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0A6" w:rsidRDefault="008A68ED">
      <w:pPr>
        <w:spacing w:before="80" w:after="0" w:line="240" w:lineRule="auto"/>
        <w:jc w:val="center"/>
        <w:rPr>
          <w:rFonts w:eastAsia="Times New Roman"/>
          <w:sz w:val="28"/>
          <w:szCs w:val="28"/>
        </w:rPr>
      </w:pPr>
      <w:bookmarkStart w:id="0" w:name="_GoBack"/>
      <w:bookmarkEnd w:id="0"/>
      <w:r>
        <w:rPr>
          <w:rFonts w:eastAsia="Times New Roman"/>
          <w:sz w:val="28"/>
          <w:szCs w:val="28"/>
        </w:rPr>
        <w:t>UỶ BAN NHÂN DÂN THÀNH PHỐ HỔ CHÍ MINH</w:t>
      </w:r>
    </w:p>
    <w:p w:rsidR="002470A6" w:rsidRDefault="008A68E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2470A6" w:rsidRDefault="008A68E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D95100C"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Y0K7brYBAABTAwAADgAAAAAAAAAAAAAAAAAuAgAAZHJzL2Uyb0Rv&#10;Yy54bWxQSwECLQAUAAYACAAAACEA3BXSFNwAAAAHAQAADwAAAAAAAAAAAAAAAAAQBAAAZHJzL2Rv&#10;d25yZXYueG1sUEsFBgAAAAAEAAQA8wAAABkFAAAAAA==&#10;"/>
            </w:pict>
          </mc:Fallback>
        </mc:AlternateContent>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8A68ED">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rsidR="002470A6" w:rsidRDefault="008A68ED">
      <w:pPr>
        <w:spacing w:before="0" w:after="0" w:line="240" w:lineRule="auto"/>
        <w:jc w:val="center"/>
        <w:rPr>
          <w:rFonts w:eastAsia="Times New Roman"/>
          <w:b/>
          <w:sz w:val="48"/>
          <w:szCs w:val="48"/>
          <w:lang w:val="es-ES"/>
        </w:rPr>
      </w:pPr>
      <w:r>
        <w:rPr>
          <w:rFonts w:eastAsia="Times New Roman"/>
          <w:b/>
          <w:sz w:val="48"/>
          <w:szCs w:val="48"/>
          <w:lang w:val="es-ES"/>
        </w:rPr>
        <w:t xml:space="preserve">THƯƠNG MẠI ĐIỆN TỬ </w:t>
      </w:r>
    </w:p>
    <w:p w:rsidR="002470A6" w:rsidRDefault="002470A6">
      <w:pPr>
        <w:spacing w:before="80" w:after="0" w:line="240" w:lineRule="auto"/>
        <w:jc w:val="center"/>
        <w:rPr>
          <w:rFonts w:eastAsia="Times New Roman"/>
          <w:b/>
          <w:sz w:val="48"/>
          <w:szCs w:val="48"/>
          <w:lang w:val="es-ES"/>
        </w:rPr>
      </w:pPr>
    </w:p>
    <w:p w:rsidR="002470A6" w:rsidRDefault="002470A6">
      <w:pPr>
        <w:spacing w:before="0" w:after="0" w:line="240" w:lineRule="auto"/>
        <w:jc w:val="center"/>
        <w:rPr>
          <w:rFonts w:eastAsia="Times New Roman"/>
          <w:i/>
          <w:sz w:val="28"/>
          <w:szCs w:val="28"/>
          <w:lang w:val="es-ES"/>
        </w:rPr>
      </w:pPr>
    </w:p>
    <w:p w:rsidR="002470A6" w:rsidRDefault="008A68E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50"/>
          <w:szCs w:val="28"/>
          <w:lang w:val="es-ES"/>
        </w:rPr>
      </w:pPr>
    </w:p>
    <w:p w:rsidR="002470A6" w:rsidRDefault="008A68ED">
      <w:pPr>
        <w:spacing w:before="240" w:after="0" w:line="240" w:lineRule="auto"/>
        <w:jc w:val="center"/>
        <w:rPr>
          <w:rFonts w:eastAsia="Times New Roman"/>
          <w:b/>
          <w:sz w:val="28"/>
          <w:szCs w:val="28"/>
        </w:rPr>
      </w:pPr>
      <w:r>
        <w:rPr>
          <w:rFonts w:eastAsia="Times New Roman"/>
          <w:b/>
          <w:sz w:val="28"/>
          <w:szCs w:val="28"/>
          <w:lang w:val="es-ES"/>
        </w:rPr>
        <w:t>TP. Hồ Chí Minh – Năm 202</w:t>
      </w:r>
      <w:r w:rsidR="000B2CB8">
        <w:rPr>
          <w:rFonts w:eastAsia="Times New Roman"/>
          <w:b/>
          <w:sz w:val="28"/>
          <w:szCs w:val="28"/>
        </w:rPr>
        <w:t>3</w:t>
      </w:r>
    </w:p>
    <w:p w:rsidR="002470A6" w:rsidRDefault="002470A6">
      <w:pPr>
        <w:tabs>
          <w:tab w:val="center" w:pos="2127"/>
          <w:tab w:val="center" w:pos="6946"/>
        </w:tabs>
        <w:spacing w:before="0" w:after="0" w:line="240" w:lineRule="auto"/>
        <w:rPr>
          <w:rFonts w:eastAsia="Times New Roman"/>
          <w:sz w:val="25"/>
          <w:szCs w:val="25"/>
          <w:lang w:val="pt-BR"/>
        </w:rPr>
        <w:sectPr w:rsidR="002470A6">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2470A6">
      <w:pPr>
        <w:tabs>
          <w:tab w:val="center" w:pos="2127"/>
          <w:tab w:val="center" w:pos="6946"/>
        </w:tabs>
        <w:spacing w:before="0" w:after="0" w:line="240" w:lineRule="auto"/>
        <w:rPr>
          <w:rFonts w:eastAsia="Times New Roman"/>
          <w:sz w:val="25"/>
          <w:szCs w:val="25"/>
          <w:lang w:val="pt-BR"/>
        </w:rPr>
        <w:sectPr w:rsidR="002470A6">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8A68ED">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2470A6" w:rsidRDefault="008A68ED">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2470A6" w:rsidRDefault="008A68E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63664E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PuQVEr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2470A6" w:rsidRDefault="008A68E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3F694A53"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"/>
            </w:pict>
          </mc:Fallback>
        </mc:AlternateContent>
      </w:r>
      <w:r>
        <w:rPr>
          <w:rFonts w:eastAsia="Times New Roman"/>
          <w:b/>
          <w:bCs/>
          <w:szCs w:val="26"/>
          <w:lang w:val="pt-BR"/>
        </w:rPr>
        <w:tab/>
      </w:r>
    </w:p>
    <w:p w:rsidR="002470A6" w:rsidRDefault="002470A6">
      <w:pPr>
        <w:spacing w:before="0" w:after="0" w:line="240" w:lineRule="auto"/>
        <w:jc w:val="center"/>
        <w:outlineLvl w:val="0"/>
        <w:rPr>
          <w:rFonts w:eastAsia="Times New Roman"/>
          <w:b/>
          <w:bCs/>
          <w:sz w:val="32"/>
          <w:szCs w:val="32"/>
          <w:lang w:val="pt-BR"/>
        </w:rPr>
      </w:pPr>
    </w:p>
    <w:p w:rsidR="002470A6" w:rsidRDefault="008A68E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470A6" w:rsidRDefault="008A68ED">
      <w:pPr>
        <w:spacing w:before="120" w:after="0" w:line="240" w:lineRule="auto"/>
        <w:jc w:val="center"/>
        <w:rPr>
          <w:rFonts w:eastAsia="Times New Roman"/>
          <w:i/>
          <w:szCs w:val="28"/>
        </w:rPr>
      </w:pPr>
      <w:r>
        <w:rPr>
          <w:rFonts w:eastAsia="Times New Roman"/>
          <w:i/>
          <w:szCs w:val="28"/>
        </w:rPr>
        <w:t xml:space="preserve">(Ban hành theo Quyết </w:t>
      </w:r>
      <w:r w:rsidR="00736F57">
        <w:rPr>
          <w:rFonts w:eastAsia="Times New Roman"/>
          <w:i/>
          <w:szCs w:val="28"/>
        </w:rPr>
        <w:t xml:space="preserve">định số: </w:t>
      </w:r>
      <w:r w:rsidR="00E42699">
        <w:rPr>
          <w:rFonts w:eastAsia="Times New Roman"/>
          <w:i/>
          <w:szCs w:val="28"/>
        </w:rPr>
        <w:t>1034</w:t>
      </w:r>
      <w:r w:rsidR="00736F57">
        <w:rPr>
          <w:rFonts w:eastAsia="Times New Roman"/>
          <w:i/>
          <w:szCs w:val="28"/>
        </w:rPr>
        <w:t xml:space="preserve">/QĐ-LTT, ngày </w:t>
      </w:r>
      <w:r w:rsidR="00E42699">
        <w:rPr>
          <w:rFonts w:eastAsia="Times New Roman"/>
          <w:i/>
          <w:szCs w:val="28"/>
        </w:rPr>
        <w:t>04</w:t>
      </w:r>
      <w:r>
        <w:rPr>
          <w:rFonts w:eastAsia="Times New Roman"/>
          <w:i/>
          <w:szCs w:val="28"/>
        </w:rPr>
        <w:t xml:space="preserve"> tháng </w:t>
      </w:r>
      <w:r w:rsidR="00E42699">
        <w:rPr>
          <w:rFonts w:eastAsia="Times New Roman"/>
          <w:i/>
          <w:szCs w:val="28"/>
        </w:rPr>
        <w:t>10</w:t>
      </w:r>
      <w:r>
        <w:rPr>
          <w:rFonts w:eastAsia="Times New Roman"/>
          <w:i/>
          <w:szCs w:val="28"/>
        </w:rPr>
        <w:t xml:space="preserve"> năm 2</w:t>
      </w:r>
      <w:r w:rsidR="00736F57">
        <w:rPr>
          <w:rFonts w:eastAsia="Times New Roman"/>
          <w:i/>
          <w:szCs w:val="28"/>
        </w:rPr>
        <w:t xml:space="preserve">021             </w:t>
      </w:r>
      <w:r>
        <w:rPr>
          <w:rFonts w:eastAsia="Times New Roman"/>
          <w:i/>
          <w:szCs w:val="28"/>
        </w:rPr>
        <w:t xml:space="preserve">              của Hiệu trưởng Trường Cao đẳng Lý Tự Trọng Thành phố Hồ Chí Minh)</w:t>
      </w:r>
    </w:p>
    <w:p w:rsidR="002470A6" w:rsidRDefault="002470A6">
      <w:pPr>
        <w:spacing w:before="120" w:after="0" w:line="240" w:lineRule="auto"/>
        <w:jc w:val="both"/>
        <w:outlineLvl w:val="0"/>
        <w:rPr>
          <w:rFonts w:eastAsia="Times New Roman"/>
          <w:b/>
          <w:bCs/>
          <w:sz w:val="28"/>
          <w:szCs w:val="20"/>
          <w:lang w:val="pt-BR"/>
        </w:rPr>
      </w:pPr>
    </w:p>
    <w:p w:rsidR="002470A6" w:rsidRDefault="008A68ED">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b/>
          <w:szCs w:val="26"/>
          <w:lang w:val="pt-BR"/>
        </w:rPr>
        <w:t>Thương mại điện tử</w:t>
      </w:r>
    </w:p>
    <w:p w:rsidR="002470A6" w:rsidRDefault="008A68ED">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5340122</w:t>
      </w:r>
    </w:p>
    <w:p w:rsidR="002470A6" w:rsidRDefault="008A68ED">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2470A6" w:rsidRDefault="008A68ED">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rsidR="002470A6" w:rsidRDefault="008A68ED">
      <w:pPr>
        <w:spacing w:before="120" w:after="0" w:line="240" w:lineRule="auto"/>
        <w:jc w:val="both"/>
        <w:rPr>
          <w:szCs w:val="26"/>
          <w:lang w:val="pt-BR"/>
        </w:rPr>
      </w:pPr>
      <w:r>
        <w:rPr>
          <w:b/>
          <w:bCs/>
          <w:szCs w:val="26"/>
          <w:lang w:val="pt-BR"/>
        </w:rPr>
        <w:t>Đối tượng tuyển sinh</w:t>
      </w:r>
      <w:r>
        <w:rPr>
          <w:szCs w:val="26"/>
          <w:lang w:val="pt-BR"/>
        </w:rPr>
        <w:t>: Tốt nghiệp THCS</w:t>
      </w:r>
    </w:p>
    <w:p w:rsidR="002470A6" w:rsidRDefault="008A68ED">
      <w:pPr>
        <w:spacing w:before="120" w:after="0" w:line="240" w:lineRule="auto"/>
        <w:jc w:val="both"/>
        <w:outlineLvl w:val="0"/>
        <w:rPr>
          <w:szCs w:val="26"/>
          <w:lang w:val="pt-BR"/>
        </w:rPr>
      </w:pPr>
      <w:r>
        <w:rPr>
          <w:b/>
          <w:bCs/>
          <w:szCs w:val="26"/>
          <w:lang w:val="pt-BR"/>
        </w:rPr>
        <w:t xml:space="preserve">Thời gian đào tạo: </w:t>
      </w:r>
      <w:r>
        <w:rPr>
          <w:szCs w:val="26"/>
          <w:lang w:val="pt-BR"/>
        </w:rPr>
        <w:t>03 năm</w:t>
      </w:r>
    </w:p>
    <w:p w:rsidR="002470A6" w:rsidRDefault="008A68ED">
      <w:pPr>
        <w:spacing w:before="120" w:after="0" w:line="240" w:lineRule="auto"/>
        <w:jc w:val="both"/>
        <w:outlineLvl w:val="0"/>
        <w:rPr>
          <w:b/>
          <w:bCs/>
          <w:szCs w:val="26"/>
          <w:lang w:val="pt-BR"/>
        </w:rPr>
      </w:pPr>
      <w:r>
        <w:rPr>
          <w:b/>
          <w:bCs/>
          <w:szCs w:val="26"/>
          <w:lang w:val="pt-BR"/>
        </w:rPr>
        <w:t>1. Mục tiêu đào tạo</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2470A6" w:rsidRDefault="008A68ED">
      <w:pPr>
        <w:spacing w:before="120" w:after="0" w:line="240" w:lineRule="auto"/>
        <w:ind w:firstLine="720"/>
        <w:jc w:val="both"/>
        <w:outlineLvl w:val="0"/>
        <w:rPr>
          <w:rFonts w:eastAsia="Times New Roman"/>
          <w:iCs/>
          <w:szCs w:val="26"/>
          <w:lang w:val="pt-BR"/>
        </w:rPr>
      </w:pPr>
      <w:r>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 như phân tích, thiết kế hệ thống kinh doanh trực tuyến, giao tiếp, đàm phán, tiếp thị điện tử.</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2470A6" w:rsidRDefault="008A68ED">
      <w:pPr>
        <w:spacing w:before="120" w:after="0" w:line="240" w:lineRule="auto"/>
        <w:ind w:firstLine="426"/>
        <w:jc w:val="both"/>
        <w:outlineLvl w:val="0"/>
        <w:rPr>
          <w:szCs w:val="26"/>
          <w:lang w:val="pt-BR"/>
        </w:rPr>
      </w:pPr>
      <w:r>
        <w:rPr>
          <w:szCs w:val="26"/>
          <w:lang w:val="pt-BR"/>
        </w:rPr>
        <w:t>1.2.1. Kiến thức:</w:t>
      </w:r>
    </w:p>
    <w:p w:rsidR="002470A6" w:rsidRDefault="008A68ED">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2470A6" w:rsidRDefault="008A68ED">
      <w:pPr>
        <w:tabs>
          <w:tab w:val="left" w:pos="851"/>
        </w:tabs>
        <w:spacing w:before="120" w:after="0" w:line="240" w:lineRule="auto"/>
        <w:ind w:firstLine="426"/>
        <w:jc w:val="both"/>
        <w:rPr>
          <w:szCs w:val="26"/>
          <w:lang w:val="pt-BR"/>
        </w:rPr>
      </w:pPr>
      <w:r>
        <w:rPr>
          <w:szCs w:val="26"/>
          <w:lang w:val="pt-BR"/>
        </w:rPr>
        <w:t>+ Đánh giá, lựa chọn được mô hình quản trị trong kinh doanh thương mại điện tử tại các doanh nghiệp;</w:t>
      </w:r>
    </w:p>
    <w:p w:rsidR="002470A6" w:rsidRDefault="008A68ED">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2470A6" w:rsidRDefault="008A68ED">
      <w:pPr>
        <w:spacing w:before="120" w:after="0" w:line="240" w:lineRule="auto"/>
        <w:ind w:firstLine="284"/>
        <w:jc w:val="both"/>
        <w:outlineLvl w:val="0"/>
        <w:rPr>
          <w:szCs w:val="26"/>
          <w:lang w:val="pt-BR"/>
        </w:rPr>
      </w:pPr>
      <w:r>
        <w:rPr>
          <w:szCs w:val="26"/>
          <w:lang w:val="pt-BR"/>
        </w:rPr>
        <w:t>1.2.2. Kỹ năng:</w:t>
      </w:r>
    </w:p>
    <w:p w:rsidR="002470A6" w:rsidRDefault="008A68ED">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2470A6" w:rsidRDefault="008A68ED">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lastRenderedPageBreak/>
        <w:t xml:space="preserve">+ Chuyên viên triển khai hoạt động và ứng dụng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2470A6" w:rsidRDefault="008A68ED">
      <w:pPr>
        <w:spacing w:before="120" w:after="0" w:line="240" w:lineRule="auto"/>
        <w:ind w:firstLine="284"/>
        <w:jc w:val="both"/>
        <w:outlineLvl w:val="0"/>
        <w:rPr>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2470A6" w:rsidRDefault="008A68ED">
      <w:pPr>
        <w:spacing w:before="120" w:after="0" w:line="240" w:lineRule="auto"/>
        <w:jc w:val="both"/>
        <w:outlineLvl w:val="0"/>
        <w:rPr>
          <w:b/>
          <w:bCs/>
          <w:szCs w:val="26"/>
          <w:lang w:val="pt-BR"/>
        </w:rPr>
      </w:pPr>
      <w:r>
        <w:rPr>
          <w:b/>
          <w:bCs/>
          <w:szCs w:val="26"/>
          <w:lang w:val="pt-BR"/>
        </w:rPr>
        <w:t xml:space="preserve">2. Khối lượng kiến thức và thời gian khóa học: </w:t>
      </w:r>
    </w:p>
    <w:p w:rsidR="002470A6" w:rsidRDefault="008A68ED">
      <w:pPr>
        <w:pStyle w:val="BodyText"/>
        <w:spacing w:before="120" w:after="0" w:line="240" w:lineRule="auto"/>
        <w:ind w:firstLine="284"/>
        <w:jc w:val="both"/>
        <w:rPr>
          <w:b/>
          <w:bCs/>
          <w:szCs w:val="26"/>
        </w:rPr>
      </w:pPr>
      <w:r>
        <w:rPr>
          <w:szCs w:val="26"/>
          <w:lang w:val="pt-BR"/>
        </w:rPr>
        <w:t xml:space="preserve">- Số lượng môn học: </w:t>
      </w:r>
      <w:r>
        <w:rPr>
          <w:b/>
          <w:szCs w:val="26"/>
          <w:lang w:val="pt-BR"/>
        </w:rPr>
        <w:t>4</w:t>
      </w:r>
      <w:r>
        <w:rPr>
          <w:b/>
          <w:szCs w:val="26"/>
        </w:rPr>
        <w:t>4</w:t>
      </w:r>
    </w:p>
    <w:p w:rsidR="002470A6" w:rsidRDefault="008A68ED">
      <w:pPr>
        <w:pStyle w:val="BodyText"/>
        <w:spacing w:before="120" w:after="0" w:line="240" w:lineRule="auto"/>
        <w:ind w:firstLine="284"/>
        <w:jc w:val="both"/>
        <w:rPr>
          <w:szCs w:val="26"/>
          <w:lang w:val="pt-BR"/>
        </w:rPr>
      </w:pPr>
      <w:r>
        <w:rPr>
          <w:szCs w:val="26"/>
          <w:lang w:val="pt-BR"/>
        </w:rPr>
        <w:t xml:space="preserve">- Khối lượng kiến thức, kỹ năng toàn khóa học: </w:t>
      </w:r>
      <w:r>
        <w:rPr>
          <w:b/>
          <w:bCs/>
          <w:szCs w:val="26"/>
          <w:lang w:val="pt-BR"/>
        </w:rPr>
        <w:t>1</w:t>
      </w:r>
      <w:r w:rsidR="00DF6A4A">
        <w:rPr>
          <w:b/>
          <w:bCs/>
          <w:szCs w:val="26"/>
          <w:lang w:val="pt-BR"/>
        </w:rPr>
        <w:t>21</w:t>
      </w:r>
      <w:r>
        <w:rPr>
          <w:szCs w:val="26"/>
          <w:lang w:val="pt-BR"/>
        </w:rPr>
        <w:t xml:space="preserve"> tín chỉ.</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chung/ đại cương: </w:t>
      </w:r>
      <w:r w:rsidR="001B0F0D">
        <w:rPr>
          <w:b/>
          <w:bCs/>
          <w:szCs w:val="26"/>
          <w:lang w:val="pt-BR"/>
        </w:rPr>
        <w:t>255</w:t>
      </w:r>
      <w:r>
        <w:rPr>
          <w:szCs w:val="26"/>
          <w:lang w:val="pt-BR"/>
        </w:rPr>
        <w:t xml:space="preserve"> 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văn hóa: </w:t>
      </w:r>
      <w:r w:rsidR="00DF6A4A">
        <w:rPr>
          <w:b/>
          <w:szCs w:val="26"/>
          <w:lang w:val="pt-BR"/>
        </w:rPr>
        <w:t xml:space="preserve">840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chuyên môn: </w:t>
      </w:r>
      <w:r>
        <w:rPr>
          <w:b/>
          <w:szCs w:val="26"/>
          <w:lang w:val="pt-BR"/>
        </w:rPr>
        <w:t>1</w:t>
      </w:r>
      <w:r w:rsidR="005C7A8A">
        <w:rPr>
          <w:b/>
          <w:szCs w:val="26"/>
        </w:rPr>
        <w:t>4</w:t>
      </w:r>
      <w:r w:rsidR="001B0F0D">
        <w:rPr>
          <w:b/>
          <w:szCs w:val="26"/>
        </w:rPr>
        <w:t>8</w:t>
      </w:r>
      <w:r w:rsidR="002866F1">
        <w:rPr>
          <w:b/>
          <w:szCs w:val="26"/>
        </w:rPr>
        <w:t>5</w:t>
      </w:r>
      <w:r>
        <w:rPr>
          <w:b/>
          <w:bCs/>
          <w:szCs w:val="26"/>
          <w:lang w:val="pt-BR"/>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lý thuyết: </w:t>
      </w:r>
      <w:r w:rsidR="00DF6A4A" w:rsidRPr="0077558B">
        <w:rPr>
          <w:b/>
          <w:color w:val="000000" w:themeColor="text1"/>
          <w:szCs w:val="26"/>
        </w:rPr>
        <w:t>480</w:t>
      </w:r>
      <w:r>
        <w:rPr>
          <w:b/>
          <w:szCs w:val="26"/>
        </w:rPr>
        <w:t xml:space="preserve"> </w:t>
      </w:r>
      <w:r>
        <w:rPr>
          <w:szCs w:val="26"/>
          <w:lang w:val="pt-BR"/>
        </w:rPr>
        <w:t xml:space="preserve">giờ; Thực hành, thực tập, thí nghiệm: </w:t>
      </w:r>
      <w:r w:rsidRPr="0077558B">
        <w:rPr>
          <w:b/>
          <w:color w:val="000000" w:themeColor="text1"/>
          <w:szCs w:val="26"/>
          <w:lang w:val="pt-BR"/>
        </w:rPr>
        <w:t>1</w:t>
      </w:r>
      <w:r w:rsidR="00DF6A4A" w:rsidRPr="0077558B">
        <w:rPr>
          <w:b/>
          <w:color w:val="000000" w:themeColor="text1"/>
          <w:szCs w:val="26"/>
        </w:rPr>
        <w:t>005</w:t>
      </w:r>
      <w:r w:rsidR="00B92686">
        <w:rPr>
          <w:b/>
          <w:color w:val="FF0000"/>
          <w:szCs w:val="26"/>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Thời gian khóa học: 3 năm.</w:t>
      </w:r>
    </w:p>
    <w:p w:rsidR="002470A6" w:rsidRDefault="008A68ED">
      <w:pPr>
        <w:numPr>
          <w:ilvl w:val="0"/>
          <w:numId w:val="2"/>
        </w:numPr>
        <w:spacing w:before="120" w:after="0" w:line="240" w:lineRule="auto"/>
        <w:jc w:val="both"/>
        <w:outlineLvl w:val="0"/>
        <w:rPr>
          <w:b/>
          <w:bCs/>
          <w:szCs w:val="26"/>
          <w:lang w:val="pt-BR"/>
        </w:rPr>
      </w:pPr>
      <w:r>
        <w:rPr>
          <w:b/>
          <w:bCs/>
          <w:szCs w:val="26"/>
          <w:lang w:val="pt-BR"/>
        </w:rPr>
        <w:t xml:space="preserve">Nội dung chương trình: </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0"/>
        <w:gridCol w:w="3517"/>
        <w:gridCol w:w="1000"/>
        <w:gridCol w:w="950"/>
        <w:gridCol w:w="1030"/>
        <w:gridCol w:w="1070"/>
        <w:gridCol w:w="1040"/>
      </w:tblGrid>
      <w:tr w:rsidR="002470A6" w:rsidTr="00FF11B1">
        <w:trPr>
          <w:trHeight w:val="630"/>
        </w:trPr>
        <w:tc>
          <w:tcPr>
            <w:tcW w:w="122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Mã        môn học</w:t>
            </w:r>
          </w:p>
        </w:tc>
        <w:tc>
          <w:tcPr>
            <w:tcW w:w="3517"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Tên môn học</w:t>
            </w:r>
          </w:p>
        </w:tc>
        <w:tc>
          <w:tcPr>
            <w:tcW w:w="100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Số tín chỉ</w:t>
            </w:r>
          </w:p>
        </w:tc>
        <w:tc>
          <w:tcPr>
            <w:tcW w:w="4090" w:type="dxa"/>
            <w:gridSpan w:val="4"/>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Thời gian học tập (giờ)</w:t>
            </w:r>
          </w:p>
        </w:tc>
      </w:tr>
      <w:tr w:rsidR="002470A6" w:rsidTr="00FF11B1">
        <w:trPr>
          <w:trHeight w:val="494"/>
        </w:trPr>
        <w:tc>
          <w:tcPr>
            <w:tcW w:w="1220" w:type="dxa"/>
            <w:vMerge/>
            <w:shd w:val="clear" w:color="auto" w:fill="auto"/>
            <w:vAlign w:val="center"/>
          </w:tcPr>
          <w:p w:rsidR="002470A6" w:rsidRDefault="002470A6">
            <w:pPr>
              <w:jc w:val="center"/>
              <w:rPr>
                <w:b/>
                <w:color w:val="000000"/>
                <w:sz w:val="25"/>
                <w:szCs w:val="25"/>
              </w:rPr>
            </w:pPr>
          </w:p>
        </w:tc>
        <w:tc>
          <w:tcPr>
            <w:tcW w:w="3517" w:type="dxa"/>
            <w:vMerge/>
            <w:shd w:val="clear" w:color="auto" w:fill="auto"/>
            <w:vAlign w:val="center"/>
          </w:tcPr>
          <w:p w:rsidR="002470A6" w:rsidRDefault="002470A6">
            <w:pPr>
              <w:jc w:val="center"/>
              <w:rPr>
                <w:b/>
                <w:color w:val="000000"/>
                <w:sz w:val="25"/>
                <w:szCs w:val="25"/>
              </w:rPr>
            </w:pPr>
          </w:p>
        </w:tc>
        <w:tc>
          <w:tcPr>
            <w:tcW w:w="1000" w:type="dxa"/>
            <w:vMerge/>
            <w:shd w:val="clear" w:color="auto" w:fill="auto"/>
            <w:vAlign w:val="center"/>
          </w:tcPr>
          <w:p w:rsidR="002470A6" w:rsidRDefault="002470A6">
            <w:pPr>
              <w:jc w:val="center"/>
              <w:rPr>
                <w:b/>
                <w:color w:val="000000"/>
                <w:sz w:val="25"/>
                <w:szCs w:val="25"/>
              </w:rPr>
            </w:pPr>
          </w:p>
        </w:tc>
        <w:tc>
          <w:tcPr>
            <w:tcW w:w="95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Tổng</w:t>
            </w:r>
          </w:p>
        </w:tc>
        <w:tc>
          <w:tcPr>
            <w:tcW w:w="3140" w:type="dxa"/>
            <w:gridSpan w:val="3"/>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Trong đó</w:t>
            </w:r>
          </w:p>
        </w:tc>
      </w:tr>
      <w:tr w:rsidR="002470A6" w:rsidTr="00FF11B1">
        <w:trPr>
          <w:trHeight w:val="494"/>
        </w:trPr>
        <w:tc>
          <w:tcPr>
            <w:tcW w:w="1220" w:type="dxa"/>
            <w:vMerge/>
            <w:shd w:val="clear" w:color="auto" w:fill="auto"/>
            <w:vAlign w:val="center"/>
          </w:tcPr>
          <w:p w:rsidR="002470A6" w:rsidRDefault="002470A6">
            <w:pPr>
              <w:jc w:val="center"/>
              <w:rPr>
                <w:b/>
                <w:color w:val="000000"/>
                <w:sz w:val="25"/>
                <w:szCs w:val="25"/>
              </w:rPr>
            </w:pPr>
          </w:p>
        </w:tc>
        <w:tc>
          <w:tcPr>
            <w:tcW w:w="3517" w:type="dxa"/>
            <w:vMerge/>
            <w:shd w:val="clear" w:color="auto" w:fill="auto"/>
            <w:vAlign w:val="center"/>
          </w:tcPr>
          <w:p w:rsidR="002470A6" w:rsidRDefault="002470A6">
            <w:pPr>
              <w:jc w:val="center"/>
              <w:rPr>
                <w:b/>
                <w:color w:val="000000"/>
                <w:sz w:val="25"/>
                <w:szCs w:val="25"/>
              </w:rPr>
            </w:pPr>
          </w:p>
        </w:tc>
        <w:tc>
          <w:tcPr>
            <w:tcW w:w="1000" w:type="dxa"/>
            <w:vMerge/>
            <w:shd w:val="clear" w:color="auto" w:fill="auto"/>
            <w:vAlign w:val="center"/>
          </w:tcPr>
          <w:p w:rsidR="002470A6" w:rsidRDefault="002470A6">
            <w:pPr>
              <w:jc w:val="center"/>
              <w:rPr>
                <w:b/>
                <w:color w:val="000000"/>
                <w:sz w:val="25"/>
                <w:szCs w:val="25"/>
              </w:rPr>
            </w:pPr>
          </w:p>
        </w:tc>
        <w:tc>
          <w:tcPr>
            <w:tcW w:w="950" w:type="dxa"/>
            <w:vMerge/>
            <w:shd w:val="clear" w:color="auto" w:fill="auto"/>
            <w:vAlign w:val="center"/>
          </w:tcPr>
          <w:p w:rsidR="002470A6" w:rsidRDefault="002470A6">
            <w:pPr>
              <w:jc w:val="center"/>
              <w:rPr>
                <w:b/>
                <w:color w:val="000000"/>
                <w:sz w:val="25"/>
                <w:szCs w:val="25"/>
              </w:rPr>
            </w:pPr>
          </w:p>
        </w:tc>
        <w:tc>
          <w:tcPr>
            <w:tcW w:w="3140" w:type="dxa"/>
            <w:gridSpan w:val="3"/>
            <w:vMerge/>
            <w:shd w:val="clear" w:color="auto" w:fill="auto"/>
            <w:vAlign w:val="center"/>
          </w:tcPr>
          <w:p w:rsidR="002470A6" w:rsidRDefault="002470A6">
            <w:pPr>
              <w:jc w:val="center"/>
              <w:rPr>
                <w:b/>
                <w:color w:val="000000"/>
                <w:sz w:val="25"/>
                <w:szCs w:val="25"/>
              </w:rPr>
            </w:pPr>
          </w:p>
        </w:tc>
      </w:tr>
      <w:tr w:rsidR="002470A6" w:rsidTr="00FF11B1">
        <w:trPr>
          <w:trHeight w:val="940"/>
        </w:trPr>
        <w:tc>
          <w:tcPr>
            <w:tcW w:w="1220" w:type="dxa"/>
            <w:vMerge/>
            <w:shd w:val="clear" w:color="auto" w:fill="auto"/>
            <w:vAlign w:val="center"/>
          </w:tcPr>
          <w:p w:rsidR="002470A6" w:rsidRDefault="002470A6">
            <w:pPr>
              <w:jc w:val="center"/>
              <w:rPr>
                <w:b/>
                <w:color w:val="000000"/>
                <w:sz w:val="25"/>
                <w:szCs w:val="25"/>
              </w:rPr>
            </w:pPr>
          </w:p>
        </w:tc>
        <w:tc>
          <w:tcPr>
            <w:tcW w:w="3517" w:type="dxa"/>
            <w:vMerge/>
            <w:shd w:val="clear" w:color="auto" w:fill="auto"/>
            <w:vAlign w:val="center"/>
          </w:tcPr>
          <w:p w:rsidR="002470A6" w:rsidRDefault="002470A6">
            <w:pPr>
              <w:jc w:val="center"/>
              <w:rPr>
                <w:b/>
                <w:color w:val="000000"/>
                <w:sz w:val="25"/>
                <w:szCs w:val="25"/>
              </w:rPr>
            </w:pPr>
          </w:p>
        </w:tc>
        <w:tc>
          <w:tcPr>
            <w:tcW w:w="1000" w:type="dxa"/>
            <w:vMerge/>
            <w:shd w:val="clear" w:color="auto" w:fill="auto"/>
            <w:vAlign w:val="center"/>
          </w:tcPr>
          <w:p w:rsidR="002470A6" w:rsidRDefault="002470A6">
            <w:pPr>
              <w:jc w:val="center"/>
              <w:rPr>
                <w:b/>
                <w:color w:val="000000"/>
                <w:sz w:val="25"/>
                <w:szCs w:val="25"/>
              </w:rPr>
            </w:pPr>
          </w:p>
        </w:tc>
        <w:tc>
          <w:tcPr>
            <w:tcW w:w="95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 </w:t>
            </w:r>
          </w:p>
        </w:tc>
        <w:tc>
          <w:tcPr>
            <w:tcW w:w="103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Lý thuyết</w:t>
            </w:r>
          </w:p>
        </w:tc>
        <w:tc>
          <w:tcPr>
            <w:tcW w:w="107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Thực hành / thực tập/ thí nghiệm/ bài tập/ thảo luận</w:t>
            </w:r>
          </w:p>
        </w:tc>
        <w:tc>
          <w:tcPr>
            <w:tcW w:w="104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Kiểm tra</w:t>
            </w:r>
          </w:p>
        </w:tc>
      </w:tr>
      <w:tr w:rsidR="002470A6" w:rsidTr="00FF11B1">
        <w:trPr>
          <w:trHeight w:val="330"/>
        </w:trPr>
        <w:tc>
          <w:tcPr>
            <w:tcW w:w="122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I</w:t>
            </w:r>
          </w:p>
        </w:tc>
        <w:tc>
          <w:tcPr>
            <w:tcW w:w="3517" w:type="dxa"/>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học chung/ đại cương</w:t>
            </w:r>
          </w:p>
        </w:tc>
        <w:tc>
          <w:tcPr>
            <w:tcW w:w="100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15</w:t>
            </w:r>
          </w:p>
        </w:tc>
        <w:tc>
          <w:tcPr>
            <w:tcW w:w="95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255</w:t>
            </w:r>
          </w:p>
        </w:tc>
        <w:tc>
          <w:tcPr>
            <w:tcW w:w="103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94</w:t>
            </w:r>
          </w:p>
        </w:tc>
        <w:tc>
          <w:tcPr>
            <w:tcW w:w="107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148</w:t>
            </w:r>
          </w:p>
        </w:tc>
        <w:tc>
          <w:tcPr>
            <w:tcW w:w="104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13</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CTT402</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dục Chính trị</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2(1,1,3)</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CTT406</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Pháp luật</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1(1,0,2)</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9</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CBT424</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dục thể chất (*)</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1(0,1,1)</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24</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rsidTr="00FF11B1">
        <w:trPr>
          <w:trHeight w:val="64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CBT417</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dục Quốc phòng và An ninh (*)</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3(2,1,5)</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TTT4200</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Tin học</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3(1,2,3)</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29</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CBT441</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Tiếng Anh 1</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3(1,2,3)</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20</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rsidTr="00FF11B1">
        <w:trPr>
          <w:trHeight w:val="330"/>
        </w:trPr>
        <w:tc>
          <w:tcPr>
            <w:tcW w:w="122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CBT442</w:t>
            </w:r>
          </w:p>
        </w:tc>
        <w:tc>
          <w:tcPr>
            <w:tcW w:w="3517" w:type="dxa"/>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Tiếng Anh 2</w:t>
            </w:r>
          </w:p>
        </w:tc>
        <w:tc>
          <w:tcPr>
            <w:tcW w:w="100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2(1,1,3)</w:t>
            </w:r>
          </w:p>
        </w:tc>
        <w:tc>
          <w:tcPr>
            <w:tcW w:w="95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10</w:t>
            </w:r>
          </w:p>
        </w:tc>
        <w:tc>
          <w:tcPr>
            <w:tcW w:w="107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26</w:t>
            </w:r>
          </w:p>
        </w:tc>
        <w:tc>
          <w:tcPr>
            <w:tcW w:w="1040" w:type="dxa"/>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C41219" w:rsidTr="00FF11B1">
        <w:trPr>
          <w:trHeight w:val="330"/>
        </w:trPr>
        <w:tc>
          <w:tcPr>
            <w:tcW w:w="1220" w:type="dxa"/>
            <w:shd w:val="clear" w:color="auto" w:fill="auto"/>
            <w:vAlign w:val="center"/>
          </w:tcPr>
          <w:p w:rsidR="00C41219" w:rsidRDefault="00C41219" w:rsidP="00C41219">
            <w:pPr>
              <w:jc w:val="center"/>
              <w:textAlignment w:val="center"/>
              <w:rPr>
                <w:b/>
                <w:color w:val="000000"/>
                <w:sz w:val="25"/>
                <w:szCs w:val="25"/>
              </w:rPr>
            </w:pPr>
            <w:r>
              <w:rPr>
                <w:rFonts w:eastAsia="SimSun"/>
                <w:b/>
                <w:color w:val="000000"/>
                <w:sz w:val="25"/>
                <w:szCs w:val="25"/>
                <w:lang w:eastAsia="zh-CN" w:bidi="ar"/>
              </w:rPr>
              <w:t>II</w:t>
            </w:r>
          </w:p>
        </w:tc>
        <w:tc>
          <w:tcPr>
            <w:tcW w:w="3517" w:type="dxa"/>
            <w:shd w:val="clear" w:color="auto" w:fill="auto"/>
            <w:vAlign w:val="center"/>
          </w:tcPr>
          <w:p w:rsidR="00C41219" w:rsidRDefault="00C41219" w:rsidP="00C41219">
            <w:pPr>
              <w:textAlignment w:val="center"/>
              <w:rPr>
                <w:b/>
                <w:color w:val="000000"/>
                <w:sz w:val="25"/>
                <w:szCs w:val="25"/>
              </w:rPr>
            </w:pPr>
            <w:r>
              <w:rPr>
                <w:rFonts w:eastAsia="SimSun"/>
                <w:b/>
                <w:color w:val="000000"/>
                <w:sz w:val="25"/>
                <w:szCs w:val="25"/>
                <w:lang w:eastAsia="zh-CN" w:bidi="ar"/>
              </w:rPr>
              <w:t>Các môn học văn hóa</w:t>
            </w:r>
          </w:p>
        </w:tc>
        <w:tc>
          <w:tcPr>
            <w:tcW w:w="1000" w:type="dxa"/>
            <w:shd w:val="clear" w:color="auto" w:fill="auto"/>
            <w:vAlign w:val="center"/>
          </w:tcPr>
          <w:p w:rsidR="00C41219" w:rsidRDefault="00C41219" w:rsidP="00C41219">
            <w:pPr>
              <w:spacing w:line="240" w:lineRule="auto"/>
              <w:jc w:val="center"/>
              <w:rPr>
                <w:b/>
                <w:bCs/>
                <w:sz w:val="25"/>
                <w:szCs w:val="25"/>
              </w:rPr>
            </w:pPr>
            <w:r>
              <w:rPr>
                <w:b/>
                <w:bCs/>
                <w:sz w:val="25"/>
                <w:szCs w:val="25"/>
              </w:rPr>
              <w:t>56</w:t>
            </w:r>
          </w:p>
        </w:tc>
        <w:tc>
          <w:tcPr>
            <w:tcW w:w="950" w:type="dxa"/>
            <w:shd w:val="clear" w:color="auto" w:fill="auto"/>
            <w:vAlign w:val="center"/>
          </w:tcPr>
          <w:p w:rsidR="00C41219" w:rsidRDefault="00C41219" w:rsidP="00C41219">
            <w:pPr>
              <w:spacing w:line="240" w:lineRule="auto"/>
              <w:jc w:val="center"/>
              <w:rPr>
                <w:b/>
                <w:bCs/>
                <w:sz w:val="25"/>
                <w:szCs w:val="25"/>
              </w:rPr>
            </w:pPr>
            <w:r>
              <w:rPr>
                <w:b/>
                <w:bCs/>
                <w:sz w:val="25"/>
                <w:szCs w:val="25"/>
              </w:rPr>
              <w:t>840</w:t>
            </w:r>
          </w:p>
        </w:tc>
        <w:tc>
          <w:tcPr>
            <w:tcW w:w="1030" w:type="dxa"/>
            <w:shd w:val="clear" w:color="auto" w:fill="auto"/>
            <w:vAlign w:val="center"/>
          </w:tcPr>
          <w:p w:rsidR="00C41219" w:rsidRDefault="00C41219" w:rsidP="00DF6A4A">
            <w:pPr>
              <w:spacing w:line="240" w:lineRule="auto"/>
              <w:jc w:val="center"/>
              <w:rPr>
                <w:b/>
                <w:bCs/>
                <w:sz w:val="25"/>
                <w:szCs w:val="25"/>
              </w:rPr>
            </w:pPr>
            <w:r>
              <w:rPr>
                <w:b/>
                <w:bCs/>
                <w:sz w:val="25"/>
                <w:szCs w:val="25"/>
              </w:rPr>
              <w:t>8</w:t>
            </w:r>
            <w:r w:rsidR="00DF6A4A">
              <w:rPr>
                <w:b/>
                <w:bCs/>
                <w:sz w:val="25"/>
                <w:szCs w:val="25"/>
              </w:rPr>
              <w:t>22</w:t>
            </w:r>
          </w:p>
        </w:tc>
        <w:tc>
          <w:tcPr>
            <w:tcW w:w="1070" w:type="dxa"/>
            <w:shd w:val="clear" w:color="auto" w:fill="auto"/>
            <w:vAlign w:val="center"/>
          </w:tcPr>
          <w:p w:rsidR="00C41219" w:rsidRDefault="00C41219" w:rsidP="00C41219">
            <w:pPr>
              <w:spacing w:line="240" w:lineRule="auto"/>
              <w:jc w:val="center"/>
              <w:rPr>
                <w:b/>
                <w:bCs/>
                <w:sz w:val="25"/>
                <w:szCs w:val="25"/>
              </w:rPr>
            </w:pPr>
          </w:p>
        </w:tc>
        <w:tc>
          <w:tcPr>
            <w:tcW w:w="1040" w:type="dxa"/>
            <w:shd w:val="clear" w:color="auto" w:fill="auto"/>
            <w:vAlign w:val="center"/>
          </w:tcPr>
          <w:p w:rsidR="00C41219" w:rsidRDefault="00DF6A4A" w:rsidP="00C41219">
            <w:pPr>
              <w:spacing w:line="240" w:lineRule="auto"/>
              <w:jc w:val="center"/>
              <w:rPr>
                <w:b/>
                <w:bCs/>
                <w:sz w:val="25"/>
                <w:szCs w:val="25"/>
              </w:rPr>
            </w:pPr>
            <w:r>
              <w:rPr>
                <w:b/>
                <w:bCs/>
                <w:sz w:val="25"/>
                <w:szCs w:val="25"/>
              </w:rPr>
              <w:t>18</w:t>
            </w:r>
          </w:p>
        </w:tc>
      </w:tr>
      <w:tr w:rsidR="00C41219" w:rsidTr="00FF11B1">
        <w:trPr>
          <w:trHeight w:val="330"/>
        </w:trPr>
        <w:tc>
          <w:tcPr>
            <w:tcW w:w="1220" w:type="dxa"/>
            <w:shd w:val="clear" w:color="auto" w:fill="auto"/>
            <w:vAlign w:val="center"/>
          </w:tcPr>
          <w:p w:rsidR="00C41219" w:rsidRDefault="00C41219" w:rsidP="00C41219">
            <w:pPr>
              <w:spacing w:line="240" w:lineRule="auto"/>
              <w:jc w:val="center"/>
              <w:rPr>
                <w:sz w:val="25"/>
                <w:szCs w:val="25"/>
              </w:rPr>
            </w:pPr>
            <w:r w:rsidRPr="000B78CA">
              <w:rPr>
                <w:sz w:val="28"/>
                <w:szCs w:val="28"/>
              </w:rPr>
              <w:lastRenderedPageBreak/>
              <w:t>CB</w:t>
            </w:r>
            <w:r>
              <w:rPr>
                <w:sz w:val="28"/>
                <w:szCs w:val="28"/>
              </w:rPr>
              <w:t>.</w:t>
            </w:r>
            <w:r w:rsidRPr="000B78CA">
              <w:rPr>
                <w:sz w:val="28"/>
                <w:szCs w:val="28"/>
              </w:rPr>
              <w:t>T4</w:t>
            </w:r>
            <w:r>
              <w:rPr>
                <w:sz w:val="28"/>
                <w:szCs w:val="28"/>
              </w:rPr>
              <w:t>.78</w:t>
            </w:r>
          </w:p>
        </w:tc>
        <w:tc>
          <w:tcPr>
            <w:tcW w:w="3517" w:type="dxa"/>
            <w:shd w:val="clear" w:color="auto" w:fill="auto"/>
            <w:vAlign w:val="center"/>
          </w:tcPr>
          <w:p w:rsidR="00C41219" w:rsidRDefault="004E49F3" w:rsidP="00C41219">
            <w:pPr>
              <w:spacing w:line="240" w:lineRule="auto"/>
              <w:rPr>
                <w:sz w:val="25"/>
                <w:szCs w:val="25"/>
              </w:rPr>
            </w:pPr>
            <w:r>
              <w:rPr>
                <w:sz w:val="25"/>
                <w:szCs w:val="25"/>
              </w:rPr>
              <w:t xml:space="preserve"> </w:t>
            </w:r>
            <w:r w:rsidR="00C41219">
              <w:rPr>
                <w:sz w:val="25"/>
                <w:szCs w:val="25"/>
              </w:rPr>
              <w:t>Toán 1</w:t>
            </w:r>
          </w:p>
        </w:tc>
        <w:tc>
          <w:tcPr>
            <w:tcW w:w="100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6(6,0,12)</w:t>
            </w:r>
          </w:p>
        </w:tc>
        <w:tc>
          <w:tcPr>
            <w:tcW w:w="95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90</w:t>
            </w:r>
          </w:p>
        </w:tc>
        <w:tc>
          <w:tcPr>
            <w:tcW w:w="1030" w:type="dxa"/>
            <w:shd w:val="clear" w:color="auto" w:fill="auto"/>
            <w:vAlign w:val="center"/>
          </w:tcPr>
          <w:p w:rsidR="00C41219" w:rsidRDefault="00C41219" w:rsidP="00C41219">
            <w:pPr>
              <w:spacing w:line="240" w:lineRule="auto"/>
              <w:jc w:val="center"/>
              <w:rPr>
                <w:sz w:val="25"/>
                <w:szCs w:val="25"/>
              </w:rPr>
            </w:pPr>
            <w:r>
              <w:rPr>
                <w:sz w:val="25"/>
                <w:szCs w:val="25"/>
              </w:rPr>
              <w:t>88</w:t>
            </w:r>
          </w:p>
        </w:tc>
        <w:tc>
          <w:tcPr>
            <w:tcW w:w="1070" w:type="dxa"/>
            <w:shd w:val="clear" w:color="auto" w:fill="auto"/>
            <w:vAlign w:val="center"/>
          </w:tcPr>
          <w:p w:rsidR="00C41219" w:rsidRDefault="00C41219" w:rsidP="00C41219">
            <w:pPr>
              <w:spacing w:line="240" w:lineRule="auto"/>
              <w:jc w:val="center"/>
              <w:rPr>
                <w:sz w:val="25"/>
                <w:szCs w:val="25"/>
              </w:rPr>
            </w:pPr>
          </w:p>
        </w:tc>
        <w:tc>
          <w:tcPr>
            <w:tcW w:w="1040" w:type="dxa"/>
            <w:shd w:val="clear" w:color="auto" w:fill="auto"/>
            <w:vAlign w:val="center"/>
          </w:tcPr>
          <w:p w:rsidR="00C41219" w:rsidRDefault="00C41219" w:rsidP="00C41219">
            <w:pPr>
              <w:spacing w:line="240" w:lineRule="auto"/>
              <w:jc w:val="center"/>
              <w:rPr>
                <w:sz w:val="25"/>
                <w:szCs w:val="25"/>
              </w:rPr>
            </w:pPr>
            <w:r>
              <w:rPr>
                <w:sz w:val="25"/>
                <w:szCs w:val="25"/>
              </w:rPr>
              <w:t>2</w:t>
            </w:r>
          </w:p>
        </w:tc>
      </w:tr>
      <w:tr w:rsidR="00C41219" w:rsidTr="00FF11B1">
        <w:trPr>
          <w:trHeight w:val="330"/>
        </w:trPr>
        <w:tc>
          <w:tcPr>
            <w:tcW w:w="1220" w:type="dxa"/>
            <w:shd w:val="clear" w:color="auto" w:fill="auto"/>
            <w:vAlign w:val="center"/>
          </w:tcPr>
          <w:p w:rsidR="00C41219" w:rsidRDefault="00C41219" w:rsidP="00C41219">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.79</w:t>
            </w:r>
          </w:p>
        </w:tc>
        <w:tc>
          <w:tcPr>
            <w:tcW w:w="3517" w:type="dxa"/>
            <w:shd w:val="clear" w:color="auto" w:fill="auto"/>
            <w:vAlign w:val="center"/>
          </w:tcPr>
          <w:p w:rsidR="00C41219" w:rsidRDefault="004E49F3" w:rsidP="00C41219">
            <w:pPr>
              <w:spacing w:line="240" w:lineRule="auto"/>
              <w:rPr>
                <w:sz w:val="25"/>
                <w:szCs w:val="25"/>
              </w:rPr>
            </w:pPr>
            <w:r>
              <w:rPr>
                <w:sz w:val="25"/>
                <w:szCs w:val="25"/>
              </w:rPr>
              <w:t xml:space="preserve"> </w:t>
            </w:r>
            <w:r w:rsidR="00C41219">
              <w:rPr>
                <w:sz w:val="25"/>
                <w:szCs w:val="25"/>
              </w:rPr>
              <w:t>Toán 2</w:t>
            </w:r>
          </w:p>
        </w:tc>
        <w:tc>
          <w:tcPr>
            <w:tcW w:w="100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6(6,0,12)</w:t>
            </w:r>
          </w:p>
        </w:tc>
        <w:tc>
          <w:tcPr>
            <w:tcW w:w="95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90</w:t>
            </w:r>
          </w:p>
        </w:tc>
        <w:tc>
          <w:tcPr>
            <w:tcW w:w="1030" w:type="dxa"/>
            <w:shd w:val="clear" w:color="auto" w:fill="auto"/>
            <w:vAlign w:val="center"/>
          </w:tcPr>
          <w:p w:rsidR="00C41219" w:rsidRDefault="00C41219" w:rsidP="00C41219">
            <w:pPr>
              <w:spacing w:line="240" w:lineRule="auto"/>
              <w:jc w:val="center"/>
              <w:rPr>
                <w:sz w:val="25"/>
                <w:szCs w:val="25"/>
              </w:rPr>
            </w:pPr>
            <w:r>
              <w:rPr>
                <w:sz w:val="25"/>
                <w:szCs w:val="25"/>
              </w:rPr>
              <w:t>88</w:t>
            </w:r>
          </w:p>
        </w:tc>
        <w:tc>
          <w:tcPr>
            <w:tcW w:w="1070" w:type="dxa"/>
            <w:shd w:val="clear" w:color="auto" w:fill="auto"/>
            <w:vAlign w:val="center"/>
          </w:tcPr>
          <w:p w:rsidR="00C41219" w:rsidRDefault="00C41219" w:rsidP="00C41219">
            <w:pPr>
              <w:spacing w:line="240" w:lineRule="auto"/>
              <w:jc w:val="center"/>
              <w:rPr>
                <w:sz w:val="25"/>
                <w:szCs w:val="25"/>
              </w:rPr>
            </w:pPr>
          </w:p>
        </w:tc>
        <w:tc>
          <w:tcPr>
            <w:tcW w:w="1040" w:type="dxa"/>
            <w:shd w:val="clear" w:color="auto" w:fill="auto"/>
            <w:vAlign w:val="center"/>
          </w:tcPr>
          <w:p w:rsidR="00C41219" w:rsidRDefault="00C41219" w:rsidP="00C41219">
            <w:pPr>
              <w:spacing w:line="240" w:lineRule="auto"/>
              <w:jc w:val="center"/>
              <w:rPr>
                <w:sz w:val="25"/>
                <w:szCs w:val="25"/>
              </w:rPr>
            </w:pPr>
            <w:r>
              <w:rPr>
                <w:sz w:val="25"/>
                <w:szCs w:val="25"/>
              </w:rPr>
              <w:t>2</w:t>
            </w:r>
          </w:p>
        </w:tc>
      </w:tr>
      <w:tr w:rsidR="00C41219" w:rsidTr="00FF11B1">
        <w:trPr>
          <w:trHeight w:val="330"/>
        </w:trPr>
        <w:tc>
          <w:tcPr>
            <w:tcW w:w="1220" w:type="dxa"/>
            <w:shd w:val="clear" w:color="auto" w:fill="auto"/>
            <w:vAlign w:val="center"/>
          </w:tcPr>
          <w:p w:rsidR="00C41219" w:rsidRDefault="00C41219" w:rsidP="00C41219">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.80</w:t>
            </w:r>
          </w:p>
        </w:tc>
        <w:tc>
          <w:tcPr>
            <w:tcW w:w="3517" w:type="dxa"/>
            <w:shd w:val="clear" w:color="auto" w:fill="auto"/>
            <w:vAlign w:val="center"/>
          </w:tcPr>
          <w:p w:rsidR="00C41219" w:rsidRDefault="004E49F3" w:rsidP="00C41219">
            <w:pPr>
              <w:spacing w:line="240" w:lineRule="auto"/>
              <w:rPr>
                <w:sz w:val="25"/>
                <w:szCs w:val="25"/>
              </w:rPr>
            </w:pPr>
            <w:r>
              <w:rPr>
                <w:sz w:val="25"/>
                <w:szCs w:val="25"/>
              </w:rPr>
              <w:t xml:space="preserve"> </w:t>
            </w:r>
            <w:r w:rsidR="00C41219">
              <w:rPr>
                <w:sz w:val="25"/>
                <w:szCs w:val="25"/>
              </w:rPr>
              <w:t>Toán 3</w:t>
            </w:r>
          </w:p>
        </w:tc>
        <w:tc>
          <w:tcPr>
            <w:tcW w:w="100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5(5,0,10)</w:t>
            </w:r>
          </w:p>
        </w:tc>
        <w:tc>
          <w:tcPr>
            <w:tcW w:w="950" w:type="dxa"/>
            <w:shd w:val="clear" w:color="auto" w:fill="auto"/>
            <w:vAlign w:val="center"/>
          </w:tcPr>
          <w:p w:rsidR="00C41219" w:rsidRPr="00CF6E2C" w:rsidRDefault="00C41219" w:rsidP="00C41219">
            <w:pPr>
              <w:spacing w:line="240" w:lineRule="auto"/>
              <w:jc w:val="center"/>
              <w:rPr>
                <w:color w:val="000000" w:themeColor="text1"/>
                <w:sz w:val="25"/>
                <w:szCs w:val="25"/>
              </w:rPr>
            </w:pPr>
            <w:r w:rsidRPr="00CF6E2C">
              <w:rPr>
                <w:color w:val="000000" w:themeColor="text1"/>
                <w:sz w:val="25"/>
                <w:szCs w:val="25"/>
              </w:rPr>
              <w:t>72</w:t>
            </w:r>
          </w:p>
        </w:tc>
        <w:tc>
          <w:tcPr>
            <w:tcW w:w="1030" w:type="dxa"/>
            <w:shd w:val="clear" w:color="auto" w:fill="auto"/>
            <w:vAlign w:val="center"/>
          </w:tcPr>
          <w:p w:rsidR="00C41219" w:rsidRDefault="00C41219" w:rsidP="00C41219">
            <w:pPr>
              <w:spacing w:line="240" w:lineRule="auto"/>
              <w:jc w:val="center"/>
              <w:rPr>
                <w:sz w:val="25"/>
                <w:szCs w:val="25"/>
              </w:rPr>
            </w:pPr>
            <w:r>
              <w:rPr>
                <w:sz w:val="25"/>
                <w:szCs w:val="25"/>
              </w:rPr>
              <w:t>70</w:t>
            </w:r>
          </w:p>
        </w:tc>
        <w:tc>
          <w:tcPr>
            <w:tcW w:w="1070" w:type="dxa"/>
            <w:shd w:val="clear" w:color="auto" w:fill="auto"/>
            <w:vAlign w:val="center"/>
          </w:tcPr>
          <w:p w:rsidR="00C41219" w:rsidRDefault="00C41219" w:rsidP="00C41219">
            <w:pPr>
              <w:spacing w:line="240" w:lineRule="auto"/>
              <w:jc w:val="center"/>
              <w:rPr>
                <w:sz w:val="25"/>
                <w:szCs w:val="25"/>
              </w:rPr>
            </w:pPr>
          </w:p>
        </w:tc>
        <w:tc>
          <w:tcPr>
            <w:tcW w:w="1040" w:type="dxa"/>
            <w:shd w:val="clear" w:color="auto" w:fill="auto"/>
            <w:vAlign w:val="center"/>
          </w:tcPr>
          <w:p w:rsidR="00C41219" w:rsidRDefault="00C41219" w:rsidP="00C41219">
            <w:pPr>
              <w:spacing w:line="240" w:lineRule="auto"/>
              <w:jc w:val="center"/>
              <w:rPr>
                <w:sz w:val="25"/>
                <w:szCs w:val="25"/>
              </w:rPr>
            </w:pPr>
            <w:r>
              <w:rPr>
                <w:sz w:val="25"/>
                <w:szCs w:val="25"/>
              </w:rPr>
              <w:t>2</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.81</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191789">
              <w:rPr>
                <w:sz w:val="25"/>
                <w:szCs w:val="25"/>
              </w:rPr>
              <w:t xml:space="preserve">Ngữ </w:t>
            </w:r>
            <w:r w:rsidR="00DF6A4A">
              <w:rPr>
                <w:sz w:val="25"/>
                <w:szCs w:val="25"/>
              </w:rPr>
              <w:t>Văn 1</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5(5,0,10)</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72</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70</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2</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.82</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191789">
              <w:rPr>
                <w:sz w:val="25"/>
                <w:szCs w:val="25"/>
              </w:rPr>
              <w:t xml:space="preserve">Ngữ </w:t>
            </w:r>
            <w:r w:rsidR="00DF6A4A">
              <w:rPr>
                <w:sz w:val="25"/>
                <w:szCs w:val="25"/>
              </w:rPr>
              <w:t>Văn 2</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6(6,0,12)</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90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88</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2</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.83</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191789">
              <w:rPr>
                <w:sz w:val="25"/>
                <w:szCs w:val="25"/>
              </w:rPr>
              <w:t xml:space="preserve">Ngữ </w:t>
            </w:r>
            <w:r w:rsidR="00DF6A4A">
              <w:rPr>
                <w:sz w:val="25"/>
                <w:szCs w:val="25"/>
              </w:rPr>
              <w:t>Văn 3</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6(6,0,12)</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90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88</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2</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.84</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Lịch sử 1</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3(3,0,6)</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48</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47</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.85</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Lịch sử 2</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4(4,0,8)</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60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59</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.86</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Lịch sử 3</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4(4,0,8)</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60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59</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.90</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Địa lý 1</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4(4,0,8)</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60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59</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.91</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Địa lý 2</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4(4,0,8)</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60</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59</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Tr="00FF11B1">
        <w:trPr>
          <w:trHeight w:val="330"/>
        </w:trPr>
        <w:tc>
          <w:tcPr>
            <w:tcW w:w="1220" w:type="dxa"/>
            <w:shd w:val="clear" w:color="auto" w:fill="auto"/>
            <w:vAlign w:val="center"/>
          </w:tcPr>
          <w:p w:rsidR="00DF6A4A" w:rsidRDefault="00DF6A4A" w:rsidP="00DF6A4A">
            <w:pPr>
              <w:spacing w:line="240" w:lineRule="auto"/>
              <w:jc w:val="center"/>
              <w:rPr>
                <w:sz w:val="25"/>
                <w:szCs w:val="25"/>
              </w:rPr>
            </w:pPr>
            <w:r w:rsidRPr="000B78CA">
              <w:rPr>
                <w:sz w:val="28"/>
                <w:szCs w:val="28"/>
              </w:rPr>
              <w:t>CB</w:t>
            </w:r>
            <w:r>
              <w:rPr>
                <w:sz w:val="28"/>
                <w:szCs w:val="28"/>
              </w:rPr>
              <w:t>.</w:t>
            </w:r>
            <w:r w:rsidRPr="000B78CA">
              <w:rPr>
                <w:sz w:val="28"/>
                <w:szCs w:val="28"/>
              </w:rPr>
              <w:t>T4</w:t>
            </w:r>
            <w:r>
              <w:rPr>
                <w:sz w:val="28"/>
                <w:szCs w:val="28"/>
              </w:rPr>
              <w:t>.92</w:t>
            </w:r>
          </w:p>
        </w:tc>
        <w:tc>
          <w:tcPr>
            <w:tcW w:w="3517" w:type="dxa"/>
            <w:shd w:val="clear" w:color="auto" w:fill="auto"/>
            <w:vAlign w:val="center"/>
          </w:tcPr>
          <w:p w:rsidR="00DF6A4A" w:rsidRDefault="004E49F3" w:rsidP="00DF6A4A">
            <w:pPr>
              <w:spacing w:line="240" w:lineRule="auto"/>
              <w:rPr>
                <w:sz w:val="25"/>
                <w:szCs w:val="25"/>
              </w:rPr>
            </w:pPr>
            <w:r>
              <w:rPr>
                <w:sz w:val="25"/>
                <w:szCs w:val="25"/>
              </w:rPr>
              <w:t xml:space="preserve"> </w:t>
            </w:r>
            <w:r w:rsidR="00DF6A4A">
              <w:rPr>
                <w:sz w:val="25"/>
                <w:szCs w:val="25"/>
              </w:rPr>
              <w:t>Địa lý 3</w:t>
            </w:r>
          </w:p>
        </w:tc>
        <w:tc>
          <w:tcPr>
            <w:tcW w:w="1000" w:type="dxa"/>
            <w:shd w:val="clear" w:color="auto" w:fill="auto"/>
            <w:vAlign w:val="center"/>
          </w:tcPr>
          <w:p w:rsidR="00DF6A4A" w:rsidRDefault="00DF6A4A" w:rsidP="00DF6A4A">
            <w:pPr>
              <w:spacing w:line="240" w:lineRule="auto"/>
              <w:jc w:val="center"/>
              <w:rPr>
                <w:sz w:val="25"/>
                <w:szCs w:val="25"/>
              </w:rPr>
            </w:pPr>
            <w:r>
              <w:rPr>
                <w:sz w:val="25"/>
                <w:szCs w:val="25"/>
              </w:rPr>
              <w:t>3(3,0,6)</w:t>
            </w:r>
          </w:p>
        </w:tc>
        <w:tc>
          <w:tcPr>
            <w:tcW w:w="950" w:type="dxa"/>
            <w:shd w:val="clear" w:color="auto" w:fill="auto"/>
            <w:vAlign w:val="center"/>
          </w:tcPr>
          <w:p w:rsidR="00DF6A4A" w:rsidRDefault="00DF6A4A" w:rsidP="00DF6A4A">
            <w:pPr>
              <w:spacing w:line="240" w:lineRule="auto"/>
              <w:jc w:val="center"/>
              <w:rPr>
                <w:sz w:val="25"/>
                <w:szCs w:val="25"/>
              </w:rPr>
            </w:pPr>
            <w:r>
              <w:rPr>
                <w:sz w:val="25"/>
                <w:szCs w:val="25"/>
              </w:rPr>
              <w:t>48</w:t>
            </w:r>
          </w:p>
        </w:tc>
        <w:tc>
          <w:tcPr>
            <w:tcW w:w="1030" w:type="dxa"/>
            <w:shd w:val="clear" w:color="auto" w:fill="auto"/>
            <w:vAlign w:val="center"/>
          </w:tcPr>
          <w:p w:rsidR="00DF6A4A" w:rsidRDefault="00DF6A4A" w:rsidP="00DF6A4A">
            <w:pPr>
              <w:spacing w:line="240" w:lineRule="auto"/>
              <w:jc w:val="center"/>
              <w:rPr>
                <w:sz w:val="25"/>
                <w:szCs w:val="25"/>
              </w:rPr>
            </w:pPr>
            <w:r>
              <w:rPr>
                <w:sz w:val="25"/>
                <w:szCs w:val="25"/>
              </w:rPr>
              <w:t>47</w:t>
            </w:r>
          </w:p>
        </w:tc>
        <w:tc>
          <w:tcPr>
            <w:tcW w:w="1070" w:type="dxa"/>
            <w:shd w:val="clear" w:color="auto" w:fill="auto"/>
            <w:vAlign w:val="center"/>
          </w:tcPr>
          <w:p w:rsidR="00DF6A4A" w:rsidRDefault="00DF6A4A" w:rsidP="00DF6A4A">
            <w:pPr>
              <w:spacing w:line="240" w:lineRule="auto"/>
              <w:jc w:val="center"/>
              <w:rPr>
                <w:sz w:val="25"/>
                <w:szCs w:val="25"/>
              </w:rPr>
            </w:pPr>
          </w:p>
        </w:tc>
        <w:tc>
          <w:tcPr>
            <w:tcW w:w="1040" w:type="dxa"/>
            <w:shd w:val="clear" w:color="auto" w:fill="auto"/>
            <w:vAlign w:val="center"/>
          </w:tcPr>
          <w:p w:rsidR="00DF6A4A" w:rsidRDefault="00DF6A4A" w:rsidP="00DF6A4A">
            <w:pPr>
              <w:spacing w:line="240" w:lineRule="auto"/>
              <w:jc w:val="center"/>
              <w:rPr>
                <w:sz w:val="25"/>
                <w:szCs w:val="25"/>
              </w:rPr>
            </w:pPr>
            <w:r>
              <w:rPr>
                <w:sz w:val="25"/>
                <w:szCs w:val="25"/>
              </w:rPr>
              <w:t>1</w:t>
            </w:r>
          </w:p>
        </w:tc>
      </w:tr>
      <w:tr w:rsidR="00DF6A4A" w:rsidRPr="00E42699" w:rsidTr="00FF11B1">
        <w:trPr>
          <w:trHeight w:val="620"/>
        </w:trPr>
        <w:tc>
          <w:tcPr>
            <w:tcW w:w="1220" w:type="dxa"/>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III</w:t>
            </w:r>
          </w:p>
        </w:tc>
        <w:tc>
          <w:tcPr>
            <w:tcW w:w="3517" w:type="dxa"/>
            <w:shd w:val="clear" w:color="auto" w:fill="auto"/>
            <w:vAlign w:val="center"/>
          </w:tcPr>
          <w:p w:rsidR="00DF6A4A" w:rsidRPr="00E42699" w:rsidRDefault="00DF6A4A" w:rsidP="00DF6A4A">
            <w:pPr>
              <w:textAlignment w:val="center"/>
              <w:rPr>
                <w:b/>
                <w:color w:val="000000"/>
                <w:sz w:val="25"/>
                <w:szCs w:val="25"/>
              </w:rPr>
            </w:pPr>
            <w:r w:rsidRPr="00E42699">
              <w:rPr>
                <w:rFonts w:eastAsia="SimSun"/>
                <w:b/>
                <w:color w:val="000000"/>
                <w:sz w:val="25"/>
                <w:szCs w:val="25"/>
                <w:lang w:eastAsia="zh-CN" w:bidi="ar"/>
              </w:rPr>
              <w:t>Các môn học chuyên môn ngành, nghề</w:t>
            </w:r>
          </w:p>
        </w:tc>
        <w:tc>
          <w:tcPr>
            <w:tcW w:w="1000" w:type="dxa"/>
            <w:shd w:val="clear" w:color="auto" w:fill="auto"/>
            <w:vAlign w:val="center"/>
          </w:tcPr>
          <w:p w:rsidR="00DF6A4A" w:rsidRPr="00E42699" w:rsidRDefault="00DF6A4A" w:rsidP="00DF6A4A">
            <w:pPr>
              <w:jc w:val="center"/>
              <w:textAlignment w:val="center"/>
              <w:rPr>
                <w:b/>
                <w:color w:val="000000"/>
                <w:sz w:val="25"/>
                <w:szCs w:val="25"/>
              </w:rPr>
            </w:pPr>
            <w:r>
              <w:rPr>
                <w:rFonts w:eastAsia="SimSun"/>
                <w:b/>
                <w:color w:val="000000"/>
                <w:sz w:val="25"/>
                <w:szCs w:val="25"/>
                <w:lang w:eastAsia="zh-CN" w:bidi="ar"/>
              </w:rPr>
              <w:t>50</w:t>
            </w:r>
          </w:p>
        </w:tc>
        <w:tc>
          <w:tcPr>
            <w:tcW w:w="950" w:type="dxa"/>
            <w:shd w:val="clear" w:color="auto" w:fill="auto"/>
            <w:vAlign w:val="center"/>
          </w:tcPr>
          <w:p w:rsidR="00DF6A4A" w:rsidRPr="00E42699" w:rsidRDefault="00DF6A4A" w:rsidP="00DF6A4A">
            <w:pPr>
              <w:jc w:val="center"/>
              <w:textAlignment w:val="center"/>
              <w:rPr>
                <w:b/>
                <w:color w:val="000000" w:themeColor="text1"/>
                <w:sz w:val="25"/>
                <w:szCs w:val="25"/>
              </w:rPr>
            </w:pPr>
            <w:r>
              <w:rPr>
                <w:rFonts w:eastAsia="SimSun"/>
                <w:b/>
                <w:color w:val="000000" w:themeColor="text1"/>
                <w:sz w:val="25"/>
                <w:szCs w:val="25"/>
                <w:lang w:eastAsia="zh-CN" w:bidi="ar"/>
              </w:rPr>
              <w:t>1485</w:t>
            </w:r>
          </w:p>
        </w:tc>
        <w:tc>
          <w:tcPr>
            <w:tcW w:w="1030" w:type="dxa"/>
            <w:shd w:val="clear" w:color="auto" w:fill="auto"/>
            <w:vAlign w:val="center"/>
          </w:tcPr>
          <w:p w:rsidR="00DF6A4A" w:rsidRPr="00E42699" w:rsidRDefault="00DF6A4A" w:rsidP="00DF6A4A">
            <w:pPr>
              <w:jc w:val="center"/>
              <w:textAlignment w:val="center"/>
              <w:rPr>
                <w:b/>
                <w:color w:val="000000" w:themeColor="text1"/>
                <w:sz w:val="25"/>
                <w:szCs w:val="25"/>
              </w:rPr>
            </w:pPr>
            <w:r>
              <w:rPr>
                <w:rFonts w:eastAsia="SimSun"/>
                <w:b/>
                <w:color w:val="000000" w:themeColor="text1"/>
                <w:sz w:val="25"/>
                <w:szCs w:val="25"/>
                <w:lang w:eastAsia="zh-CN" w:bidi="ar"/>
              </w:rPr>
              <w:t>449</w:t>
            </w:r>
          </w:p>
        </w:tc>
        <w:tc>
          <w:tcPr>
            <w:tcW w:w="1070" w:type="dxa"/>
            <w:shd w:val="clear" w:color="auto" w:fill="auto"/>
            <w:vAlign w:val="center"/>
          </w:tcPr>
          <w:p w:rsidR="00DF6A4A" w:rsidRPr="00E42699" w:rsidRDefault="00DF6A4A" w:rsidP="00DF6A4A">
            <w:pPr>
              <w:jc w:val="center"/>
              <w:textAlignment w:val="center"/>
              <w:rPr>
                <w:b/>
                <w:color w:val="000000" w:themeColor="text1"/>
                <w:sz w:val="25"/>
                <w:szCs w:val="25"/>
              </w:rPr>
            </w:pPr>
            <w:r>
              <w:rPr>
                <w:rFonts w:eastAsia="SimSun"/>
                <w:b/>
                <w:color w:val="000000" w:themeColor="text1"/>
                <w:sz w:val="25"/>
                <w:szCs w:val="25"/>
                <w:lang w:eastAsia="zh-CN" w:bidi="ar"/>
              </w:rPr>
              <w:t>1005</w:t>
            </w:r>
          </w:p>
        </w:tc>
        <w:tc>
          <w:tcPr>
            <w:tcW w:w="1040" w:type="dxa"/>
            <w:shd w:val="clear" w:color="auto" w:fill="auto"/>
            <w:vAlign w:val="center"/>
          </w:tcPr>
          <w:p w:rsidR="00DF6A4A" w:rsidRPr="00E42699" w:rsidRDefault="00DF6A4A" w:rsidP="00DF6A4A">
            <w:pPr>
              <w:jc w:val="center"/>
              <w:textAlignment w:val="center"/>
              <w:rPr>
                <w:b/>
                <w:color w:val="000000" w:themeColor="text1"/>
                <w:sz w:val="25"/>
                <w:szCs w:val="25"/>
              </w:rPr>
            </w:pPr>
            <w:r>
              <w:rPr>
                <w:rFonts w:eastAsia="SimSun"/>
                <w:b/>
                <w:color w:val="000000" w:themeColor="text1"/>
                <w:sz w:val="25"/>
                <w:szCs w:val="25"/>
                <w:lang w:eastAsia="zh-CN" w:bidi="ar"/>
              </w:rPr>
              <w:t>31</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III.1</w:t>
            </w:r>
          </w:p>
        </w:tc>
        <w:tc>
          <w:tcPr>
            <w:tcW w:w="3517" w:type="dxa"/>
            <w:shd w:val="clear" w:color="auto" w:fill="auto"/>
            <w:vAlign w:val="center"/>
          </w:tcPr>
          <w:p w:rsidR="00DF6A4A" w:rsidRPr="00E42699" w:rsidRDefault="00DF6A4A" w:rsidP="00DF6A4A">
            <w:pPr>
              <w:textAlignment w:val="center"/>
              <w:rPr>
                <w:b/>
                <w:i/>
                <w:color w:val="000000"/>
                <w:sz w:val="25"/>
                <w:szCs w:val="25"/>
              </w:rPr>
            </w:pPr>
            <w:r w:rsidRPr="00E42699">
              <w:rPr>
                <w:rFonts w:eastAsia="SimSun"/>
                <w:b/>
                <w:i/>
                <w:color w:val="000000"/>
                <w:sz w:val="25"/>
                <w:szCs w:val="25"/>
                <w:lang w:eastAsia="zh-CN" w:bidi="ar"/>
              </w:rPr>
              <w:t>Môn học cơ sở</w:t>
            </w:r>
          </w:p>
        </w:tc>
        <w:tc>
          <w:tcPr>
            <w:tcW w:w="1000" w:type="dxa"/>
            <w:shd w:val="clear" w:color="auto" w:fill="auto"/>
            <w:vAlign w:val="center"/>
          </w:tcPr>
          <w:p w:rsidR="00DF6A4A" w:rsidRPr="00E42699" w:rsidRDefault="00DF6A4A" w:rsidP="00DF6A4A">
            <w:pPr>
              <w:jc w:val="center"/>
              <w:textAlignment w:val="center"/>
              <w:rPr>
                <w:b/>
                <w:i/>
                <w:color w:val="000000"/>
                <w:sz w:val="25"/>
                <w:szCs w:val="25"/>
              </w:rPr>
            </w:pPr>
            <w:r>
              <w:rPr>
                <w:rFonts w:eastAsia="SimSun"/>
                <w:b/>
                <w:i/>
                <w:color w:val="000000"/>
                <w:sz w:val="25"/>
                <w:szCs w:val="25"/>
                <w:lang w:eastAsia="zh-CN" w:bidi="ar"/>
              </w:rPr>
              <w:t>19</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Pr>
                <w:rFonts w:eastAsia="SimSun"/>
                <w:b/>
                <w:i/>
                <w:color w:val="000000"/>
                <w:sz w:val="25"/>
                <w:szCs w:val="25"/>
                <w:lang w:eastAsia="zh-CN" w:bidi="ar"/>
              </w:rPr>
              <w:t>330</w:t>
            </w:r>
          </w:p>
        </w:tc>
        <w:tc>
          <w:tcPr>
            <w:tcW w:w="1030" w:type="dxa"/>
            <w:shd w:val="clear" w:color="auto" w:fill="auto"/>
            <w:vAlign w:val="center"/>
          </w:tcPr>
          <w:p w:rsidR="00DF6A4A" w:rsidRPr="00E42699" w:rsidRDefault="00DF6A4A" w:rsidP="00DF6A4A">
            <w:pPr>
              <w:jc w:val="center"/>
              <w:textAlignment w:val="center"/>
              <w:rPr>
                <w:b/>
                <w:i/>
                <w:color w:val="000000"/>
                <w:sz w:val="25"/>
                <w:szCs w:val="25"/>
              </w:rPr>
            </w:pPr>
            <w:r>
              <w:rPr>
                <w:rFonts w:eastAsia="SimSun"/>
                <w:b/>
                <w:i/>
                <w:color w:val="000000"/>
                <w:sz w:val="25"/>
                <w:szCs w:val="25"/>
                <w:lang w:eastAsia="zh-CN" w:bidi="ar"/>
              </w:rPr>
              <w:t>223</w:t>
            </w:r>
          </w:p>
        </w:tc>
        <w:tc>
          <w:tcPr>
            <w:tcW w:w="107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90</w:t>
            </w:r>
          </w:p>
        </w:tc>
        <w:tc>
          <w:tcPr>
            <w:tcW w:w="1040" w:type="dxa"/>
            <w:shd w:val="clear" w:color="auto" w:fill="auto"/>
            <w:vAlign w:val="center"/>
          </w:tcPr>
          <w:p w:rsidR="00DF6A4A" w:rsidRPr="00E42699" w:rsidRDefault="00DF6A4A" w:rsidP="00DF6A4A">
            <w:pPr>
              <w:jc w:val="center"/>
              <w:textAlignment w:val="center"/>
              <w:rPr>
                <w:b/>
                <w:i/>
                <w:color w:val="000000"/>
                <w:sz w:val="25"/>
                <w:szCs w:val="25"/>
              </w:rPr>
            </w:pPr>
            <w:r>
              <w:rPr>
                <w:rFonts w:eastAsia="SimSun"/>
                <w:b/>
                <w:i/>
                <w:color w:val="000000"/>
                <w:sz w:val="25"/>
                <w:szCs w:val="25"/>
                <w:lang w:eastAsia="zh-CN" w:bidi="ar"/>
              </w:rPr>
              <w:t>17</w:t>
            </w:r>
          </w:p>
        </w:tc>
      </w:tr>
      <w:tr w:rsidR="00DF6A4A" w:rsidRPr="00E42699" w:rsidTr="00FF11B1">
        <w:trPr>
          <w:trHeight w:val="330"/>
        </w:trPr>
        <w:tc>
          <w:tcPr>
            <w:tcW w:w="1220" w:type="dxa"/>
            <w:shd w:val="clear" w:color="auto" w:fill="auto"/>
            <w:noWrap/>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KTT401</w:t>
            </w:r>
          </w:p>
        </w:tc>
        <w:tc>
          <w:tcPr>
            <w:tcW w:w="3517" w:type="dxa"/>
            <w:shd w:val="clear" w:color="auto" w:fill="auto"/>
            <w:vAlign w:val="center"/>
          </w:tcPr>
          <w:p w:rsidR="00DF6A4A" w:rsidRDefault="00DF6A4A" w:rsidP="00DF6A4A">
            <w:pPr>
              <w:textAlignment w:val="center"/>
              <w:rPr>
                <w:color w:val="000000"/>
                <w:sz w:val="25"/>
                <w:szCs w:val="25"/>
              </w:rPr>
            </w:pPr>
            <w:r>
              <w:rPr>
                <w:rFonts w:eastAsia="SimSun"/>
                <w:color w:val="000000"/>
                <w:sz w:val="25"/>
                <w:szCs w:val="25"/>
                <w:lang w:eastAsia="zh-CN" w:bidi="ar"/>
              </w:rPr>
              <w:t>Kỹ năng mềm (*)</w:t>
            </w:r>
          </w:p>
        </w:tc>
        <w:tc>
          <w:tcPr>
            <w:tcW w:w="1000" w:type="dxa"/>
            <w:shd w:val="clear" w:color="auto" w:fill="auto"/>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4(4,0,8)</w:t>
            </w:r>
          </w:p>
        </w:tc>
        <w:tc>
          <w:tcPr>
            <w:tcW w:w="950" w:type="dxa"/>
            <w:shd w:val="clear" w:color="auto" w:fill="auto"/>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60</w:t>
            </w:r>
          </w:p>
        </w:tc>
        <w:tc>
          <w:tcPr>
            <w:tcW w:w="1030" w:type="dxa"/>
            <w:shd w:val="clear" w:color="auto" w:fill="auto"/>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55</w:t>
            </w:r>
          </w:p>
        </w:tc>
        <w:tc>
          <w:tcPr>
            <w:tcW w:w="1070" w:type="dxa"/>
            <w:shd w:val="clear" w:color="auto" w:fill="auto"/>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 </w:t>
            </w:r>
          </w:p>
        </w:tc>
        <w:tc>
          <w:tcPr>
            <w:tcW w:w="1040" w:type="dxa"/>
            <w:shd w:val="clear" w:color="auto" w:fill="auto"/>
            <w:vAlign w:val="center"/>
          </w:tcPr>
          <w:p w:rsidR="00DF6A4A" w:rsidRDefault="00DF6A4A" w:rsidP="00DF6A4A">
            <w:pPr>
              <w:jc w:val="center"/>
              <w:textAlignment w:val="center"/>
              <w:rPr>
                <w:color w:val="000000"/>
                <w:sz w:val="25"/>
                <w:szCs w:val="25"/>
              </w:rPr>
            </w:pPr>
            <w:r>
              <w:rPr>
                <w:rFonts w:eastAsia="SimSun"/>
                <w:color w:val="000000"/>
                <w:sz w:val="25"/>
                <w:szCs w:val="25"/>
                <w:lang w:eastAsia="zh-CN" w:bidi="ar"/>
              </w:rPr>
              <w:t>5</w:t>
            </w:r>
          </w:p>
        </w:tc>
      </w:tr>
      <w:tr w:rsidR="00DF6A4A" w:rsidRPr="00E42699" w:rsidTr="00FF11B1">
        <w:trPr>
          <w:trHeight w:val="330"/>
        </w:trPr>
        <w:tc>
          <w:tcPr>
            <w:tcW w:w="1220" w:type="dxa"/>
            <w:shd w:val="clear" w:color="auto" w:fill="auto"/>
            <w:noWrap/>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KTT446</w:t>
            </w:r>
          </w:p>
        </w:tc>
        <w:tc>
          <w:tcPr>
            <w:tcW w:w="3517" w:type="dxa"/>
            <w:shd w:val="clear" w:color="auto" w:fill="auto"/>
            <w:vAlign w:val="center"/>
          </w:tcPr>
          <w:p w:rsidR="00DF6A4A" w:rsidRPr="00BE355D" w:rsidRDefault="00DF6A4A" w:rsidP="00BB23BF">
            <w:pPr>
              <w:textAlignment w:val="center"/>
              <w:rPr>
                <w:szCs w:val="26"/>
              </w:rPr>
            </w:pPr>
            <w:r w:rsidRPr="00BE355D">
              <w:rPr>
                <w:rFonts w:eastAsia="SimSun"/>
                <w:szCs w:val="26"/>
                <w:lang w:eastAsia="zh-CN" w:bidi="ar"/>
              </w:rPr>
              <w:t xml:space="preserve">Tâm lý </w:t>
            </w:r>
            <w:r w:rsidR="00BB23BF">
              <w:rPr>
                <w:rFonts w:eastAsia="SimSun"/>
                <w:szCs w:val="26"/>
                <w:lang w:eastAsia="zh-CN" w:bidi="ar"/>
              </w:rPr>
              <w:t>kinh doanh</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2(2,0,4)</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30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KTT4297</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Pháp luật thương mại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noWrap/>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KTT4299</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Thanh toán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KTT4295</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Marketing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3(3,0,6)</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KTT4341</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Nhập môn Thương mại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4(4,0,8)</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60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58</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KTT4342</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Bán lẻ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rFonts w:eastAsia="SimSun"/>
                <w:color w:val="000000"/>
                <w:sz w:val="25"/>
                <w:szCs w:val="25"/>
                <w:lang w:eastAsia="zh-CN" w:bidi="ar"/>
              </w:rPr>
            </w:pPr>
            <w:r w:rsidRPr="00E42699">
              <w:rPr>
                <w:rFonts w:eastAsia="SimSun"/>
                <w:color w:val="000000"/>
                <w:sz w:val="25"/>
                <w:szCs w:val="25"/>
                <w:lang w:eastAsia="zh-CN" w:bidi="ar"/>
              </w:rPr>
              <w:t>2</w:t>
            </w:r>
          </w:p>
          <w:p w:rsidR="00DF6A4A" w:rsidRPr="00E42699" w:rsidRDefault="00DF6A4A" w:rsidP="00DF6A4A">
            <w:pPr>
              <w:jc w:val="center"/>
              <w:textAlignment w:val="center"/>
              <w:rPr>
                <w:color w:val="000000"/>
                <w:sz w:val="25"/>
                <w:szCs w:val="25"/>
              </w:rPr>
            </w:pPr>
          </w:p>
        </w:tc>
      </w:tr>
      <w:tr w:rsidR="00DF6A4A" w:rsidRPr="00E42699" w:rsidTr="00FF11B1">
        <w:trPr>
          <w:trHeight w:val="640"/>
        </w:trPr>
        <w:tc>
          <w:tcPr>
            <w:tcW w:w="122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III.2</w:t>
            </w:r>
          </w:p>
        </w:tc>
        <w:tc>
          <w:tcPr>
            <w:tcW w:w="3517" w:type="dxa"/>
            <w:shd w:val="clear" w:color="auto" w:fill="auto"/>
            <w:vAlign w:val="center"/>
          </w:tcPr>
          <w:p w:rsidR="00DF6A4A" w:rsidRPr="00E42699" w:rsidRDefault="00DF6A4A" w:rsidP="00DF6A4A">
            <w:pPr>
              <w:textAlignment w:val="center"/>
              <w:rPr>
                <w:b/>
                <w:i/>
                <w:color w:val="000000"/>
                <w:sz w:val="25"/>
                <w:szCs w:val="25"/>
              </w:rPr>
            </w:pPr>
            <w:r w:rsidRPr="00E42699">
              <w:rPr>
                <w:rFonts w:eastAsia="SimSun"/>
                <w:b/>
                <w:i/>
                <w:color w:val="000000"/>
                <w:sz w:val="25"/>
                <w:szCs w:val="25"/>
                <w:lang w:eastAsia="zh-CN" w:bidi="ar"/>
              </w:rPr>
              <w:t>Môn học chuyên môn ngành, nghề</w:t>
            </w:r>
          </w:p>
        </w:tc>
        <w:tc>
          <w:tcPr>
            <w:tcW w:w="100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27</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1065</w:t>
            </w:r>
          </w:p>
        </w:tc>
        <w:tc>
          <w:tcPr>
            <w:tcW w:w="103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200</w:t>
            </w:r>
          </w:p>
        </w:tc>
        <w:tc>
          <w:tcPr>
            <w:tcW w:w="107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855</w:t>
            </w:r>
          </w:p>
        </w:tc>
        <w:tc>
          <w:tcPr>
            <w:tcW w:w="104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10</w:t>
            </w:r>
          </w:p>
        </w:tc>
      </w:tr>
      <w:tr w:rsidR="00DF6A4A" w:rsidRPr="00E42699" w:rsidTr="00FF11B1">
        <w:trPr>
          <w:trHeight w:val="330"/>
        </w:trPr>
        <w:tc>
          <w:tcPr>
            <w:tcW w:w="1220" w:type="dxa"/>
            <w:shd w:val="clear" w:color="auto" w:fill="auto"/>
            <w:noWrap/>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KTT478</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Quản trị Tài chính doanh nghiệp</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3(2,1,5)</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KTT4294</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Khởi nghiệp kinh doanh TMĐT</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4(4,0,8)</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58</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KTT4328</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Hệ sinh thái thương mại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3(2,1,5)</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KTT4329</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Quản trị thương mại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3(3,0,6)</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66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KTT4331</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Thực hành nền tảng quản lý và bán hàng đa kênh</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4(0,4,2)</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120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120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r>
      <w:tr w:rsidR="00DF6A4A" w:rsidRPr="00E42699" w:rsidTr="00FF11B1">
        <w:trPr>
          <w:trHeight w:val="66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lastRenderedPageBreak/>
              <w:t>KTT4333</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Quản trị tác nghiệp TMĐT B2B và B2C</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3(3,0,6)</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KTT4301</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Đồ án chuyên ngành 1</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1(0,1,0)</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KTT4336</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Thực tập tốt nghiệp  (**)</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6(0,6,0)</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270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270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KTT4339</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Thực tập Doanh nghiệp 1 (**)</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8(0,8,0)</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360</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360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 </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III.3</w:t>
            </w:r>
          </w:p>
        </w:tc>
        <w:tc>
          <w:tcPr>
            <w:tcW w:w="3517" w:type="dxa"/>
            <w:shd w:val="clear" w:color="auto" w:fill="auto"/>
            <w:vAlign w:val="center"/>
          </w:tcPr>
          <w:p w:rsidR="00DF6A4A" w:rsidRPr="00BE355D" w:rsidRDefault="00DF6A4A" w:rsidP="00DF6A4A">
            <w:pPr>
              <w:textAlignment w:val="center"/>
              <w:rPr>
                <w:b/>
                <w:i/>
                <w:sz w:val="25"/>
                <w:szCs w:val="25"/>
              </w:rPr>
            </w:pPr>
            <w:r w:rsidRPr="00BE355D">
              <w:rPr>
                <w:rFonts w:eastAsia="SimSun"/>
                <w:b/>
                <w:i/>
                <w:sz w:val="25"/>
                <w:szCs w:val="25"/>
                <w:lang w:eastAsia="zh-CN" w:bidi="ar"/>
              </w:rPr>
              <w:t>Môn học tự chọn</w:t>
            </w:r>
          </w:p>
        </w:tc>
        <w:tc>
          <w:tcPr>
            <w:tcW w:w="100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4</w:t>
            </w:r>
          </w:p>
        </w:tc>
        <w:tc>
          <w:tcPr>
            <w:tcW w:w="95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90</w:t>
            </w:r>
          </w:p>
        </w:tc>
        <w:tc>
          <w:tcPr>
            <w:tcW w:w="103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26</w:t>
            </w:r>
          </w:p>
        </w:tc>
        <w:tc>
          <w:tcPr>
            <w:tcW w:w="107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60</w:t>
            </w:r>
          </w:p>
        </w:tc>
        <w:tc>
          <w:tcPr>
            <w:tcW w:w="1040" w:type="dxa"/>
            <w:shd w:val="clear" w:color="auto" w:fill="auto"/>
            <w:vAlign w:val="center"/>
          </w:tcPr>
          <w:p w:rsidR="00DF6A4A" w:rsidRPr="00E42699" w:rsidRDefault="00DF6A4A" w:rsidP="00DF6A4A">
            <w:pPr>
              <w:jc w:val="center"/>
              <w:textAlignment w:val="center"/>
              <w:rPr>
                <w:b/>
                <w:i/>
                <w:color w:val="000000"/>
                <w:sz w:val="25"/>
                <w:szCs w:val="25"/>
              </w:rPr>
            </w:pPr>
            <w:r w:rsidRPr="00E42699">
              <w:rPr>
                <w:rFonts w:eastAsia="SimSun"/>
                <w:b/>
                <w:i/>
                <w:color w:val="000000"/>
                <w:sz w:val="25"/>
                <w:szCs w:val="25"/>
                <w:lang w:eastAsia="zh-CN" w:bidi="ar"/>
              </w:rPr>
              <w:t>4</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KTT4298</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Quản trị thương hiệu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66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KTT4337</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Quản trị bán hàng và phân phối sản phẩm</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RPr="00E42699" w:rsidTr="00FF11B1">
        <w:trPr>
          <w:trHeight w:val="330"/>
        </w:trPr>
        <w:tc>
          <w:tcPr>
            <w:tcW w:w="122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KTT4292</w:t>
            </w:r>
          </w:p>
        </w:tc>
        <w:tc>
          <w:tcPr>
            <w:tcW w:w="3517" w:type="dxa"/>
            <w:shd w:val="clear" w:color="auto" w:fill="auto"/>
            <w:vAlign w:val="center"/>
          </w:tcPr>
          <w:p w:rsidR="00DF6A4A" w:rsidRPr="00BE355D" w:rsidRDefault="00DF6A4A" w:rsidP="00DF6A4A">
            <w:pPr>
              <w:textAlignment w:val="center"/>
              <w:rPr>
                <w:szCs w:val="26"/>
              </w:rPr>
            </w:pPr>
            <w:r w:rsidRPr="00BE355D">
              <w:rPr>
                <w:rFonts w:eastAsia="SimSun"/>
                <w:szCs w:val="26"/>
                <w:lang w:eastAsia="zh-CN" w:bidi="ar"/>
              </w:rPr>
              <w:t>Khai báo hải quan điện tử</w:t>
            </w:r>
          </w:p>
        </w:tc>
        <w:tc>
          <w:tcPr>
            <w:tcW w:w="1000" w:type="dxa"/>
            <w:shd w:val="clear" w:color="auto" w:fill="auto"/>
            <w:vAlign w:val="center"/>
          </w:tcPr>
          <w:p w:rsidR="00DF6A4A" w:rsidRPr="00E42699" w:rsidRDefault="00DF6A4A" w:rsidP="00DF6A4A">
            <w:pPr>
              <w:jc w:val="center"/>
              <w:textAlignment w:val="center"/>
              <w:rPr>
                <w:color w:val="000000"/>
                <w:szCs w:val="26"/>
              </w:rPr>
            </w:pPr>
            <w:r w:rsidRPr="00E42699">
              <w:rPr>
                <w:rFonts w:eastAsia="SimSun"/>
                <w:color w:val="000000"/>
                <w:szCs w:val="26"/>
                <w:lang w:eastAsia="zh-CN" w:bidi="ar"/>
              </w:rPr>
              <w:t>2(1,1,3)</w:t>
            </w:r>
          </w:p>
        </w:tc>
        <w:tc>
          <w:tcPr>
            <w:tcW w:w="95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DF6A4A" w:rsidRPr="00E42699" w:rsidRDefault="00DF6A4A" w:rsidP="00DF6A4A">
            <w:pPr>
              <w:jc w:val="center"/>
              <w:textAlignment w:val="center"/>
              <w:rPr>
                <w:color w:val="000000"/>
                <w:sz w:val="25"/>
                <w:szCs w:val="25"/>
              </w:rPr>
            </w:pPr>
            <w:r w:rsidRPr="00E42699">
              <w:rPr>
                <w:rFonts w:eastAsia="SimSun"/>
                <w:color w:val="000000"/>
                <w:sz w:val="25"/>
                <w:szCs w:val="25"/>
                <w:lang w:eastAsia="zh-CN" w:bidi="ar"/>
              </w:rPr>
              <w:t>2</w:t>
            </w:r>
          </w:p>
        </w:tc>
      </w:tr>
      <w:tr w:rsidR="00DF6A4A" w:rsidTr="00FF11B1">
        <w:trPr>
          <w:trHeight w:val="330"/>
        </w:trPr>
        <w:tc>
          <w:tcPr>
            <w:tcW w:w="4737" w:type="dxa"/>
            <w:gridSpan w:val="2"/>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Tổng cộng</w:t>
            </w:r>
          </w:p>
        </w:tc>
        <w:tc>
          <w:tcPr>
            <w:tcW w:w="1000" w:type="dxa"/>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1</w:t>
            </w:r>
            <w:r>
              <w:rPr>
                <w:rFonts w:eastAsia="SimSun"/>
                <w:b/>
                <w:color w:val="000000"/>
                <w:sz w:val="25"/>
                <w:szCs w:val="25"/>
                <w:lang w:eastAsia="zh-CN" w:bidi="ar"/>
              </w:rPr>
              <w:t>21</w:t>
            </w:r>
          </w:p>
        </w:tc>
        <w:tc>
          <w:tcPr>
            <w:tcW w:w="950" w:type="dxa"/>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2</w:t>
            </w:r>
            <w:r>
              <w:rPr>
                <w:rFonts w:eastAsia="SimSun"/>
                <w:b/>
                <w:color w:val="000000"/>
                <w:sz w:val="25"/>
                <w:szCs w:val="25"/>
                <w:lang w:eastAsia="zh-CN" w:bidi="ar"/>
              </w:rPr>
              <w:t>580</w:t>
            </w:r>
          </w:p>
        </w:tc>
        <w:tc>
          <w:tcPr>
            <w:tcW w:w="1030" w:type="dxa"/>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1</w:t>
            </w:r>
            <w:r>
              <w:rPr>
                <w:rFonts w:eastAsia="SimSun"/>
                <w:b/>
                <w:color w:val="000000"/>
                <w:sz w:val="25"/>
                <w:szCs w:val="25"/>
                <w:lang w:eastAsia="zh-CN" w:bidi="ar"/>
              </w:rPr>
              <w:t>365</w:t>
            </w:r>
          </w:p>
        </w:tc>
        <w:tc>
          <w:tcPr>
            <w:tcW w:w="1070" w:type="dxa"/>
            <w:shd w:val="clear" w:color="auto" w:fill="auto"/>
            <w:vAlign w:val="center"/>
          </w:tcPr>
          <w:p w:rsidR="00DF6A4A" w:rsidRPr="00E42699" w:rsidRDefault="00DF6A4A" w:rsidP="00DF6A4A">
            <w:pPr>
              <w:jc w:val="center"/>
              <w:textAlignment w:val="center"/>
              <w:rPr>
                <w:b/>
                <w:color w:val="000000"/>
                <w:sz w:val="25"/>
                <w:szCs w:val="25"/>
              </w:rPr>
            </w:pPr>
            <w:r w:rsidRPr="00E42699">
              <w:rPr>
                <w:rFonts w:eastAsia="SimSun"/>
                <w:b/>
                <w:color w:val="000000"/>
                <w:sz w:val="25"/>
                <w:szCs w:val="25"/>
                <w:lang w:eastAsia="zh-CN" w:bidi="ar"/>
              </w:rPr>
              <w:t>1153</w:t>
            </w:r>
          </w:p>
        </w:tc>
        <w:tc>
          <w:tcPr>
            <w:tcW w:w="1040" w:type="dxa"/>
            <w:shd w:val="clear" w:color="auto" w:fill="auto"/>
            <w:vAlign w:val="center"/>
          </w:tcPr>
          <w:p w:rsidR="00DF6A4A" w:rsidRPr="00E66755" w:rsidRDefault="00DF6A4A" w:rsidP="00DF6A4A">
            <w:pPr>
              <w:jc w:val="center"/>
              <w:textAlignment w:val="center"/>
              <w:rPr>
                <w:b/>
                <w:color w:val="000000"/>
                <w:sz w:val="25"/>
                <w:szCs w:val="25"/>
              </w:rPr>
            </w:pPr>
            <w:r>
              <w:rPr>
                <w:rFonts w:eastAsia="SimSun"/>
                <w:b/>
                <w:color w:val="000000"/>
                <w:sz w:val="25"/>
                <w:szCs w:val="25"/>
                <w:lang w:eastAsia="zh-CN" w:bidi="ar"/>
              </w:rPr>
              <w:t>62</w:t>
            </w:r>
          </w:p>
        </w:tc>
      </w:tr>
    </w:tbl>
    <w:p w:rsidR="002470A6" w:rsidRDefault="002470A6">
      <w:pPr>
        <w:spacing w:before="120" w:after="0" w:line="240" w:lineRule="auto"/>
        <w:jc w:val="both"/>
        <w:outlineLvl w:val="0"/>
        <w:rPr>
          <w:b/>
          <w:bCs/>
          <w:szCs w:val="26"/>
          <w:lang w:val="pt-BR"/>
        </w:rPr>
      </w:pPr>
    </w:p>
    <w:p w:rsidR="002470A6" w:rsidRDefault="008A68ED">
      <w:pPr>
        <w:numPr>
          <w:ilvl w:val="0"/>
          <w:numId w:val="2"/>
        </w:numPr>
        <w:spacing w:before="120" w:after="0" w:line="240" w:lineRule="auto"/>
        <w:jc w:val="both"/>
        <w:outlineLvl w:val="0"/>
        <w:rPr>
          <w:b/>
          <w:bCs/>
          <w:szCs w:val="26"/>
          <w:lang w:val="pt-BR"/>
        </w:rPr>
      </w:pPr>
      <w:r>
        <w:rPr>
          <w:b/>
          <w:b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21"/>
        <w:gridCol w:w="3784"/>
        <w:gridCol w:w="1309"/>
        <w:gridCol w:w="1773"/>
        <w:gridCol w:w="1160"/>
      </w:tblGrid>
      <w:tr w:rsidR="002470A6" w:rsidTr="00CD4870">
        <w:trPr>
          <w:tblHeader/>
        </w:trPr>
        <w:tc>
          <w:tcPr>
            <w:tcW w:w="576"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TT</w:t>
            </w:r>
          </w:p>
        </w:tc>
        <w:tc>
          <w:tcPr>
            <w:tcW w:w="1321"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w:t>
            </w:r>
          </w:p>
        </w:tc>
        <w:tc>
          <w:tcPr>
            <w:tcW w:w="3784"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Tên môn học</w:t>
            </w:r>
          </w:p>
        </w:tc>
        <w:tc>
          <w:tcPr>
            <w:tcW w:w="1309"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Số tín chỉ</w:t>
            </w:r>
          </w:p>
        </w:tc>
        <w:tc>
          <w:tcPr>
            <w:tcW w:w="1773"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 Học trước (a) Song hành (b)</w:t>
            </w:r>
          </w:p>
        </w:tc>
        <w:tc>
          <w:tcPr>
            <w:tcW w:w="1160"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Ghi chú</w:t>
            </w:r>
          </w:p>
        </w:tc>
      </w:tr>
      <w:tr w:rsidR="002470A6" w:rsidTr="00CD4870">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784"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Học kỳ 1</w:t>
            </w:r>
          </w:p>
        </w:tc>
        <w:tc>
          <w:tcPr>
            <w:tcW w:w="1309" w:type="dxa"/>
            <w:shd w:val="clear" w:color="auto" w:fill="auto"/>
            <w:vAlign w:val="center"/>
          </w:tcPr>
          <w:p w:rsidR="002470A6" w:rsidRDefault="00CD4870">
            <w:pPr>
              <w:spacing w:before="0" w:after="0" w:line="240" w:lineRule="auto"/>
              <w:jc w:val="center"/>
              <w:rPr>
                <w:b/>
                <w:iCs/>
                <w:szCs w:val="26"/>
                <w:lang w:val="pt-BR"/>
              </w:rPr>
            </w:pPr>
            <w:r>
              <w:rPr>
                <w:b/>
                <w:iCs/>
                <w:szCs w:val="26"/>
                <w:lang w:val="pt-BR"/>
              </w:rPr>
              <w:t>22</w:t>
            </w:r>
          </w:p>
        </w:tc>
        <w:tc>
          <w:tcPr>
            <w:tcW w:w="1773" w:type="dxa"/>
            <w:shd w:val="clear" w:color="auto" w:fill="auto"/>
            <w:vAlign w:val="center"/>
          </w:tcPr>
          <w:p w:rsidR="002470A6" w:rsidRDefault="002470A6">
            <w:pPr>
              <w:spacing w:before="0" w:after="0" w:line="240" w:lineRule="auto"/>
              <w:jc w:val="center"/>
              <w:rPr>
                <w:b/>
                <w:iCs/>
                <w:lang w:val="pt-BR"/>
              </w:rPr>
            </w:pPr>
          </w:p>
        </w:tc>
        <w:tc>
          <w:tcPr>
            <w:tcW w:w="1160" w:type="dxa"/>
            <w:shd w:val="clear" w:color="auto" w:fill="auto"/>
            <w:vAlign w:val="center"/>
          </w:tcPr>
          <w:p w:rsidR="002470A6" w:rsidRDefault="002470A6">
            <w:pPr>
              <w:spacing w:before="0" w:after="0" w:line="240" w:lineRule="auto"/>
              <w:jc w:val="center"/>
              <w:rPr>
                <w:b/>
                <w:iCs/>
                <w:lang w:val="pt-BR"/>
              </w:rPr>
            </w:pPr>
          </w:p>
        </w:tc>
      </w:tr>
      <w:tr w:rsidR="002470A6" w:rsidTr="00CD4870">
        <w:tc>
          <w:tcPr>
            <w:tcW w:w="5681"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2470A6" w:rsidRDefault="00CD4870">
            <w:pPr>
              <w:spacing w:before="0" w:after="0" w:line="240" w:lineRule="auto"/>
              <w:jc w:val="center"/>
              <w:rPr>
                <w:bCs/>
                <w:i/>
                <w:iCs/>
                <w:szCs w:val="26"/>
                <w:lang w:val="pt-BR"/>
              </w:rPr>
            </w:pPr>
            <w:r>
              <w:rPr>
                <w:bCs/>
                <w:i/>
                <w:iCs/>
                <w:szCs w:val="26"/>
                <w:lang w:val="pt-BR"/>
              </w:rPr>
              <w:t>22</w:t>
            </w:r>
          </w:p>
        </w:tc>
        <w:tc>
          <w:tcPr>
            <w:tcW w:w="1773" w:type="dxa"/>
            <w:shd w:val="clear" w:color="auto" w:fill="auto"/>
            <w:vAlign w:val="center"/>
          </w:tcPr>
          <w:p w:rsidR="002470A6" w:rsidRDefault="002470A6">
            <w:pPr>
              <w:spacing w:before="0" w:after="0" w:line="240" w:lineRule="auto"/>
              <w:jc w:val="center"/>
              <w:rPr>
                <w:b/>
                <w:iCs/>
                <w:lang w:val="pt-BR"/>
              </w:rPr>
            </w:pPr>
          </w:p>
        </w:tc>
        <w:tc>
          <w:tcPr>
            <w:tcW w:w="1160" w:type="dxa"/>
            <w:shd w:val="clear" w:color="auto" w:fill="auto"/>
            <w:vAlign w:val="center"/>
          </w:tcPr>
          <w:p w:rsidR="002470A6" w:rsidRDefault="002470A6">
            <w:pPr>
              <w:spacing w:before="0" w:after="0" w:line="240" w:lineRule="auto"/>
              <w:jc w:val="center"/>
              <w:rPr>
                <w:b/>
                <w:iCs/>
                <w:lang w:val="pt-BR"/>
              </w:rPr>
            </w:pPr>
          </w:p>
        </w:tc>
      </w:tr>
      <w:tr w:rsidR="00CD4870" w:rsidTr="00CD4870">
        <w:trPr>
          <w:trHeight w:val="305"/>
        </w:trPr>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1</w:t>
            </w:r>
          </w:p>
        </w:tc>
        <w:tc>
          <w:tcPr>
            <w:tcW w:w="1321" w:type="dxa"/>
            <w:shd w:val="clear" w:color="auto" w:fill="auto"/>
            <w:vAlign w:val="center"/>
          </w:tcPr>
          <w:p w:rsidR="00CD4870" w:rsidRPr="00CF6E2C" w:rsidRDefault="00CD4870" w:rsidP="00BB23BF">
            <w:pPr>
              <w:spacing w:line="240" w:lineRule="auto"/>
              <w:rPr>
                <w:color w:val="000000" w:themeColor="text1"/>
                <w:szCs w:val="26"/>
              </w:rPr>
            </w:pPr>
            <w:r w:rsidRPr="00CF6E2C">
              <w:rPr>
                <w:color w:val="000000" w:themeColor="text1"/>
                <w:szCs w:val="26"/>
              </w:rPr>
              <w:t>CB.T4.78</w:t>
            </w:r>
          </w:p>
        </w:tc>
        <w:tc>
          <w:tcPr>
            <w:tcW w:w="3784" w:type="dxa"/>
            <w:shd w:val="clear" w:color="auto" w:fill="auto"/>
            <w:vAlign w:val="center"/>
          </w:tcPr>
          <w:p w:rsidR="00CD4870" w:rsidRPr="00CF6E2C" w:rsidRDefault="00CD4870" w:rsidP="00CD4870">
            <w:pPr>
              <w:spacing w:line="240" w:lineRule="auto"/>
              <w:rPr>
                <w:color w:val="000000" w:themeColor="text1"/>
                <w:sz w:val="25"/>
                <w:szCs w:val="25"/>
              </w:rPr>
            </w:pPr>
            <w:r w:rsidRPr="00CF6E2C">
              <w:rPr>
                <w:color w:val="000000" w:themeColor="text1"/>
                <w:sz w:val="25"/>
                <w:szCs w:val="25"/>
              </w:rPr>
              <w:t>Toán 1</w:t>
            </w:r>
          </w:p>
        </w:tc>
        <w:tc>
          <w:tcPr>
            <w:tcW w:w="1309" w:type="dxa"/>
            <w:shd w:val="clear" w:color="auto" w:fill="auto"/>
            <w:vAlign w:val="center"/>
          </w:tcPr>
          <w:p w:rsidR="00CD4870" w:rsidRPr="00CF6E2C" w:rsidRDefault="00CD4870" w:rsidP="00CD4870">
            <w:pPr>
              <w:spacing w:line="240" w:lineRule="auto"/>
              <w:rPr>
                <w:iCs/>
                <w:color w:val="000000" w:themeColor="text1"/>
                <w:sz w:val="25"/>
                <w:szCs w:val="25"/>
                <w:lang w:val="pt-BR"/>
              </w:rPr>
            </w:pPr>
            <w:r w:rsidRPr="00CF6E2C">
              <w:rPr>
                <w:iCs/>
                <w:color w:val="000000" w:themeColor="text1"/>
                <w:sz w:val="25"/>
                <w:szCs w:val="25"/>
                <w:lang w:val="pt-BR"/>
              </w:rPr>
              <w:t>6(6,0,12)</w:t>
            </w:r>
          </w:p>
        </w:tc>
        <w:tc>
          <w:tcPr>
            <w:tcW w:w="1773" w:type="dxa"/>
            <w:shd w:val="clear" w:color="auto" w:fill="auto"/>
            <w:vAlign w:val="center"/>
          </w:tcPr>
          <w:p w:rsidR="00CD4870" w:rsidRPr="00CF6E2C" w:rsidRDefault="00CD4870" w:rsidP="00CD4870">
            <w:pPr>
              <w:spacing w:line="240" w:lineRule="auto"/>
              <w:jc w:val="center"/>
              <w:rPr>
                <w:iCs/>
                <w:color w:val="000000" w:themeColor="text1"/>
                <w:sz w:val="20"/>
                <w:szCs w:val="20"/>
                <w:lang w:val="pt-BR"/>
              </w:rPr>
            </w:pPr>
          </w:p>
        </w:tc>
        <w:tc>
          <w:tcPr>
            <w:tcW w:w="1160" w:type="dxa"/>
            <w:shd w:val="clear" w:color="auto" w:fill="auto"/>
            <w:vAlign w:val="center"/>
          </w:tcPr>
          <w:p w:rsidR="00CD4870" w:rsidRPr="00CF6E2C" w:rsidRDefault="00CD4870" w:rsidP="00CD4870">
            <w:pPr>
              <w:spacing w:line="240" w:lineRule="auto"/>
              <w:jc w:val="center"/>
              <w:rPr>
                <w:iCs/>
                <w:color w:val="000000" w:themeColor="text1"/>
                <w:sz w:val="25"/>
                <w:szCs w:val="25"/>
                <w:lang w:val="pt-BR"/>
              </w:rPr>
            </w:pPr>
          </w:p>
        </w:tc>
      </w:tr>
      <w:tr w:rsidR="00CD4870" w:rsidTr="00CD4870">
        <w:trPr>
          <w:trHeight w:val="305"/>
        </w:trPr>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2</w:t>
            </w:r>
          </w:p>
        </w:tc>
        <w:tc>
          <w:tcPr>
            <w:tcW w:w="1321" w:type="dxa"/>
            <w:shd w:val="clear" w:color="auto" w:fill="auto"/>
            <w:vAlign w:val="center"/>
          </w:tcPr>
          <w:p w:rsidR="00CD4870" w:rsidRPr="00CF6E2C" w:rsidRDefault="00CD4870" w:rsidP="00BB23BF">
            <w:pPr>
              <w:spacing w:line="240" w:lineRule="auto"/>
              <w:rPr>
                <w:color w:val="000000" w:themeColor="text1"/>
                <w:szCs w:val="26"/>
              </w:rPr>
            </w:pPr>
            <w:r w:rsidRPr="00CF6E2C">
              <w:rPr>
                <w:color w:val="000000" w:themeColor="text1"/>
                <w:szCs w:val="26"/>
              </w:rPr>
              <w:t>CB.T4.90</w:t>
            </w:r>
          </w:p>
        </w:tc>
        <w:tc>
          <w:tcPr>
            <w:tcW w:w="3784" w:type="dxa"/>
            <w:shd w:val="clear" w:color="auto" w:fill="auto"/>
            <w:vAlign w:val="center"/>
          </w:tcPr>
          <w:p w:rsidR="00CD4870" w:rsidRPr="00CF6E2C" w:rsidRDefault="00CD4870" w:rsidP="00CD4870">
            <w:pPr>
              <w:spacing w:line="240" w:lineRule="auto"/>
              <w:rPr>
                <w:color w:val="000000" w:themeColor="text1"/>
                <w:sz w:val="25"/>
                <w:szCs w:val="25"/>
              </w:rPr>
            </w:pPr>
            <w:r w:rsidRPr="00CF6E2C">
              <w:rPr>
                <w:color w:val="000000" w:themeColor="text1"/>
                <w:sz w:val="25"/>
                <w:szCs w:val="25"/>
              </w:rPr>
              <w:t>Địa lý 1</w:t>
            </w:r>
          </w:p>
        </w:tc>
        <w:tc>
          <w:tcPr>
            <w:tcW w:w="1309" w:type="dxa"/>
            <w:shd w:val="clear" w:color="auto" w:fill="auto"/>
            <w:vAlign w:val="center"/>
          </w:tcPr>
          <w:p w:rsidR="00CD4870" w:rsidRPr="00CF6E2C" w:rsidRDefault="00CD4870" w:rsidP="00CD4870">
            <w:pPr>
              <w:spacing w:line="240" w:lineRule="auto"/>
              <w:rPr>
                <w:iCs/>
                <w:color w:val="000000" w:themeColor="text1"/>
                <w:sz w:val="25"/>
                <w:szCs w:val="25"/>
                <w:lang w:val="pt-BR"/>
              </w:rPr>
            </w:pPr>
            <w:r w:rsidRPr="00CF6E2C">
              <w:rPr>
                <w:iCs/>
                <w:color w:val="000000" w:themeColor="text1"/>
                <w:sz w:val="25"/>
                <w:szCs w:val="25"/>
                <w:lang w:val="pt-BR"/>
              </w:rPr>
              <w:t>4(4,0,8)</w:t>
            </w:r>
          </w:p>
        </w:tc>
        <w:tc>
          <w:tcPr>
            <w:tcW w:w="1773" w:type="dxa"/>
            <w:shd w:val="clear" w:color="auto" w:fill="auto"/>
            <w:vAlign w:val="center"/>
          </w:tcPr>
          <w:p w:rsidR="00CD4870" w:rsidRPr="00CF6E2C" w:rsidRDefault="00CD4870" w:rsidP="00CD4870">
            <w:pPr>
              <w:spacing w:line="240" w:lineRule="auto"/>
              <w:jc w:val="center"/>
              <w:rPr>
                <w:iCs/>
                <w:color w:val="000000" w:themeColor="text1"/>
                <w:sz w:val="20"/>
                <w:szCs w:val="20"/>
                <w:lang w:val="pt-BR"/>
              </w:rPr>
            </w:pPr>
          </w:p>
        </w:tc>
        <w:tc>
          <w:tcPr>
            <w:tcW w:w="1160" w:type="dxa"/>
            <w:shd w:val="clear" w:color="auto" w:fill="auto"/>
            <w:vAlign w:val="center"/>
          </w:tcPr>
          <w:p w:rsidR="00CD4870" w:rsidRPr="00CF6E2C" w:rsidRDefault="00CD4870" w:rsidP="00CD4870">
            <w:pPr>
              <w:spacing w:line="240" w:lineRule="auto"/>
              <w:jc w:val="center"/>
              <w:rPr>
                <w:iCs/>
                <w:color w:val="000000" w:themeColor="text1"/>
                <w:sz w:val="25"/>
                <w:szCs w:val="25"/>
                <w:lang w:val="pt-BR"/>
              </w:rPr>
            </w:pPr>
          </w:p>
        </w:tc>
      </w:tr>
      <w:tr w:rsidR="00CD4870" w:rsidTr="00CD4870">
        <w:trPr>
          <w:trHeight w:val="305"/>
        </w:trPr>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3</w:t>
            </w:r>
          </w:p>
        </w:tc>
        <w:tc>
          <w:tcPr>
            <w:tcW w:w="1321" w:type="dxa"/>
            <w:shd w:val="clear" w:color="auto" w:fill="auto"/>
            <w:vAlign w:val="center"/>
          </w:tcPr>
          <w:p w:rsidR="00CD4870" w:rsidRPr="00CF6E2C" w:rsidRDefault="00CD4870" w:rsidP="00BB23BF">
            <w:pPr>
              <w:spacing w:before="0" w:after="0" w:line="240" w:lineRule="auto"/>
              <w:rPr>
                <w:color w:val="000000" w:themeColor="text1"/>
                <w:szCs w:val="26"/>
              </w:rPr>
            </w:pPr>
            <w:r w:rsidRPr="00CF6E2C">
              <w:rPr>
                <w:color w:val="000000" w:themeColor="text1"/>
                <w:szCs w:val="26"/>
              </w:rPr>
              <w:t>CBT424</w:t>
            </w:r>
          </w:p>
        </w:tc>
        <w:tc>
          <w:tcPr>
            <w:tcW w:w="3784"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Giáo dục thể chất (*)</w:t>
            </w:r>
          </w:p>
        </w:tc>
        <w:tc>
          <w:tcPr>
            <w:tcW w:w="1309"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1(0,1,1)</w:t>
            </w:r>
          </w:p>
        </w:tc>
        <w:tc>
          <w:tcPr>
            <w:tcW w:w="1773" w:type="dxa"/>
            <w:shd w:val="clear" w:color="auto" w:fill="auto"/>
            <w:vAlign w:val="center"/>
          </w:tcPr>
          <w:p w:rsidR="00CD4870" w:rsidRPr="00CF6E2C" w:rsidRDefault="00CD4870" w:rsidP="00CD4870">
            <w:pPr>
              <w:spacing w:before="0" w:after="0" w:line="240" w:lineRule="auto"/>
              <w:jc w:val="center"/>
              <w:rPr>
                <w:iCs/>
                <w:color w:val="000000" w:themeColor="text1"/>
                <w:lang w:val="pt-BR"/>
              </w:rPr>
            </w:pPr>
          </w:p>
        </w:tc>
        <w:tc>
          <w:tcPr>
            <w:tcW w:w="1160" w:type="dxa"/>
            <w:shd w:val="clear" w:color="auto" w:fill="auto"/>
            <w:vAlign w:val="center"/>
          </w:tcPr>
          <w:p w:rsidR="00CD4870" w:rsidRPr="00CF6E2C" w:rsidRDefault="00CD4870" w:rsidP="00CD4870">
            <w:pPr>
              <w:spacing w:before="0" w:after="0" w:line="240" w:lineRule="auto"/>
              <w:jc w:val="center"/>
              <w:rPr>
                <w:iCs/>
                <w:color w:val="000000" w:themeColor="text1"/>
                <w:lang w:val="pt-BR"/>
              </w:rPr>
            </w:pPr>
          </w:p>
        </w:tc>
      </w:tr>
      <w:tr w:rsidR="00CD4870" w:rsidTr="00CD4870">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4</w:t>
            </w:r>
          </w:p>
        </w:tc>
        <w:tc>
          <w:tcPr>
            <w:tcW w:w="1321" w:type="dxa"/>
            <w:shd w:val="clear" w:color="auto" w:fill="auto"/>
            <w:vAlign w:val="center"/>
          </w:tcPr>
          <w:p w:rsidR="00CD4870" w:rsidRPr="00CF6E2C" w:rsidRDefault="00CD4870" w:rsidP="00BB23BF">
            <w:pPr>
              <w:spacing w:before="0" w:after="0" w:line="240" w:lineRule="auto"/>
              <w:rPr>
                <w:color w:val="000000" w:themeColor="text1"/>
                <w:szCs w:val="26"/>
              </w:rPr>
            </w:pPr>
            <w:r w:rsidRPr="00CF6E2C">
              <w:rPr>
                <w:color w:val="000000" w:themeColor="text1"/>
                <w:szCs w:val="26"/>
              </w:rPr>
              <w:t>KTT4295</w:t>
            </w:r>
          </w:p>
        </w:tc>
        <w:tc>
          <w:tcPr>
            <w:tcW w:w="3784"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Marketing điện tử</w:t>
            </w:r>
          </w:p>
        </w:tc>
        <w:tc>
          <w:tcPr>
            <w:tcW w:w="1309"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3(3,0,6)</w:t>
            </w:r>
          </w:p>
        </w:tc>
        <w:tc>
          <w:tcPr>
            <w:tcW w:w="1773" w:type="dxa"/>
            <w:shd w:val="clear" w:color="auto" w:fill="auto"/>
            <w:vAlign w:val="center"/>
          </w:tcPr>
          <w:p w:rsidR="00CD4870" w:rsidRPr="00CF6E2C" w:rsidRDefault="00CD4870" w:rsidP="00CD4870">
            <w:pPr>
              <w:spacing w:before="0" w:after="0" w:line="240" w:lineRule="auto"/>
              <w:jc w:val="center"/>
              <w:rPr>
                <w:color w:val="000000" w:themeColor="text1"/>
              </w:rPr>
            </w:pPr>
          </w:p>
        </w:tc>
        <w:tc>
          <w:tcPr>
            <w:tcW w:w="1160" w:type="dxa"/>
            <w:shd w:val="clear" w:color="auto" w:fill="auto"/>
            <w:vAlign w:val="center"/>
          </w:tcPr>
          <w:p w:rsidR="00CD4870" w:rsidRPr="00CF6E2C" w:rsidRDefault="00CD4870" w:rsidP="00CD4870">
            <w:pPr>
              <w:spacing w:before="0" w:after="0" w:line="240" w:lineRule="auto"/>
              <w:jc w:val="center"/>
              <w:rPr>
                <w:iCs/>
                <w:color w:val="000000" w:themeColor="text1"/>
                <w:lang w:val="pt-BR"/>
              </w:rPr>
            </w:pPr>
          </w:p>
        </w:tc>
      </w:tr>
      <w:tr w:rsidR="00CD4870" w:rsidTr="00CD4870">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5</w:t>
            </w:r>
          </w:p>
        </w:tc>
        <w:tc>
          <w:tcPr>
            <w:tcW w:w="1321" w:type="dxa"/>
            <w:shd w:val="clear" w:color="auto" w:fill="auto"/>
            <w:vAlign w:val="center"/>
          </w:tcPr>
          <w:p w:rsidR="00CD4870" w:rsidRPr="00CF6E2C" w:rsidRDefault="00CD4870" w:rsidP="00BB23BF">
            <w:pPr>
              <w:spacing w:before="0" w:after="0" w:line="240" w:lineRule="auto"/>
              <w:rPr>
                <w:color w:val="000000" w:themeColor="text1"/>
                <w:szCs w:val="26"/>
              </w:rPr>
            </w:pPr>
            <w:r w:rsidRPr="00CF6E2C">
              <w:rPr>
                <w:color w:val="000000" w:themeColor="text1"/>
                <w:szCs w:val="26"/>
              </w:rPr>
              <w:t>KTT401</w:t>
            </w:r>
          </w:p>
        </w:tc>
        <w:tc>
          <w:tcPr>
            <w:tcW w:w="3784"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Kỹ năng mềm (*)</w:t>
            </w:r>
          </w:p>
        </w:tc>
        <w:tc>
          <w:tcPr>
            <w:tcW w:w="1309"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4(4,0,8)</w:t>
            </w:r>
          </w:p>
        </w:tc>
        <w:tc>
          <w:tcPr>
            <w:tcW w:w="1773" w:type="dxa"/>
            <w:shd w:val="clear" w:color="auto" w:fill="auto"/>
            <w:vAlign w:val="center"/>
          </w:tcPr>
          <w:p w:rsidR="00CD4870" w:rsidRPr="00CF6E2C" w:rsidRDefault="00CD4870" w:rsidP="00CD4870">
            <w:pPr>
              <w:spacing w:before="0" w:after="0" w:line="240" w:lineRule="auto"/>
              <w:rPr>
                <w:iCs/>
                <w:color w:val="000000" w:themeColor="text1"/>
                <w:lang w:val="pt-BR"/>
              </w:rPr>
            </w:pPr>
          </w:p>
        </w:tc>
        <w:tc>
          <w:tcPr>
            <w:tcW w:w="1160" w:type="dxa"/>
            <w:shd w:val="clear" w:color="auto" w:fill="auto"/>
            <w:vAlign w:val="center"/>
          </w:tcPr>
          <w:p w:rsidR="00CD4870" w:rsidRPr="00CF6E2C" w:rsidRDefault="00CD4870" w:rsidP="00CD4870">
            <w:pPr>
              <w:spacing w:before="0" w:after="0" w:line="240" w:lineRule="auto"/>
              <w:rPr>
                <w:iCs/>
                <w:color w:val="000000" w:themeColor="text1"/>
                <w:lang w:val="pt-BR"/>
              </w:rPr>
            </w:pPr>
          </w:p>
        </w:tc>
      </w:tr>
      <w:tr w:rsidR="00CD4870" w:rsidTr="00CD4870">
        <w:tc>
          <w:tcPr>
            <w:tcW w:w="576"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6</w:t>
            </w:r>
          </w:p>
        </w:tc>
        <w:tc>
          <w:tcPr>
            <w:tcW w:w="1321" w:type="dxa"/>
            <w:shd w:val="clear" w:color="auto" w:fill="auto"/>
            <w:vAlign w:val="center"/>
          </w:tcPr>
          <w:p w:rsidR="00CD4870" w:rsidRPr="00CF6E2C" w:rsidRDefault="00CD4870" w:rsidP="00BB23BF">
            <w:pPr>
              <w:spacing w:before="0" w:after="0" w:line="240" w:lineRule="auto"/>
              <w:rPr>
                <w:color w:val="000000" w:themeColor="text1"/>
                <w:szCs w:val="26"/>
              </w:rPr>
            </w:pPr>
            <w:r w:rsidRPr="00CF6E2C">
              <w:rPr>
                <w:color w:val="000000" w:themeColor="text1"/>
                <w:szCs w:val="26"/>
              </w:rPr>
              <w:t>KTT4341</w:t>
            </w:r>
          </w:p>
        </w:tc>
        <w:tc>
          <w:tcPr>
            <w:tcW w:w="3784"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Nhập môn Thương mại điện tử</w:t>
            </w:r>
          </w:p>
        </w:tc>
        <w:tc>
          <w:tcPr>
            <w:tcW w:w="1309" w:type="dxa"/>
            <w:shd w:val="clear" w:color="auto" w:fill="auto"/>
            <w:vAlign w:val="center"/>
          </w:tcPr>
          <w:p w:rsidR="00CD4870" w:rsidRPr="00CF6E2C" w:rsidRDefault="00CD4870" w:rsidP="00CD4870">
            <w:pPr>
              <w:spacing w:before="0" w:after="0" w:line="240" w:lineRule="auto"/>
              <w:rPr>
                <w:color w:val="000000" w:themeColor="text1"/>
                <w:szCs w:val="26"/>
              </w:rPr>
            </w:pPr>
            <w:r w:rsidRPr="00CF6E2C">
              <w:rPr>
                <w:color w:val="000000" w:themeColor="text1"/>
                <w:szCs w:val="26"/>
              </w:rPr>
              <w:t>4(4,0,8)</w:t>
            </w:r>
          </w:p>
        </w:tc>
        <w:tc>
          <w:tcPr>
            <w:tcW w:w="1773" w:type="dxa"/>
            <w:shd w:val="clear" w:color="auto" w:fill="auto"/>
            <w:vAlign w:val="center"/>
          </w:tcPr>
          <w:p w:rsidR="00CD4870" w:rsidRPr="00CF6E2C" w:rsidRDefault="00CD4870" w:rsidP="00CD4870">
            <w:pPr>
              <w:spacing w:before="0" w:after="0" w:line="240" w:lineRule="auto"/>
              <w:rPr>
                <w:iCs/>
                <w:color w:val="000000" w:themeColor="text1"/>
                <w:lang w:val="pt-BR"/>
              </w:rPr>
            </w:pPr>
          </w:p>
        </w:tc>
        <w:tc>
          <w:tcPr>
            <w:tcW w:w="1160" w:type="dxa"/>
            <w:shd w:val="clear" w:color="auto" w:fill="auto"/>
            <w:vAlign w:val="center"/>
          </w:tcPr>
          <w:p w:rsidR="00CD4870" w:rsidRPr="00CF6E2C" w:rsidRDefault="00CD4870" w:rsidP="00CD4870">
            <w:pPr>
              <w:spacing w:before="0" w:after="0" w:line="240" w:lineRule="auto"/>
              <w:rPr>
                <w:iCs/>
                <w:color w:val="000000" w:themeColor="text1"/>
                <w:lang w:val="pt-BR"/>
              </w:rPr>
            </w:pPr>
          </w:p>
        </w:tc>
      </w:tr>
      <w:tr w:rsidR="00CD4870" w:rsidTr="00CD4870">
        <w:tc>
          <w:tcPr>
            <w:tcW w:w="5681" w:type="dxa"/>
            <w:gridSpan w:val="3"/>
            <w:shd w:val="clear" w:color="auto" w:fill="auto"/>
            <w:vAlign w:val="center"/>
          </w:tcPr>
          <w:p w:rsidR="00CD4870" w:rsidRDefault="00CD4870" w:rsidP="00CD4870">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CD4870" w:rsidRDefault="00CD4870" w:rsidP="00CD4870">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CD4870" w:rsidRDefault="00CD4870" w:rsidP="00CD4870">
            <w:pPr>
              <w:spacing w:before="0" w:after="0" w:line="240" w:lineRule="auto"/>
              <w:jc w:val="center"/>
              <w:rPr>
                <w:b/>
                <w:iCs/>
                <w:lang w:val="pt-BR"/>
              </w:rPr>
            </w:pPr>
          </w:p>
        </w:tc>
        <w:tc>
          <w:tcPr>
            <w:tcW w:w="1160" w:type="dxa"/>
            <w:shd w:val="clear" w:color="auto" w:fill="auto"/>
            <w:vAlign w:val="center"/>
          </w:tcPr>
          <w:p w:rsidR="00CD4870" w:rsidRDefault="00CD4870" w:rsidP="00CD4870">
            <w:pPr>
              <w:spacing w:before="0" w:after="0" w:line="240" w:lineRule="auto"/>
              <w:jc w:val="center"/>
              <w:rPr>
                <w:b/>
                <w:iCs/>
                <w:lang w:val="pt-BR"/>
              </w:rPr>
            </w:pPr>
          </w:p>
        </w:tc>
      </w:tr>
      <w:tr w:rsidR="00CD4870" w:rsidTr="00CD4870">
        <w:tc>
          <w:tcPr>
            <w:tcW w:w="576" w:type="dxa"/>
            <w:tcBorders>
              <w:right w:val="nil"/>
            </w:tcBorders>
            <w:shd w:val="clear" w:color="auto" w:fill="auto"/>
            <w:vAlign w:val="center"/>
          </w:tcPr>
          <w:p w:rsidR="00CD4870" w:rsidRDefault="00CD4870" w:rsidP="00CD4870">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CD4870" w:rsidRDefault="00CD4870" w:rsidP="00CD4870">
            <w:pPr>
              <w:spacing w:before="0" w:after="0" w:line="240" w:lineRule="auto"/>
              <w:jc w:val="center"/>
              <w:rPr>
                <w:b/>
                <w:iCs/>
                <w:szCs w:val="26"/>
                <w:lang w:val="pt-BR"/>
              </w:rPr>
            </w:pPr>
          </w:p>
        </w:tc>
        <w:tc>
          <w:tcPr>
            <w:tcW w:w="3784" w:type="dxa"/>
            <w:tcBorders>
              <w:left w:val="nil"/>
            </w:tcBorders>
            <w:shd w:val="clear" w:color="auto" w:fill="auto"/>
            <w:vAlign w:val="center"/>
          </w:tcPr>
          <w:p w:rsidR="00CD4870" w:rsidRDefault="00CD4870" w:rsidP="00CD4870">
            <w:pPr>
              <w:spacing w:before="0" w:after="0" w:line="240" w:lineRule="auto"/>
              <w:rPr>
                <w:b/>
                <w:iCs/>
                <w:szCs w:val="26"/>
                <w:lang w:val="pt-BR"/>
              </w:rPr>
            </w:pPr>
            <w:r>
              <w:rPr>
                <w:b/>
                <w:iCs/>
                <w:szCs w:val="26"/>
                <w:lang w:val="pt-BR"/>
              </w:rPr>
              <w:t>Học kỳ 2</w:t>
            </w:r>
          </w:p>
        </w:tc>
        <w:tc>
          <w:tcPr>
            <w:tcW w:w="1309" w:type="dxa"/>
            <w:shd w:val="clear" w:color="auto" w:fill="auto"/>
            <w:vAlign w:val="center"/>
          </w:tcPr>
          <w:p w:rsidR="00CD4870" w:rsidRDefault="00CD4870" w:rsidP="00600A62">
            <w:pPr>
              <w:spacing w:before="0" w:after="0" w:line="240" w:lineRule="auto"/>
              <w:jc w:val="center"/>
              <w:rPr>
                <w:b/>
                <w:iCs/>
                <w:szCs w:val="26"/>
                <w:lang w:val="pt-BR"/>
              </w:rPr>
            </w:pPr>
            <w:r>
              <w:rPr>
                <w:b/>
                <w:iCs/>
                <w:szCs w:val="26"/>
                <w:lang w:val="pt-BR"/>
              </w:rPr>
              <w:t>2</w:t>
            </w:r>
            <w:r w:rsidR="00600A62">
              <w:rPr>
                <w:b/>
                <w:iCs/>
                <w:szCs w:val="26"/>
                <w:lang w:val="pt-BR"/>
              </w:rPr>
              <w:t>1</w:t>
            </w:r>
          </w:p>
        </w:tc>
        <w:tc>
          <w:tcPr>
            <w:tcW w:w="1773" w:type="dxa"/>
            <w:shd w:val="clear" w:color="auto" w:fill="auto"/>
            <w:vAlign w:val="center"/>
          </w:tcPr>
          <w:p w:rsidR="00CD4870" w:rsidRDefault="00CD4870" w:rsidP="00CD4870">
            <w:pPr>
              <w:spacing w:before="0" w:after="0" w:line="240" w:lineRule="auto"/>
              <w:jc w:val="center"/>
              <w:rPr>
                <w:b/>
                <w:iCs/>
                <w:lang w:val="pt-BR"/>
              </w:rPr>
            </w:pPr>
          </w:p>
        </w:tc>
        <w:tc>
          <w:tcPr>
            <w:tcW w:w="1160" w:type="dxa"/>
            <w:shd w:val="clear" w:color="auto" w:fill="auto"/>
            <w:vAlign w:val="center"/>
          </w:tcPr>
          <w:p w:rsidR="00CD4870" w:rsidRDefault="00CD4870" w:rsidP="00CD4870">
            <w:pPr>
              <w:spacing w:before="0" w:after="0" w:line="240" w:lineRule="auto"/>
              <w:jc w:val="center"/>
              <w:rPr>
                <w:b/>
                <w:iCs/>
                <w:lang w:val="pt-BR"/>
              </w:rPr>
            </w:pPr>
          </w:p>
        </w:tc>
      </w:tr>
      <w:tr w:rsidR="00CD4870" w:rsidTr="00CD4870">
        <w:tc>
          <w:tcPr>
            <w:tcW w:w="5681" w:type="dxa"/>
            <w:gridSpan w:val="3"/>
            <w:shd w:val="clear" w:color="auto" w:fill="auto"/>
            <w:vAlign w:val="center"/>
          </w:tcPr>
          <w:p w:rsidR="00CD4870" w:rsidRDefault="00CD4870" w:rsidP="00CD4870">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CD4870" w:rsidRDefault="00CD4870" w:rsidP="00600A62">
            <w:pPr>
              <w:spacing w:before="0" w:after="0" w:line="240" w:lineRule="auto"/>
              <w:jc w:val="center"/>
              <w:rPr>
                <w:bCs/>
                <w:i/>
                <w:iCs/>
                <w:szCs w:val="26"/>
                <w:lang w:val="pt-BR"/>
              </w:rPr>
            </w:pPr>
            <w:r>
              <w:rPr>
                <w:bCs/>
                <w:i/>
                <w:iCs/>
                <w:szCs w:val="26"/>
                <w:lang w:val="pt-BR"/>
              </w:rPr>
              <w:t>2</w:t>
            </w:r>
            <w:r w:rsidR="00600A62">
              <w:rPr>
                <w:bCs/>
                <w:i/>
                <w:iCs/>
                <w:szCs w:val="26"/>
                <w:lang w:val="pt-BR"/>
              </w:rPr>
              <w:t>1</w:t>
            </w:r>
          </w:p>
        </w:tc>
        <w:tc>
          <w:tcPr>
            <w:tcW w:w="1773" w:type="dxa"/>
            <w:shd w:val="clear" w:color="auto" w:fill="auto"/>
            <w:vAlign w:val="center"/>
          </w:tcPr>
          <w:p w:rsidR="00CD4870" w:rsidRDefault="00CD4870" w:rsidP="00CD4870">
            <w:pPr>
              <w:spacing w:before="0" w:after="0" w:line="240" w:lineRule="auto"/>
              <w:jc w:val="center"/>
              <w:rPr>
                <w:b/>
                <w:iCs/>
                <w:lang w:val="pt-BR"/>
              </w:rPr>
            </w:pPr>
          </w:p>
        </w:tc>
        <w:tc>
          <w:tcPr>
            <w:tcW w:w="1160" w:type="dxa"/>
            <w:shd w:val="clear" w:color="auto" w:fill="auto"/>
            <w:vAlign w:val="center"/>
          </w:tcPr>
          <w:p w:rsidR="00CD4870" w:rsidRDefault="00CD4870" w:rsidP="00CD4870">
            <w:pPr>
              <w:spacing w:before="0" w:after="0" w:line="240" w:lineRule="auto"/>
              <w:jc w:val="center"/>
              <w:rPr>
                <w:b/>
                <w:iCs/>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1</w:t>
            </w:r>
          </w:p>
        </w:tc>
        <w:tc>
          <w:tcPr>
            <w:tcW w:w="1321" w:type="dxa"/>
            <w:shd w:val="clear" w:color="auto" w:fill="auto"/>
            <w:vAlign w:val="center"/>
          </w:tcPr>
          <w:p w:rsidR="00A161A1" w:rsidRPr="00BB23BF" w:rsidRDefault="00A161A1" w:rsidP="00BB23BF">
            <w:pPr>
              <w:spacing w:line="240" w:lineRule="auto"/>
              <w:rPr>
                <w:color w:val="000000" w:themeColor="text1"/>
                <w:szCs w:val="26"/>
              </w:rPr>
            </w:pPr>
            <w:r w:rsidRPr="00BB23BF">
              <w:rPr>
                <w:color w:val="000000" w:themeColor="text1"/>
                <w:szCs w:val="26"/>
              </w:rPr>
              <w:t>CB.T4.79</w:t>
            </w:r>
          </w:p>
        </w:tc>
        <w:tc>
          <w:tcPr>
            <w:tcW w:w="3784" w:type="dxa"/>
            <w:shd w:val="clear" w:color="auto" w:fill="auto"/>
            <w:vAlign w:val="center"/>
          </w:tcPr>
          <w:p w:rsidR="00A161A1" w:rsidRPr="00CF6E2C" w:rsidRDefault="00A161A1" w:rsidP="00A161A1">
            <w:pPr>
              <w:spacing w:line="240" w:lineRule="auto"/>
              <w:rPr>
                <w:color w:val="000000" w:themeColor="text1"/>
                <w:sz w:val="25"/>
                <w:szCs w:val="25"/>
              </w:rPr>
            </w:pPr>
            <w:r w:rsidRPr="00CF6E2C">
              <w:rPr>
                <w:color w:val="000000" w:themeColor="text1"/>
                <w:sz w:val="25"/>
                <w:szCs w:val="25"/>
              </w:rPr>
              <w:t>Toán 2</w:t>
            </w:r>
          </w:p>
        </w:tc>
        <w:tc>
          <w:tcPr>
            <w:tcW w:w="1309" w:type="dxa"/>
            <w:shd w:val="clear" w:color="auto" w:fill="auto"/>
            <w:vAlign w:val="center"/>
          </w:tcPr>
          <w:p w:rsidR="00A161A1" w:rsidRPr="00CF6E2C" w:rsidRDefault="00A161A1" w:rsidP="00C41219">
            <w:pPr>
              <w:spacing w:line="240" w:lineRule="auto"/>
              <w:rPr>
                <w:iCs/>
                <w:color w:val="000000" w:themeColor="text1"/>
                <w:sz w:val="25"/>
                <w:szCs w:val="25"/>
                <w:lang w:val="pt-BR"/>
              </w:rPr>
            </w:pPr>
            <w:r w:rsidRPr="00CF6E2C">
              <w:rPr>
                <w:iCs/>
                <w:color w:val="000000" w:themeColor="text1"/>
                <w:sz w:val="25"/>
                <w:szCs w:val="25"/>
                <w:lang w:val="pt-BR"/>
              </w:rPr>
              <w:t>6(6,0,12)</w:t>
            </w:r>
          </w:p>
        </w:tc>
        <w:tc>
          <w:tcPr>
            <w:tcW w:w="1773" w:type="dxa"/>
            <w:shd w:val="clear" w:color="auto" w:fill="auto"/>
            <w:vAlign w:val="center"/>
          </w:tcPr>
          <w:p w:rsidR="00A161A1" w:rsidRPr="00CF6E2C" w:rsidRDefault="00A161A1" w:rsidP="00A161A1">
            <w:pPr>
              <w:spacing w:line="240" w:lineRule="auto"/>
              <w:jc w:val="center"/>
              <w:rPr>
                <w:iCs/>
                <w:color w:val="000000" w:themeColor="text1"/>
                <w:sz w:val="20"/>
                <w:szCs w:val="20"/>
                <w:lang w:val="pt-BR"/>
              </w:rPr>
            </w:pPr>
            <w:r w:rsidRPr="00CF6E2C">
              <w:rPr>
                <w:iCs/>
                <w:color w:val="000000" w:themeColor="text1"/>
                <w:sz w:val="20"/>
                <w:szCs w:val="20"/>
                <w:lang w:val="pt-BR"/>
              </w:rPr>
              <w:t>KHCB401(a)</w:t>
            </w:r>
          </w:p>
        </w:tc>
        <w:tc>
          <w:tcPr>
            <w:tcW w:w="1160" w:type="dxa"/>
            <w:shd w:val="clear" w:color="auto" w:fill="auto"/>
            <w:vAlign w:val="center"/>
          </w:tcPr>
          <w:p w:rsidR="00A161A1" w:rsidRPr="00CF6E2C" w:rsidRDefault="00A161A1" w:rsidP="00A161A1">
            <w:pPr>
              <w:spacing w:line="240" w:lineRule="auto"/>
              <w:jc w:val="center"/>
              <w:rPr>
                <w:iCs/>
                <w:color w:val="000000" w:themeColor="text1"/>
                <w:sz w:val="25"/>
                <w:szCs w:val="25"/>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2</w:t>
            </w:r>
          </w:p>
        </w:tc>
        <w:tc>
          <w:tcPr>
            <w:tcW w:w="1321" w:type="dxa"/>
            <w:shd w:val="clear" w:color="auto" w:fill="auto"/>
            <w:vAlign w:val="center"/>
          </w:tcPr>
          <w:p w:rsidR="00A161A1" w:rsidRPr="00BB23BF" w:rsidRDefault="00A161A1" w:rsidP="00BB23BF">
            <w:pPr>
              <w:spacing w:line="240" w:lineRule="auto"/>
              <w:rPr>
                <w:color w:val="000000" w:themeColor="text1"/>
                <w:szCs w:val="26"/>
              </w:rPr>
            </w:pPr>
            <w:r w:rsidRPr="00BB23BF">
              <w:rPr>
                <w:color w:val="000000" w:themeColor="text1"/>
                <w:szCs w:val="26"/>
              </w:rPr>
              <w:t>CB.T4.91</w:t>
            </w:r>
          </w:p>
        </w:tc>
        <w:tc>
          <w:tcPr>
            <w:tcW w:w="3784" w:type="dxa"/>
            <w:shd w:val="clear" w:color="auto" w:fill="auto"/>
            <w:vAlign w:val="center"/>
          </w:tcPr>
          <w:p w:rsidR="00A161A1" w:rsidRPr="00CF6E2C" w:rsidRDefault="00A161A1" w:rsidP="00A161A1">
            <w:pPr>
              <w:spacing w:line="240" w:lineRule="auto"/>
              <w:rPr>
                <w:color w:val="000000" w:themeColor="text1"/>
                <w:sz w:val="25"/>
                <w:szCs w:val="25"/>
              </w:rPr>
            </w:pPr>
            <w:r w:rsidRPr="00CF6E2C">
              <w:rPr>
                <w:color w:val="000000" w:themeColor="text1"/>
                <w:sz w:val="25"/>
                <w:szCs w:val="25"/>
              </w:rPr>
              <w:t>Địa lý 2</w:t>
            </w:r>
          </w:p>
        </w:tc>
        <w:tc>
          <w:tcPr>
            <w:tcW w:w="1309" w:type="dxa"/>
            <w:shd w:val="clear" w:color="auto" w:fill="auto"/>
            <w:vAlign w:val="center"/>
          </w:tcPr>
          <w:p w:rsidR="00A161A1" w:rsidRPr="00CF6E2C" w:rsidRDefault="00A161A1" w:rsidP="00C41219">
            <w:pPr>
              <w:spacing w:line="240" w:lineRule="auto"/>
              <w:rPr>
                <w:iCs/>
                <w:color w:val="000000" w:themeColor="text1"/>
                <w:sz w:val="25"/>
                <w:szCs w:val="25"/>
                <w:lang w:val="pt-BR"/>
              </w:rPr>
            </w:pPr>
            <w:r w:rsidRPr="00CF6E2C">
              <w:rPr>
                <w:iCs/>
                <w:color w:val="000000" w:themeColor="text1"/>
                <w:sz w:val="25"/>
                <w:szCs w:val="25"/>
                <w:lang w:val="pt-BR"/>
              </w:rPr>
              <w:t>4(4,0,8)</w:t>
            </w:r>
          </w:p>
        </w:tc>
        <w:tc>
          <w:tcPr>
            <w:tcW w:w="1773" w:type="dxa"/>
            <w:shd w:val="clear" w:color="auto" w:fill="auto"/>
            <w:vAlign w:val="center"/>
          </w:tcPr>
          <w:p w:rsidR="00A161A1" w:rsidRPr="00CF6E2C" w:rsidRDefault="00A161A1" w:rsidP="00A161A1">
            <w:pPr>
              <w:spacing w:line="240" w:lineRule="auto"/>
              <w:jc w:val="center"/>
              <w:rPr>
                <w:iCs/>
                <w:color w:val="000000" w:themeColor="text1"/>
                <w:sz w:val="20"/>
                <w:szCs w:val="20"/>
                <w:lang w:val="pt-BR"/>
              </w:rPr>
            </w:pPr>
          </w:p>
        </w:tc>
        <w:tc>
          <w:tcPr>
            <w:tcW w:w="1160" w:type="dxa"/>
            <w:shd w:val="clear" w:color="auto" w:fill="auto"/>
            <w:vAlign w:val="center"/>
          </w:tcPr>
          <w:p w:rsidR="00A161A1" w:rsidRPr="00CF6E2C" w:rsidRDefault="00A161A1" w:rsidP="00A161A1">
            <w:pPr>
              <w:spacing w:line="240" w:lineRule="auto"/>
              <w:jc w:val="center"/>
              <w:rPr>
                <w:iCs/>
                <w:color w:val="000000" w:themeColor="text1"/>
                <w:sz w:val="25"/>
                <w:szCs w:val="25"/>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3</w:t>
            </w:r>
          </w:p>
        </w:tc>
        <w:tc>
          <w:tcPr>
            <w:tcW w:w="1321" w:type="dxa"/>
            <w:shd w:val="clear" w:color="auto" w:fill="auto"/>
            <w:vAlign w:val="center"/>
          </w:tcPr>
          <w:p w:rsidR="00A161A1" w:rsidRPr="00CF6E2C" w:rsidRDefault="00A161A1" w:rsidP="00BB23BF">
            <w:pPr>
              <w:spacing w:before="0" w:after="0" w:line="240" w:lineRule="auto"/>
              <w:rPr>
                <w:color w:val="000000" w:themeColor="text1"/>
                <w:szCs w:val="26"/>
              </w:rPr>
            </w:pPr>
            <w:r w:rsidRPr="00CF6E2C">
              <w:rPr>
                <w:color w:val="000000" w:themeColor="text1"/>
                <w:szCs w:val="26"/>
              </w:rPr>
              <w:t>CTT402</w:t>
            </w:r>
          </w:p>
        </w:tc>
        <w:tc>
          <w:tcPr>
            <w:tcW w:w="3784" w:type="dxa"/>
            <w:shd w:val="clear" w:color="auto" w:fill="auto"/>
            <w:vAlign w:val="center"/>
          </w:tcPr>
          <w:p w:rsidR="00A161A1" w:rsidRPr="00CF6E2C" w:rsidRDefault="00A161A1" w:rsidP="00A161A1">
            <w:pPr>
              <w:spacing w:before="0" w:after="0" w:line="240" w:lineRule="auto"/>
              <w:rPr>
                <w:color w:val="000000" w:themeColor="text1"/>
                <w:szCs w:val="26"/>
              </w:rPr>
            </w:pPr>
            <w:r w:rsidRPr="00CF6E2C">
              <w:rPr>
                <w:color w:val="000000" w:themeColor="text1"/>
                <w:szCs w:val="26"/>
              </w:rPr>
              <w:t>Giáo dục Chính trị</w:t>
            </w:r>
          </w:p>
        </w:tc>
        <w:tc>
          <w:tcPr>
            <w:tcW w:w="1309" w:type="dxa"/>
            <w:shd w:val="clear" w:color="auto" w:fill="auto"/>
            <w:vAlign w:val="center"/>
          </w:tcPr>
          <w:p w:rsidR="00A161A1" w:rsidRPr="00CF6E2C" w:rsidRDefault="00A161A1" w:rsidP="00C41219">
            <w:pPr>
              <w:spacing w:before="0" w:after="0" w:line="240" w:lineRule="auto"/>
              <w:rPr>
                <w:color w:val="000000" w:themeColor="text1"/>
                <w:szCs w:val="26"/>
              </w:rPr>
            </w:pPr>
            <w:r w:rsidRPr="00CF6E2C">
              <w:rPr>
                <w:color w:val="000000" w:themeColor="text1"/>
                <w:szCs w:val="26"/>
              </w:rPr>
              <w:t>2(1,1,3)</w:t>
            </w:r>
          </w:p>
        </w:tc>
        <w:tc>
          <w:tcPr>
            <w:tcW w:w="1773"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c>
          <w:tcPr>
            <w:tcW w:w="1160"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4</w:t>
            </w:r>
          </w:p>
        </w:tc>
        <w:tc>
          <w:tcPr>
            <w:tcW w:w="1321" w:type="dxa"/>
            <w:shd w:val="clear" w:color="auto" w:fill="auto"/>
            <w:vAlign w:val="center"/>
          </w:tcPr>
          <w:p w:rsidR="00A161A1" w:rsidRPr="00CF6E2C" w:rsidRDefault="00A161A1" w:rsidP="00BB23BF">
            <w:pPr>
              <w:spacing w:before="0" w:after="0" w:line="240" w:lineRule="auto"/>
              <w:rPr>
                <w:color w:val="000000" w:themeColor="text1"/>
                <w:szCs w:val="26"/>
              </w:rPr>
            </w:pPr>
            <w:r w:rsidRPr="00CF6E2C">
              <w:rPr>
                <w:color w:val="000000" w:themeColor="text1"/>
                <w:szCs w:val="26"/>
              </w:rPr>
              <w:t>CTT406</w:t>
            </w:r>
          </w:p>
        </w:tc>
        <w:tc>
          <w:tcPr>
            <w:tcW w:w="3784" w:type="dxa"/>
            <w:shd w:val="clear" w:color="auto" w:fill="auto"/>
            <w:vAlign w:val="center"/>
          </w:tcPr>
          <w:p w:rsidR="00A161A1" w:rsidRPr="00CF6E2C" w:rsidRDefault="00A161A1" w:rsidP="00A161A1">
            <w:pPr>
              <w:spacing w:before="0" w:after="0" w:line="240" w:lineRule="auto"/>
              <w:rPr>
                <w:color w:val="000000" w:themeColor="text1"/>
                <w:szCs w:val="26"/>
              </w:rPr>
            </w:pPr>
            <w:r w:rsidRPr="00CF6E2C">
              <w:rPr>
                <w:color w:val="000000" w:themeColor="text1"/>
                <w:szCs w:val="26"/>
              </w:rPr>
              <w:t>Pháp luật</w:t>
            </w:r>
          </w:p>
        </w:tc>
        <w:tc>
          <w:tcPr>
            <w:tcW w:w="1309" w:type="dxa"/>
            <w:shd w:val="clear" w:color="auto" w:fill="auto"/>
            <w:vAlign w:val="center"/>
          </w:tcPr>
          <w:p w:rsidR="00A161A1" w:rsidRPr="00CF6E2C" w:rsidRDefault="00A161A1" w:rsidP="00C41219">
            <w:pPr>
              <w:spacing w:before="0" w:after="0" w:line="240" w:lineRule="auto"/>
              <w:rPr>
                <w:color w:val="000000" w:themeColor="text1"/>
                <w:szCs w:val="26"/>
              </w:rPr>
            </w:pPr>
            <w:r w:rsidRPr="00CF6E2C">
              <w:rPr>
                <w:color w:val="000000" w:themeColor="text1"/>
                <w:szCs w:val="26"/>
              </w:rPr>
              <w:t>1(1,0,2)</w:t>
            </w:r>
          </w:p>
        </w:tc>
        <w:tc>
          <w:tcPr>
            <w:tcW w:w="1773"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c>
          <w:tcPr>
            <w:tcW w:w="1160"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5</w:t>
            </w:r>
          </w:p>
        </w:tc>
        <w:tc>
          <w:tcPr>
            <w:tcW w:w="1321" w:type="dxa"/>
            <w:shd w:val="clear" w:color="auto" w:fill="auto"/>
            <w:vAlign w:val="center"/>
          </w:tcPr>
          <w:p w:rsidR="00A161A1" w:rsidRDefault="00A161A1" w:rsidP="00A161A1">
            <w:pPr>
              <w:spacing w:before="0" w:after="0" w:line="240" w:lineRule="auto"/>
              <w:jc w:val="center"/>
              <w:rPr>
                <w:color w:val="000000"/>
                <w:szCs w:val="26"/>
              </w:rPr>
            </w:pPr>
            <w:r>
              <w:rPr>
                <w:color w:val="000000"/>
                <w:szCs w:val="26"/>
              </w:rPr>
              <w:t>CBT417</w:t>
            </w:r>
          </w:p>
        </w:tc>
        <w:tc>
          <w:tcPr>
            <w:tcW w:w="3784" w:type="dxa"/>
            <w:shd w:val="clear" w:color="auto" w:fill="auto"/>
            <w:vAlign w:val="center"/>
          </w:tcPr>
          <w:p w:rsidR="00A161A1" w:rsidRPr="00CF6E2C" w:rsidRDefault="00A161A1" w:rsidP="00A161A1">
            <w:pPr>
              <w:spacing w:before="0" w:after="0" w:line="240" w:lineRule="auto"/>
              <w:rPr>
                <w:color w:val="000000" w:themeColor="text1"/>
                <w:szCs w:val="26"/>
              </w:rPr>
            </w:pPr>
            <w:r w:rsidRPr="00CF6E2C">
              <w:rPr>
                <w:color w:val="000000" w:themeColor="text1"/>
                <w:szCs w:val="26"/>
              </w:rPr>
              <w:t>Giáo dục Quốc phòng và An ninh (*)</w:t>
            </w:r>
          </w:p>
        </w:tc>
        <w:tc>
          <w:tcPr>
            <w:tcW w:w="1309" w:type="dxa"/>
            <w:shd w:val="clear" w:color="auto" w:fill="auto"/>
            <w:vAlign w:val="center"/>
          </w:tcPr>
          <w:p w:rsidR="00A161A1" w:rsidRPr="00CF6E2C" w:rsidRDefault="00A161A1" w:rsidP="00A161A1">
            <w:pPr>
              <w:spacing w:before="0" w:after="0" w:line="240" w:lineRule="auto"/>
              <w:jc w:val="center"/>
              <w:rPr>
                <w:color w:val="000000" w:themeColor="text1"/>
                <w:szCs w:val="26"/>
              </w:rPr>
            </w:pPr>
            <w:r w:rsidRPr="00CF6E2C">
              <w:rPr>
                <w:color w:val="000000" w:themeColor="text1"/>
                <w:szCs w:val="26"/>
              </w:rPr>
              <w:t>3(2,1,5)</w:t>
            </w:r>
          </w:p>
        </w:tc>
        <w:tc>
          <w:tcPr>
            <w:tcW w:w="1773"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c>
          <w:tcPr>
            <w:tcW w:w="1160"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6</w:t>
            </w:r>
          </w:p>
        </w:tc>
        <w:tc>
          <w:tcPr>
            <w:tcW w:w="1321" w:type="dxa"/>
            <w:shd w:val="clear" w:color="auto" w:fill="auto"/>
            <w:vAlign w:val="center"/>
          </w:tcPr>
          <w:p w:rsidR="00A161A1" w:rsidRDefault="00A161A1" w:rsidP="00A161A1">
            <w:pPr>
              <w:spacing w:before="0" w:after="0" w:line="240" w:lineRule="auto"/>
              <w:jc w:val="center"/>
              <w:rPr>
                <w:color w:val="000000"/>
                <w:szCs w:val="26"/>
              </w:rPr>
            </w:pPr>
            <w:r>
              <w:rPr>
                <w:color w:val="000000"/>
                <w:szCs w:val="26"/>
              </w:rPr>
              <w:t>TTT4200</w:t>
            </w:r>
          </w:p>
        </w:tc>
        <w:tc>
          <w:tcPr>
            <w:tcW w:w="3784" w:type="dxa"/>
            <w:shd w:val="clear" w:color="auto" w:fill="auto"/>
            <w:vAlign w:val="center"/>
          </w:tcPr>
          <w:p w:rsidR="00A161A1" w:rsidRPr="00CF6E2C" w:rsidRDefault="00A161A1" w:rsidP="00A161A1">
            <w:pPr>
              <w:spacing w:before="0" w:after="0" w:line="240" w:lineRule="auto"/>
              <w:rPr>
                <w:color w:val="000000" w:themeColor="text1"/>
                <w:szCs w:val="26"/>
              </w:rPr>
            </w:pPr>
            <w:r w:rsidRPr="00CF6E2C">
              <w:rPr>
                <w:color w:val="000000" w:themeColor="text1"/>
                <w:szCs w:val="26"/>
              </w:rPr>
              <w:t>Tin học</w:t>
            </w:r>
          </w:p>
        </w:tc>
        <w:tc>
          <w:tcPr>
            <w:tcW w:w="1309" w:type="dxa"/>
            <w:shd w:val="clear" w:color="auto" w:fill="auto"/>
            <w:vAlign w:val="center"/>
          </w:tcPr>
          <w:p w:rsidR="00A161A1" w:rsidRPr="00CF6E2C" w:rsidRDefault="00A161A1" w:rsidP="00A161A1">
            <w:pPr>
              <w:spacing w:before="0" w:after="0" w:line="240" w:lineRule="auto"/>
              <w:jc w:val="center"/>
              <w:rPr>
                <w:color w:val="000000" w:themeColor="text1"/>
                <w:szCs w:val="26"/>
              </w:rPr>
            </w:pPr>
            <w:r w:rsidRPr="00CF6E2C">
              <w:rPr>
                <w:color w:val="000000" w:themeColor="text1"/>
                <w:szCs w:val="26"/>
              </w:rPr>
              <w:t>3(1,2,3)</w:t>
            </w:r>
          </w:p>
        </w:tc>
        <w:tc>
          <w:tcPr>
            <w:tcW w:w="1773" w:type="dxa"/>
            <w:shd w:val="clear" w:color="auto" w:fill="auto"/>
            <w:vAlign w:val="center"/>
          </w:tcPr>
          <w:p w:rsidR="00A161A1" w:rsidRPr="00CF6E2C" w:rsidRDefault="00A161A1" w:rsidP="00A161A1">
            <w:pPr>
              <w:spacing w:before="0" w:after="0" w:line="240" w:lineRule="auto"/>
              <w:jc w:val="center"/>
              <w:rPr>
                <w:color w:val="000000" w:themeColor="text1"/>
              </w:rPr>
            </w:pPr>
          </w:p>
        </w:tc>
        <w:tc>
          <w:tcPr>
            <w:tcW w:w="1160" w:type="dxa"/>
            <w:shd w:val="clear" w:color="auto" w:fill="auto"/>
            <w:vAlign w:val="center"/>
          </w:tcPr>
          <w:p w:rsidR="00A161A1" w:rsidRPr="00CF6E2C" w:rsidRDefault="00A161A1" w:rsidP="00A161A1">
            <w:pPr>
              <w:spacing w:before="0" w:after="0" w:line="240" w:lineRule="auto"/>
              <w:jc w:val="center"/>
              <w:rPr>
                <w:iCs/>
                <w:color w:val="000000" w:themeColor="text1"/>
                <w:lang w:val="pt-BR"/>
              </w:rPr>
            </w:pPr>
          </w:p>
        </w:tc>
      </w:tr>
      <w:tr w:rsidR="00A161A1" w:rsidTr="00CD4870">
        <w:tc>
          <w:tcPr>
            <w:tcW w:w="576" w:type="dxa"/>
            <w:shd w:val="clear" w:color="auto" w:fill="auto"/>
            <w:vAlign w:val="center"/>
          </w:tcPr>
          <w:p w:rsidR="00A161A1" w:rsidRDefault="00CF6E2C" w:rsidP="00A161A1">
            <w:pPr>
              <w:spacing w:before="0" w:after="0" w:line="240" w:lineRule="auto"/>
              <w:jc w:val="center"/>
              <w:rPr>
                <w:color w:val="000000"/>
                <w:szCs w:val="26"/>
              </w:rPr>
            </w:pPr>
            <w:r>
              <w:rPr>
                <w:color w:val="000000"/>
                <w:szCs w:val="26"/>
              </w:rPr>
              <w:t>7</w:t>
            </w:r>
          </w:p>
        </w:tc>
        <w:tc>
          <w:tcPr>
            <w:tcW w:w="1321" w:type="dxa"/>
            <w:shd w:val="clear" w:color="auto" w:fill="auto"/>
            <w:vAlign w:val="center"/>
          </w:tcPr>
          <w:p w:rsidR="00A161A1" w:rsidRDefault="00A161A1" w:rsidP="00A161A1">
            <w:pPr>
              <w:spacing w:before="0" w:after="0" w:line="240" w:lineRule="auto"/>
              <w:jc w:val="center"/>
              <w:rPr>
                <w:color w:val="000000"/>
                <w:szCs w:val="26"/>
              </w:rPr>
            </w:pPr>
            <w:r>
              <w:rPr>
                <w:color w:val="000000"/>
                <w:szCs w:val="26"/>
              </w:rPr>
              <w:t>KTT4297</w:t>
            </w:r>
          </w:p>
        </w:tc>
        <w:tc>
          <w:tcPr>
            <w:tcW w:w="3784" w:type="dxa"/>
            <w:shd w:val="clear" w:color="auto" w:fill="auto"/>
            <w:vAlign w:val="center"/>
          </w:tcPr>
          <w:p w:rsidR="00A161A1" w:rsidRDefault="00A161A1" w:rsidP="00A161A1">
            <w:pPr>
              <w:spacing w:before="0" w:after="0" w:line="240" w:lineRule="auto"/>
              <w:rPr>
                <w:color w:val="000000"/>
                <w:szCs w:val="26"/>
              </w:rPr>
            </w:pPr>
            <w:r>
              <w:rPr>
                <w:color w:val="000000"/>
                <w:szCs w:val="26"/>
              </w:rPr>
              <w:t>Pháp luật thương mại điện tử</w:t>
            </w:r>
          </w:p>
        </w:tc>
        <w:tc>
          <w:tcPr>
            <w:tcW w:w="1309" w:type="dxa"/>
            <w:shd w:val="clear" w:color="auto" w:fill="auto"/>
            <w:vAlign w:val="center"/>
          </w:tcPr>
          <w:p w:rsidR="00A161A1" w:rsidRDefault="00A161A1" w:rsidP="00A161A1">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A161A1" w:rsidRDefault="00A161A1" w:rsidP="00A161A1">
            <w:pPr>
              <w:spacing w:before="0" w:after="0" w:line="240" w:lineRule="auto"/>
              <w:jc w:val="center"/>
            </w:pPr>
          </w:p>
        </w:tc>
        <w:tc>
          <w:tcPr>
            <w:tcW w:w="1160" w:type="dxa"/>
            <w:shd w:val="clear" w:color="auto" w:fill="auto"/>
            <w:vAlign w:val="center"/>
          </w:tcPr>
          <w:p w:rsidR="00A161A1" w:rsidRDefault="00A161A1" w:rsidP="00A161A1">
            <w:pPr>
              <w:spacing w:before="0" w:after="0" w:line="240" w:lineRule="auto"/>
              <w:jc w:val="center"/>
              <w:rPr>
                <w:iCs/>
                <w:lang w:val="pt-BR"/>
              </w:rPr>
            </w:pPr>
          </w:p>
        </w:tc>
      </w:tr>
      <w:tr w:rsidR="00A161A1" w:rsidTr="00CD4870">
        <w:tc>
          <w:tcPr>
            <w:tcW w:w="5681" w:type="dxa"/>
            <w:gridSpan w:val="3"/>
            <w:shd w:val="clear" w:color="auto" w:fill="auto"/>
            <w:vAlign w:val="center"/>
          </w:tcPr>
          <w:p w:rsidR="00A161A1" w:rsidRDefault="00A161A1" w:rsidP="00A161A1">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A161A1" w:rsidRDefault="00A161A1" w:rsidP="00A161A1">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A161A1" w:rsidRDefault="00A161A1" w:rsidP="00A161A1">
            <w:pPr>
              <w:spacing w:before="0" w:after="0" w:line="240" w:lineRule="auto"/>
              <w:jc w:val="center"/>
              <w:rPr>
                <w:b/>
                <w:iCs/>
                <w:lang w:val="pt-BR"/>
              </w:rPr>
            </w:pPr>
          </w:p>
        </w:tc>
        <w:tc>
          <w:tcPr>
            <w:tcW w:w="1160" w:type="dxa"/>
            <w:shd w:val="clear" w:color="auto" w:fill="auto"/>
            <w:vAlign w:val="center"/>
          </w:tcPr>
          <w:p w:rsidR="00A161A1" w:rsidRDefault="00A161A1" w:rsidP="00A161A1">
            <w:pPr>
              <w:spacing w:before="0" w:after="0" w:line="240" w:lineRule="auto"/>
              <w:jc w:val="center"/>
              <w:rPr>
                <w:b/>
                <w:iCs/>
                <w:lang w:val="pt-BR"/>
              </w:rPr>
            </w:pPr>
          </w:p>
        </w:tc>
      </w:tr>
      <w:tr w:rsidR="00A161A1" w:rsidTr="00CD4870">
        <w:tc>
          <w:tcPr>
            <w:tcW w:w="576" w:type="dxa"/>
            <w:tcBorders>
              <w:right w:val="nil"/>
            </w:tcBorders>
            <w:shd w:val="clear" w:color="auto" w:fill="auto"/>
            <w:vAlign w:val="center"/>
          </w:tcPr>
          <w:p w:rsidR="00A161A1" w:rsidRDefault="00A161A1" w:rsidP="00A161A1">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A161A1" w:rsidRDefault="00A161A1" w:rsidP="00A161A1">
            <w:pPr>
              <w:spacing w:before="0" w:after="0" w:line="240" w:lineRule="auto"/>
              <w:jc w:val="center"/>
              <w:rPr>
                <w:b/>
                <w:iCs/>
                <w:szCs w:val="26"/>
                <w:lang w:val="pt-BR"/>
              </w:rPr>
            </w:pPr>
          </w:p>
        </w:tc>
        <w:tc>
          <w:tcPr>
            <w:tcW w:w="3784" w:type="dxa"/>
            <w:tcBorders>
              <w:left w:val="nil"/>
            </w:tcBorders>
            <w:shd w:val="clear" w:color="auto" w:fill="auto"/>
            <w:vAlign w:val="center"/>
          </w:tcPr>
          <w:p w:rsidR="00A161A1" w:rsidRDefault="00A161A1" w:rsidP="00A161A1">
            <w:pPr>
              <w:spacing w:before="0" w:after="0" w:line="240" w:lineRule="auto"/>
              <w:rPr>
                <w:b/>
                <w:iCs/>
                <w:szCs w:val="26"/>
                <w:lang w:val="pt-BR"/>
              </w:rPr>
            </w:pPr>
            <w:r>
              <w:rPr>
                <w:b/>
                <w:iCs/>
                <w:szCs w:val="26"/>
                <w:lang w:val="pt-BR"/>
              </w:rPr>
              <w:t>Học kỳ 3</w:t>
            </w:r>
          </w:p>
        </w:tc>
        <w:tc>
          <w:tcPr>
            <w:tcW w:w="1309" w:type="dxa"/>
            <w:shd w:val="clear" w:color="auto" w:fill="auto"/>
            <w:vAlign w:val="center"/>
          </w:tcPr>
          <w:p w:rsidR="00A161A1" w:rsidRDefault="00A161A1" w:rsidP="00E93A93">
            <w:pPr>
              <w:spacing w:before="0" w:after="0" w:line="240" w:lineRule="auto"/>
              <w:jc w:val="center"/>
              <w:rPr>
                <w:b/>
                <w:iCs/>
                <w:szCs w:val="26"/>
                <w:lang w:val="pt-BR"/>
              </w:rPr>
            </w:pPr>
            <w:r>
              <w:rPr>
                <w:b/>
                <w:iCs/>
                <w:szCs w:val="26"/>
                <w:lang w:val="pt-BR"/>
              </w:rPr>
              <w:t>2</w:t>
            </w:r>
            <w:r w:rsidR="00E93A93">
              <w:rPr>
                <w:b/>
                <w:iCs/>
                <w:szCs w:val="26"/>
                <w:lang w:val="pt-BR"/>
              </w:rPr>
              <w:t>4</w:t>
            </w:r>
          </w:p>
        </w:tc>
        <w:tc>
          <w:tcPr>
            <w:tcW w:w="1773" w:type="dxa"/>
            <w:shd w:val="clear" w:color="auto" w:fill="auto"/>
            <w:vAlign w:val="center"/>
          </w:tcPr>
          <w:p w:rsidR="00A161A1" w:rsidRDefault="00A161A1" w:rsidP="00A161A1">
            <w:pPr>
              <w:spacing w:before="0" w:after="0" w:line="240" w:lineRule="auto"/>
              <w:jc w:val="center"/>
              <w:rPr>
                <w:b/>
                <w:iCs/>
                <w:lang w:val="pt-BR"/>
              </w:rPr>
            </w:pPr>
          </w:p>
        </w:tc>
        <w:tc>
          <w:tcPr>
            <w:tcW w:w="1160" w:type="dxa"/>
            <w:shd w:val="clear" w:color="auto" w:fill="auto"/>
            <w:vAlign w:val="center"/>
          </w:tcPr>
          <w:p w:rsidR="00A161A1" w:rsidRDefault="00A161A1" w:rsidP="00A161A1">
            <w:pPr>
              <w:spacing w:before="0" w:after="0" w:line="240" w:lineRule="auto"/>
              <w:jc w:val="center"/>
              <w:rPr>
                <w:b/>
                <w:iCs/>
                <w:lang w:val="pt-BR"/>
              </w:rPr>
            </w:pPr>
          </w:p>
        </w:tc>
      </w:tr>
      <w:tr w:rsidR="00A161A1" w:rsidTr="00CD4870">
        <w:tc>
          <w:tcPr>
            <w:tcW w:w="5681" w:type="dxa"/>
            <w:gridSpan w:val="3"/>
            <w:shd w:val="clear" w:color="auto" w:fill="auto"/>
            <w:vAlign w:val="center"/>
          </w:tcPr>
          <w:p w:rsidR="00A161A1" w:rsidRDefault="00A161A1" w:rsidP="00A161A1">
            <w:pPr>
              <w:spacing w:before="0" w:after="0" w:line="240" w:lineRule="auto"/>
              <w:rPr>
                <w:b/>
                <w:iCs/>
                <w:szCs w:val="26"/>
                <w:lang w:val="pt-BR"/>
              </w:rPr>
            </w:pPr>
            <w:r>
              <w:rPr>
                <w:i/>
                <w:iCs/>
                <w:szCs w:val="26"/>
                <w:lang w:val="pt-BR"/>
              </w:rPr>
              <w:lastRenderedPageBreak/>
              <w:t>Môn học bắt buộc</w:t>
            </w:r>
          </w:p>
        </w:tc>
        <w:tc>
          <w:tcPr>
            <w:tcW w:w="1309" w:type="dxa"/>
            <w:shd w:val="clear" w:color="auto" w:fill="auto"/>
            <w:vAlign w:val="center"/>
          </w:tcPr>
          <w:p w:rsidR="00A161A1" w:rsidRDefault="00A161A1" w:rsidP="00E93A93">
            <w:pPr>
              <w:spacing w:before="0" w:after="0" w:line="240" w:lineRule="auto"/>
              <w:jc w:val="center"/>
              <w:rPr>
                <w:bCs/>
                <w:i/>
                <w:iCs/>
                <w:szCs w:val="26"/>
                <w:lang w:val="pt-BR"/>
              </w:rPr>
            </w:pPr>
            <w:r>
              <w:rPr>
                <w:bCs/>
                <w:i/>
                <w:iCs/>
                <w:szCs w:val="26"/>
                <w:lang w:val="pt-BR"/>
              </w:rPr>
              <w:t>2</w:t>
            </w:r>
            <w:r w:rsidR="00E93A93">
              <w:rPr>
                <w:bCs/>
                <w:i/>
                <w:iCs/>
                <w:szCs w:val="26"/>
                <w:lang w:val="pt-BR"/>
              </w:rPr>
              <w:t>4</w:t>
            </w:r>
          </w:p>
        </w:tc>
        <w:tc>
          <w:tcPr>
            <w:tcW w:w="1773" w:type="dxa"/>
            <w:shd w:val="clear" w:color="auto" w:fill="auto"/>
            <w:vAlign w:val="center"/>
          </w:tcPr>
          <w:p w:rsidR="00A161A1" w:rsidRDefault="00A161A1" w:rsidP="00A161A1">
            <w:pPr>
              <w:spacing w:before="0" w:after="0" w:line="240" w:lineRule="auto"/>
              <w:jc w:val="center"/>
              <w:rPr>
                <w:iCs/>
                <w:lang w:val="pt-BR"/>
              </w:rPr>
            </w:pPr>
          </w:p>
        </w:tc>
        <w:tc>
          <w:tcPr>
            <w:tcW w:w="1160" w:type="dxa"/>
            <w:shd w:val="clear" w:color="auto" w:fill="auto"/>
            <w:vAlign w:val="center"/>
          </w:tcPr>
          <w:p w:rsidR="00A161A1" w:rsidRDefault="00A161A1" w:rsidP="00A161A1">
            <w:pPr>
              <w:spacing w:before="0" w:after="0" w:line="240" w:lineRule="auto"/>
              <w:jc w:val="center"/>
              <w:rPr>
                <w:iCs/>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1</w:t>
            </w:r>
          </w:p>
        </w:tc>
        <w:tc>
          <w:tcPr>
            <w:tcW w:w="1321" w:type="dxa"/>
            <w:shd w:val="clear" w:color="auto" w:fill="auto"/>
            <w:vAlign w:val="center"/>
          </w:tcPr>
          <w:p w:rsidR="00A161A1" w:rsidRPr="003D78CB" w:rsidRDefault="00A161A1" w:rsidP="00A161A1">
            <w:pPr>
              <w:spacing w:line="240" w:lineRule="auto"/>
              <w:jc w:val="center"/>
              <w:rPr>
                <w:color w:val="000000" w:themeColor="text1"/>
                <w:szCs w:val="26"/>
              </w:rPr>
            </w:pPr>
            <w:r w:rsidRPr="003D78CB">
              <w:rPr>
                <w:color w:val="000000" w:themeColor="text1"/>
                <w:szCs w:val="26"/>
              </w:rPr>
              <w:t>CB.T4.80</w:t>
            </w:r>
          </w:p>
        </w:tc>
        <w:tc>
          <w:tcPr>
            <w:tcW w:w="3784" w:type="dxa"/>
            <w:shd w:val="clear" w:color="auto" w:fill="auto"/>
            <w:vAlign w:val="center"/>
          </w:tcPr>
          <w:p w:rsidR="00A161A1" w:rsidRPr="003D78CB" w:rsidRDefault="00A161A1" w:rsidP="00A161A1">
            <w:pPr>
              <w:spacing w:line="240" w:lineRule="auto"/>
              <w:rPr>
                <w:color w:val="000000" w:themeColor="text1"/>
                <w:szCs w:val="26"/>
              </w:rPr>
            </w:pPr>
            <w:r w:rsidRPr="003D78CB">
              <w:rPr>
                <w:color w:val="000000" w:themeColor="text1"/>
                <w:szCs w:val="26"/>
              </w:rPr>
              <w:t>Toán 3</w:t>
            </w:r>
          </w:p>
        </w:tc>
        <w:tc>
          <w:tcPr>
            <w:tcW w:w="1309" w:type="dxa"/>
            <w:shd w:val="clear" w:color="auto" w:fill="auto"/>
            <w:vAlign w:val="center"/>
          </w:tcPr>
          <w:p w:rsidR="00A161A1" w:rsidRPr="003D78CB" w:rsidRDefault="00A161A1" w:rsidP="00A161A1">
            <w:pPr>
              <w:spacing w:line="240" w:lineRule="auto"/>
              <w:rPr>
                <w:iCs/>
                <w:color w:val="000000" w:themeColor="text1"/>
                <w:szCs w:val="26"/>
                <w:lang w:val="pt-BR"/>
              </w:rPr>
            </w:pPr>
            <w:r w:rsidRPr="003D78CB">
              <w:rPr>
                <w:iCs/>
                <w:color w:val="000000" w:themeColor="text1"/>
                <w:szCs w:val="26"/>
                <w:lang w:val="pt-BR"/>
              </w:rPr>
              <w:t>5(5,0,10)</w:t>
            </w:r>
          </w:p>
        </w:tc>
        <w:tc>
          <w:tcPr>
            <w:tcW w:w="1773" w:type="dxa"/>
            <w:shd w:val="clear" w:color="auto" w:fill="auto"/>
            <w:vAlign w:val="center"/>
          </w:tcPr>
          <w:p w:rsidR="00A161A1" w:rsidRPr="003D78CB" w:rsidRDefault="00A161A1" w:rsidP="00A161A1">
            <w:pPr>
              <w:spacing w:line="240" w:lineRule="auto"/>
              <w:rPr>
                <w:iCs/>
                <w:color w:val="000000" w:themeColor="text1"/>
                <w:szCs w:val="26"/>
                <w:lang w:val="pt-BR"/>
              </w:rPr>
            </w:pPr>
          </w:p>
        </w:tc>
        <w:tc>
          <w:tcPr>
            <w:tcW w:w="1160" w:type="dxa"/>
            <w:shd w:val="clear" w:color="auto" w:fill="auto"/>
            <w:vAlign w:val="center"/>
          </w:tcPr>
          <w:p w:rsidR="00A161A1" w:rsidRPr="003D78CB" w:rsidRDefault="00A161A1" w:rsidP="00A161A1">
            <w:pPr>
              <w:spacing w:line="240" w:lineRule="auto"/>
              <w:jc w:val="center"/>
              <w:rPr>
                <w:iCs/>
                <w:color w:val="000000" w:themeColor="text1"/>
                <w:szCs w:val="26"/>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2</w:t>
            </w:r>
          </w:p>
        </w:tc>
        <w:tc>
          <w:tcPr>
            <w:tcW w:w="1321" w:type="dxa"/>
            <w:shd w:val="clear" w:color="auto" w:fill="auto"/>
            <w:vAlign w:val="center"/>
          </w:tcPr>
          <w:p w:rsidR="00A161A1" w:rsidRPr="003D78CB" w:rsidRDefault="00A161A1" w:rsidP="00A161A1">
            <w:pPr>
              <w:spacing w:line="240" w:lineRule="auto"/>
              <w:jc w:val="center"/>
              <w:rPr>
                <w:color w:val="000000" w:themeColor="text1"/>
                <w:szCs w:val="26"/>
              </w:rPr>
            </w:pPr>
            <w:r w:rsidRPr="003D78CB">
              <w:rPr>
                <w:color w:val="000000" w:themeColor="text1"/>
                <w:szCs w:val="26"/>
              </w:rPr>
              <w:t>CB.T4.81</w:t>
            </w:r>
          </w:p>
        </w:tc>
        <w:tc>
          <w:tcPr>
            <w:tcW w:w="3784" w:type="dxa"/>
            <w:shd w:val="clear" w:color="auto" w:fill="auto"/>
            <w:vAlign w:val="center"/>
          </w:tcPr>
          <w:p w:rsidR="00A161A1" w:rsidRPr="003D78CB" w:rsidRDefault="00191789" w:rsidP="00A161A1">
            <w:pPr>
              <w:spacing w:line="240" w:lineRule="auto"/>
              <w:rPr>
                <w:color w:val="000000" w:themeColor="text1"/>
                <w:szCs w:val="26"/>
              </w:rPr>
            </w:pPr>
            <w:r>
              <w:rPr>
                <w:color w:val="000000" w:themeColor="text1"/>
                <w:szCs w:val="26"/>
              </w:rPr>
              <w:t xml:space="preserve">Ngữ </w:t>
            </w:r>
            <w:r w:rsidR="00A161A1" w:rsidRPr="003D78CB">
              <w:rPr>
                <w:color w:val="000000" w:themeColor="text1"/>
                <w:szCs w:val="26"/>
              </w:rPr>
              <w:t>Văn 1</w:t>
            </w:r>
          </w:p>
        </w:tc>
        <w:tc>
          <w:tcPr>
            <w:tcW w:w="1309" w:type="dxa"/>
            <w:shd w:val="clear" w:color="auto" w:fill="auto"/>
            <w:vAlign w:val="center"/>
          </w:tcPr>
          <w:p w:rsidR="00A161A1" w:rsidRPr="003D78CB" w:rsidRDefault="00A161A1" w:rsidP="00A161A1">
            <w:pPr>
              <w:spacing w:line="240" w:lineRule="auto"/>
              <w:rPr>
                <w:iCs/>
                <w:color w:val="000000" w:themeColor="text1"/>
                <w:szCs w:val="26"/>
                <w:lang w:val="pt-BR"/>
              </w:rPr>
            </w:pPr>
            <w:r w:rsidRPr="003D78CB">
              <w:rPr>
                <w:iCs/>
                <w:color w:val="000000" w:themeColor="text1"/>
                <w:szCs w:val="26"/>
                <w:lang w:val="pt-BR"/>
              </w:rPr>
              <w:t>5(5,0,10)</w:t>
            </w:r>
          </w:p>
        </w:tc>
        <w:tc>
          <w:tcPr>
            <w:tcW w:w="1773" w:type="dxa"/>
            <w:shd w:val="clear" w:color="auto" w:fill="auto"/>
            <w:vAlign w:val="center"/>
          </w:tcPr>
          <w:p w:rsidR="00A161A1" w:rsidRPr="003D78CB" w:rsidRDefault="00A161A1" w:rsidP="00A161A1">
            <w:pPr>
              <w:spacing w:line="240" w:lineRule="auto"/>
              <w:rPr>
                <w:iCs/>
                <w:color w:val="000000" w:themeColor="text1"/>
                <w:szCs w:val="26"/>
                <w:lang w:val="pt-BR"/>
              </w:rPr>
            </w:pPr>
          </w:p>
        </w:tc>
        <w:tc>
          <w:tcPr>
            <w:tcW w:w="1160" w:type="dxa"/>
            <w:shd w:val="clear" w:color="auto" w:fill="auto"/>
            <w:vAlign w:val="center"/>
          </w:tcPr>
          <w:p w:rsidR="00A161A1" w:rsidRPr="003D78CB" w:rsidRDefault="00A161A1" w:rsidP="00A161A1">
            <w:pPr>
              <w:spacing w:line="240" w:lineRule="auto"/>
              <w:jc w:val="center"/>
              <w:rPr>
                <w:iCs/>
                <w:color w:val="000000" w:themeColor="text1"/>
                <w:szCs w:val="26"/>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3</w:t>
            </w:r>
          </w:p>
        </w:tc>
        <w:tc>
          <w:tcPr>
            <w:tcW w:w="1321" w:type="dxa"/>
            <w:shd w:val="clear" w:color="auto" w:fill="auto"/>
            <w:vAlign w:val="center"/>
          </w:tcPr>
          <w:p w:rsidR="00A161A1" w:rsidRPr="003D78CB" w:rsidRDefault="00A161A1" w:rsidP="00A161A1">
            <w:pPr>
              <w:spacing w:line="240" w:lineRule="auto"/>
              <w:jc w:val="center"/>
              <w:rPr>
                <w:color w:val="000000" w:themeColor="text1"/>
                <w:szCs w:val="26"/>
              </w:rPr>
            </w:pPr>
            <w:r w:rsidRPr="003D78CB">
              <w:rPr>
                <w:color w:val="000000" w:themeColor="text1"/>
                <w:szCs w:val="26"/>
              </w:rPr>
              <w:t>CB.T4.84</w:t>
            </w:r>
          </w:p>
        </w:tc>
        <w:tc>
          <w:tcPr>
            <w:tcW w:w="3784" w:type="dxa"/>
            <w:shd w:val="clear" w:color="auto" w:fill="auto"/>
            <w:vAlign w:val="center"/>
          </w:tcPr>
          <w:p w:rsidR="00A161A1" w:rsidRPr="003D78CB" w:rsidRDefault="00A161A1" w:rsidP="00A161A1">
            <w:pPr>
              <w:spacing w:line="240" w:lineRule="auto"/>
              <w:rPr>
                <w:color w:val="000000" w:themeColor="text1"/>
                <w:szCs w:val="26"/>
              </w:rPr>
            </w:pPr>
            <w:r w:rsidRPr="003D78CB">
              <w:rPr>
                <w:color w:val="000000" w:themeColor="text1"/>
                <w:szCs w:val="26"/>
              </w:rPr>
              <w:t>Lịch sử 1</w:t>
            </w:r>
          </w:p>
        </w:tc>
        <w:tc>
          <w:tcPr>
            <w:tcW w:w="1309" w:type="dxa"/>
            <w:shd w:val="clear" w:color="auto" w:fill="auto"/>
            <w:vAlign w:val="center"/>
          </w:tcPr>
          <w:p w:rsidR="00A161A1" w:rsidRPr="003D78CB" w:rsidRDefault="00A161A1" w:rsidP="00A161A1">
            <w:pPr>
              <w:spacing w:line="240" w:lineRule="auto"/>
              <w:rPr>
                <w:iCs/>
                <w:color w:val="000000" w:themeColor="text1"/>
                <w:szCs w:val="26"/>
                <w:lang w:val="pt-BR"/>
              </w:rPr>
            </w:pPr>
            <w:r w:rsidRPr="003D78CB">
              <w:rPr>
                <w:iCs/>
                <w:color w:val="000000" w:themeColor="text1"/>
                <w:szCs w:val="26"/>
                <w:lang w:val="pt-BR"/>
              </w:rPr>
              <w:t>3( 3,0,6)</w:t>
            </w:r>
          </w:p>
        </w:tc>
        <w:tc>
          <w:tcPr>
            <w:tcW w:w="1773" w:type="dxa"/>
            <w:shd w:val="clear" w:color="auto" w:fill="auto"/>
            <w:vAlign w:val="center"/>
          </w:tcPr>
          <w:p w:rsidR="00A161A1" w:rsidRPr="003D78CB" w:rsidRDefault="00A161A1" w:rsidP="00A161A1">
            <w:pPr>
              <w:spacing w:line="240" w:lineRule="auto"/>
              <w:rPr>
                <w:iCs/>
                <w:color w:val="000000" w:themeColor="text1"/>
                <w:szCs w:val="26"/>
                <w:lang w:val="pt-BR"/>
              </w:rPr>
            </w:pPr>
          </w:p>
        </w:tc>
        <w:tc>
          <w:tcPr>
            <w:tcW w:w="1160" w:type="dxa"/>
            <w:shd w:val="clear" w:color="auto" w:fill="auto"/>
            <w:vAlign w:val="center"/>
          </w:tcPr>
          <w:p w:rsidR="00A161A1" w:rsidRPr="003D78CB" w:rsidRDefault="00A161A1" w:rsidP="00A161A1">
            <w:pPr>
              <w:spacing w:line="240" w:lineRule="auto"/>
              <w:jc w:val="center"/>
              <w:rPr>
                <w:iCs/>
                <w:color w:val="000000" w:themeColor="text1"/>
                <w:szCs w:val="26"/>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4</w:t>
            </w:r>
          </w:p>
        </w:tc>
        <w:tc>
          <w:tcPr>
            <w:tcW w:w="1321" w:type="dxa"/>
            <w:shd w:val="clear" w:color="auto" w:fill="auto"/>
            <w:vAlign w:val="center"/>
          </w:tcPr>
          <w:p w:rsidR="00A161A1" w:rsidRPr="003D78CB" w:rsidRDefault="00A161A1" w:rsidP="00A161A1">
            <w:pPr>
              <w:spacing w:line="240" w:lineRule="auto"/>
              <w:jc w:val="center"/>
              <w:rPr>
                <w:color w:val="000000" w:themeColor="text1"/>
                <w:szCs w:val="26"/>
              </w:rPr>
            </w:pPr>
            <w:r w:rsidRPr="003D78CB">
              <w:rPr>
                <w:color w:val="000000" w:themeColor="text1"/>
                <w:szCs w:val="26"/>
              </w:rPr>
              <w:t>CB.T4.92</w:t>
            </w:r>
          </w:p>
        </w:tc>
        <w:tc>
          <w:tcPr>
            <w:tcW w:w="3784" w:type="dxa"/>
            <w:shd w:val="clear" w:color="auto" w:fill="auto"/>
            <w:vAlign w:val="center"/>
          </w:tcPr>
          <w:p w:rsidR="00A161A1" w:rsidRPr="003D78CB" w:rsidRDefault="00A161A1" w:rsidP="00A161A1">
            <w:pPr>
              <w:spacing w:line="240" w:lineRule="auto"/>
              <w:rPr>
                <w:color w:val="000000" w:themeColor="text1"/>
                <w:szCs w:val="26"/>
              </w:rPr>
            </w:pPr>
            <w:r w:rsidRPr="003D78CB">
              <w:rPr>
                <w:color w:val="000000" w:themeColor="text1"/>
                <w:szCs w:val="26"/>
              </w:rPr>
              <w:t>Địa lý 3</w:t>
            </w:r>
          </w:p>
        </w:tc>
        <w:tc>
          <w:tcPr>
            <w:tcW w:w="1309" w:type="dxa"/>
            <w:shd w:val="clear" w:color="auto" w:fill="auto"/>
            <w:vAlign w:val="center"/>
          </w:tcPr>
          <w:p w:rsidR="00A161A1" w:rsidRPr="003D78CB" w:rsidRDefault="00A161A1" w:rsidP="00A161A1">
            <w:pPr>
              <w:spacing w:line="240" w:lineRule="auto"/>
              <w:rPr>
                <w:iCs/>
                <w:color w:val="000000" w:themeColor="text1"/>
                <w:szCs w:val="26"/>
                <w:lang w:val="pt-BR"/>
              </w:rPr>
            </w:pPr>
            <w:r w:rsidRPr="003D78CB">
              <w:rPr>
                <w:iCs/>
                <w:color w:val="000000" w:themeColor="text1"/>
                <w:szCs w:val="26"/>
                <w:lang w:val="pt-BR"/>
              </w:rPr>
              <w:t>3(3,0,6)</w:t>
            </w:r>
          </w:p>
        </w:tc>
        <w:tc>
          <w:tcPr>
            <w:tcW w:w="1773" w:type="dxa"/>
            <w:shd w:val="clear" w:color="auto" w:fill="auto"/>
            <w:vAlign w:val="center"/>
          </w:tcPr>
          <w:p w:rsidR="00A161A1" w:rsidRPr="003D78CB" w:rsidRDefault="00A161A1" w:rsidP="00A161A1">
            <w:pPr>
              <w:spacing w:line="240" w:lineRule="auto"/>
              <w:rPr>
                <w:iCs/>
                <w:color w:val="000000" w:themeColor="text1"/>
                <w:szCs w:val="26"/>
                <w:lang w:val="pt-BR"/>
              </w:rPr>
            </w:pPr>
          </w:p>
        </w:tc>
        <w:tc>
          <w:tcPr>
            <w:tcW w:w="1160" w:type="dxa"/>
            <w:shd w:val="clear" w:color="auto" w:fill="auto"/>
            <w:vAlign w:val="center"/>
          </w:tcPr>
          <w:p w:rsidR="00A161A1" w:rsidRPr="003D78CB" w:rsidRDefault="00A161A1" w:rsidP="00A161A1">
            <w:pPr>
              <w:spacing w:line="240" w:lineRule="auto"/>
              <w:jc w:val="center"/>
              <w:rPr>
                <w:iCs/>
                <w:color w:val="000000" w:themeColor="text1"/>
                <w:szCs w:val="26"/>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5</w:t>
            </w:r>
          </w:p>
        </w:tc>
        <w:tc>
          <w:tcPr>
            <w:tcW w:w="1321" w:type="dxa"/>
            <w:shd w:val="clear" w:color="auto" w:fill="auto"/>
            <w:vAlign w:val="center"/>
          </w:tcPr>
          <w:p w:rsidR="00A161A1" w:rsidRDefault="00A161A1" w:rsidP="00A161A1">
            <w:pPr>
              <w:spacing w:before="0" w:after="0" w:line="240" w:lineRule="auto"/>
              <w:rPr>
                <w:color w:val="000000"/>
                <w:szCs w:val="26"/>
              </w:rPr>
            </w:pPr>
            <w:r>
              <w:rPr>
                <w:color w:val="000000"/>
                <w:szCs w:val="26"/>
              </w:rPr>
              <w:t>KTT446</w:t>
            </w:r>
          </w:p>
        </w:tc>
        <w:tc>
          <w:tcPr>
            <w:tcW w:w="3784" w:type="dxa"/>
            <w:shd w:val="clear" w:color="auto" w:fill="auto"/>
            <w:vAlign w:val="center"/>
          </w:tcPr>
          <w:p w:rsidR="00A161A1" w:rsidRPr="00F06184" w:rsidRDefault="00A161A1" w:rsidP="00A161A1">
            <w:pPr>
              <w:spacing w:before="0" w:after="0" w:line="240" w:lineRule="auto"/>
              <w:rPr>
                <w:szCs w:val="26"/>
              </w:rPr>
            </w:pPr>
            <w:r w:rsidRPr="00F06184">
              <w:rPr>
                <w:szCs w:val="26"/>
              </w:rPr>
              <w:t>Tâm lý kinh doanh</w:t>
            </w:r>
          </w:p>
        </w:tc>
        <w:tc>
          <w:tcPr>
            <w:tcW w:w="1309" w:type="dxa"/>
            <w:shd w:val="clear" w:color="auto" w:fill="auto"/>
            <w:vAlign w:val="center"/>
          </w:tcPr>
          <w:p w:rsidR="00A161A1" w:rsidRDefault="00A161A1" w:rsidP="00F55DDE">
            <w:pPr>
              <w:spacing w:before="0" w:after="0" w:line="240" w:lineRule="auto"/>
              <w:rPr>
                <w:color w:val="000000"/>
                <w:szCs w:val="26"/>
              </w:rPr>
            </w:pPr>
            <w:r>
              <w:rPr>
                <w:color w:val="000000"/>
                <w:szCs w:val="26"/>
              </w:rPr>
              <w:t>2(2,0,4)</w:t>
            </w:r>
          </w:p>
        </w:tc>
        <w:tc>
          <w:tcPr>
            <w:tcW w:w="1773" w:type="dxa"/>
            <w:shd w:val="clear" w:color="auto" w:fill="auto"/>
            <w:vAlign w:val="center"/>
          </w:tcPr>
          <w:p w:rsidR="00A161A1" w:rsidRDefault="00A161A1" w:rsidP="00A161A1">
            <w:pPr>
              <w:spacing w:before="0" w:after="0" w:line="240" w:lineRule="auto"/>
              <w:rPr>
                <w:iCs/>
                <w:lang w:val="pt-BR"/>
              </w:rPr>
            </w:pPr>
          </w:p>
        </w:tc>
        <w:tc>
          <w:tcPr>
            <w:tcW w:w="1160" w:type="dxa"/>
            <w:shd w:val="clear" w:color="auto" w:fill="auto"/>
            <w:vAlign w:val="center"/>
          </w:tcPr>
          <w:p w:rsidR="00A161A1" w:rsidRDefault="00A161A1" w:rsidP="00A161A1">
            <w:pPr>
              <w:spacing w:before="0" w:after="0" w:line="240" w:lineRule="auto"/>
              <w:rPr>
                <w:iCs/>
                <w:lang w:val="pt-BR"/>
              </w:rPr>
            </w:pPr>
          </w:p>
        </w:tc>
      </w:tr>
      <w:tr w:rsidR="00A161A1" w:rsidTr="00CD4870">
        <w:tc>
          <w:tcPr>
            <w:tcW w:w="576" w:type="dxa"/>
            <w:shd w:val="clear" w:color="auto" w:fill="auto"/>
            <w:vAlign w:val="center"/>
          </w:tcPr>
          <w:p w:rsidR="00A161A1" w:rsidRDefault="003D78CB" w:rsidP="00A161A1">
            <w:pPr>
              <w:spacing w:before="0" w:after="0" w:line="240" w:lineRule="auto"/>
              <w:jc w:val="center"/>
              <w:rPr>
                <w:color w:val="000000"/>
                <w:szCs w:val="26"/>
              </w:rPr>
            </w:pPr>
            <w:r>
              <w:rPr>
                <w:color w:val="000000"/>
                <w:szCs w:val="26"/>
              </w:rPr>
              <w:t>6</w:t>
            </w:r>
          </w:p>
        </w:tc>
        <w:tc>
          <w:tcPr>
            <w:tcW w:w="1321" w:type="dxa"/>
            <w:shd w:val="clear" w:color="auto" w:fill="auto"/>
            <w:vAlign w:val="center"/>
          </w:tcPr>
          <w:p w:rsidR="00A161A1" w:rsidRDefault="00A161A1" w:rsidP="00A161A1">
            <w:pPr>
              <w:spacing w:before="0" w:after="0" w:line="240" w:lineRule="auto"/>
              <w:jc w:val="center"/>
              <w:rPr>
                <w:color w:val="000000"/>
                <w:szCs w:val="26"/>
              </w:rPr>
            </w:pPr>
            <w:r>
              <w:rPr>
                <w:color w:val="000000"/>
                <w:szCs w:val="26"/>
              </w:rPr>
              <w:t>KTT4328</w:t>
            </w:r>
          </w:p>
        </w:tc>
        <w:tc>
          <w:tcPr>
            <w:tcW w:w="3784" w:type="dxa"/>
            <w:shd w:val="clear" w:color="auto" w:fill="auto"/>
            <w:vAlign w:val="center"/>
          </w:tcPr>
          <w:p w:rsidR="00A161A1" w:rsidRDefault="00A161A1" w:rsidP="00A161A1">
            <w:pPr>
              <w:spacing w:before="0" w:after="0" w:line="240" w:lineRule="auto"/>
              <w:rPr>
                <w:color w:val="000000"/>
                <w:szCs w:val="26"/>
              </w:rPr>
            </w:pPr>
            <w:r>
              <w:rPr>
                <w:color w:val="000000"/>
                <w:szCs w:val="26"/>
              </w:rPr>
              <w:t>Hệ sinh thái thương mại điện tử</w:t>
            </w:r>
          </w:p>
        </w:tc>
        <w:tc>
          <w:tcPr>
            <w:tcW w:w="1309" w:type="dxa"/>
            <w:shd w:val="clear" w:color="auto" w:fill="auto"/>
            <w:vAlign w:val="center"/>
          </w:tcPr>
          <w:p w:rsidR="00A161A1" w:rsidRDefault="00A161A1" w:rsidP="00F55DDE">
            <w:pPr>
              <w:spacing w:before="0" w:after="0" w:line="240" w:lineRule="auto"/>
              <w:rPr>
                <w:color w:val="000000"/>
                <w:szCs w:val="26"/>
              </w:rPr>
            </w:pPr>
            <w:r>
              <w:rPr>
                <w:color w:val="000000"/>
                <w:szCs w:val="26"/>
              </w:rPr>
              <w:t>3(2,1,5)</w:t>
            </w:r>
          </w:p>
        </w:tc>
        <w:tc>
          <w:tcPr>
            <w:tcW w:w="1773" w:type="dxa"/>
            <w:shd w:val="clear" w:color="auto" w:fill="auto"/>
            <w:vAlign w:val="center"/>
          </w:tcPr>
          <w:p w:rsidR="00A161A1" w:rsidRDefault="00A161A1" w:rsidP="00A161A1">
            <w:pPr>
              <w:spacing w:before="0" w:after="0" w:line="240" w:lineRule="auto"/>
            </w:pPr>
            <w:r>
              <w:rPr>
                <w:color w:val="000000"/>
                <w:szCs w:val="26"/>
              </w:rPr>
              <w:t>KTT4341(a)</w:t>
            </w:r>
          </w:p>
        </w:tc>
        <w:tc>
          <w:tcPr>
            <w:tcW w:w="1160" w:type="dxa"/>
            <w:shd w:val="clear" w:color="auto" w:fill="auto"/>
            <w:vAlign w:val="center"/>
          </w:tcPr>
          <w:p w:rsidR="00A161A1" w:rsidRDefault="00A161A1" w:rsidP="00A161A1">
            <w:pPr>
              <w:spacing w:before="0" w:after="0" w:line="240" w:lineRule="auto"/>
              <w:jc w:val="center"/>
              <w:rPr>
                <w:iCs/>
                <w:lang w:val="pt-BR"/>
              </w:rPr>
            </w:pPr>
          </w:p>
        </w:tc>
      </w:tr>
      <w:tr w:rsidR="00F55DDE" w:rsidTr="00CD4870">
        <w:tc>
          <w:tcPr>
            <w:tcW w:w="576" w:type="dxa"/>
            <w:shd w:val="clear" w:color="auto" w:fill="auto"/>
            <w:vAlign w:val="center"/>
          </w:tcPr>
          <w:p w:rsidR="00F55DDE" w:rsidRDefault="003D78CB" w:rsidP="00F55DDE">
            <w:pPr>
              <w:spacing w:before="0" w:after="0" w:line="240" w:lineRule="auto"/>
              <w:jc w:val="center"/>
              <w:rPr>
                <w:color w:val="000000"/>
                <w:szCs w:val="26"/>
              </w:rPr>
            </w:pPr>
            <w:r>
              <w:rPr>
                <w:color w:val="000000"/>
                <w:szCs w:val="26"/>
              </w:rPr>
              <w:t>7</w:t>
            </w:r>
          </w:p>
        </w:tc>
        <w:tc>
          <w:tcPr>
            <w:tcW w:w="1321" w:type="dxa"/>
            <w:shd w:val="clear" w:color="auto" w:fill="auto"/>
            <w:vAlign w:val="center"/>
          </w:tcPr>
          <w:p w:rsidR="00F55DDE" w:rsidRDefault="00F55DDE" w:rsidP="00F55DDE">
            <w:pPr>
              <w:spacing w:before="0" w:after="0" w:line="240" w:lineRule="auto"/>
              <w:jc w:val="center"/>
              <w:rPr>
                <w:color w:val="000000"/>
                <w:szCs w:val="26"/>
              </w:rPr>
            </w:pPr>
            <w:r>
              <w:rPr>
                <w:color w:val="000000"/>
                <w:szCs w:val="26"/>
              </w:rPr>
              <w:t>KTT478</w:t>
            </w:r>
          </w:p>
        </w:tc>
        <w:tc>
          <w:tcPr>
            <w:tcW w:w="3784" w:type="dxa"/>
            <w:shd w:val="clear" w:color="auto" w:fill="auto"/>
            <w:vAlign w:val="center"/>
          </w:tcPr>
          <w:p w:rsidR="00F55DDE" w:rsidRDefault="00F55DDE" w:rsidP="00F55DDE">
            <w:pPr>
              <w:spacing w:before="0" w:after="0" w:line="240" w:lineRule="auto"/>
              <w:rPr>
                <w:color w:val="000000"/>
                <w:szCs w:val="26"/>
              </w:rPr>
            </w:pPr>
            <w:r>
              <w:rPr>
                <w:color w:val="000000"/>
                <w:szCs w:val="26"/>
              </w:rPr>
              <w:t>Quản trị Tài chính doanh nghiệp</w:t>
            </w:r>
          </w:p>
        </w:tc>
        <w:tc>
          <w:tcPr>
            <w:tcW w:w="1309" w:type="dxa"/>
            <w:shd w:val="clear" w:color="auto" w:fill="auto"/>
            <w:vAlign w:val="center"/>
          </w:tcPr>
          <w:p w:rsidR="00F55DDE" w:rsidRDefault="00F55DDE" w:rsidP="00F55DDE">
            <w:pPr>
              <w:spacing w:before="0" w:after="0" w:line="240" w:lineRule="auto"/>
              <w:rPr>
                <w:color w:val="000000"/>
                <w:szCs w:val="26"/>
              </w:rPr>
            </w:pPr>
            <w:r>
              <w:rPr>
                <w:color w:val="000000"/>
                <w:szCs w:val="26"/>
              </w:rPr>
              <w:t>3(2,1,5)</w:t>
            </w:r>
          </w:p>
        </w:tc>
        <w:tc>
          <w:tcPr>
            <w:tcW w:w="1773" w:type="dxa"/>
            <w:shd w:val="clear" w:color="auto" w:fill="auto"/>
            <w:vAlign w:val="center"/>
          </w:tcPr>
          <w:p w:rsidR="00F55DDE" w:rsidRDefault="00F55DDE" w:rsidP="00F55DDE">
            <w:pPr>
              <w:spacing w:before="0" w:after="0" w:line="240" w:lineRule="auto"/>
              <w:jc w:val="center"/>
            </w:pPr>
          </w:p>
        </w:tc>
        <w:tc>
          <w:tcPr>
            <w:tcW w:w="1160" w:type="dxa"/>
            <w:shd w:val="clear" w:color="auto" w:fill="auto"/>
            <w:vAlign w:val="center"/>
          </w:tcPr>
          <w:p w:rsidR="00F55DDE" w:rsidRDefault="00F55DDE" w:rsidP="00F55DDE">
            <w:pPr>
              <w:spacing w:before="0" w:after="0" w:line="240" w:lineRule="auto"/>
              <w:jc w:val="center"/>
              <w:rPr>
                <w:iCs/>
                <w:lang w:val="pt-BR"/>
              </w:rPr>
            </w:pPr>
          </w:p>
        </w:tc>
      </w:tr>
      <w:tr w:rsidR="00F55DDE" w:rsidTr="00CD4870">
        <w:tc>
          <w:tcPr>
            <w:tcW w:w="5681" w:type="dxa"/>
            <w:gridSpan w:val="3"/>
            <w:shd w:val="clear" w:color="auto" w:fill="auto"/>
            <w:vAlign w:val="center"/>
          </w:tcPr>
          <w:p w:rsidR="00F55DDE" w:rsidRDefault="00F55DDE" w:rsidP="00F55DDE">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F55DDE" w:rsidRDefault="00F55DDE" w:rsidP="00F55DDE">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F55DDE" w:rsidRDefault="00F55DDE" w:rsidP="00F55DDE">
            <w:pPr>
              <w:spacing w:before="0" w:after="0" w:line="240" w:lineRule="auto"/>
              <w:jc w:val="center"/>
              <w:rPr>
                <w:b/>
                <w:iCs/>
                <w:lang w:val="pt-BR"/>
              </w:rPr>
            </w:pPr>
          </w:p>
        </w:tc>
        <w:tc>
          <w:tcPr>
            <w:tcW w:w="1160" w:type="dxa"/>
            <w:shd w:val="clear" w:color="auto" w:fill="auto"/>
            <w:vAlign w:val="center"/>
          </w:tcPr>
          <w:p w:rsidR="00F55DDE" w:rsidRDefault="00F55DDE" w:rsidP="00F55DDE">
            <w:pPr>
              <w:spacing w:before="0" w:after="0" w:line="240" w:lineRule="auto"/>
              <w:jc w:val="center"/>
              <w:rPr>
                <w:b/>
                <w:iCs/>
                <w:lang w:val="pt-BR"/>
              </w:rPr>
            </w:pPr>
          </w:p>
        </w:tc>
      </w:tr>
      <w:tr w:rsidR="00F55DDE" w:rsidTr="00CD4870">
        <w:tc>
          <w:tcPr>
            <w:tcW w:w="576" w:type="dxa"/>
            <w:tcBorders>
              <w:right w:val="nil"/>
            </w:tcBorders>
            <w:shd w:val="clear" w:color="auto" w:fill="auto"/>
            <w:vAlign w:val="center"/>
          </w:tcPr>
          <w:p w:rsidR="00F55DDE" w:rsidRDefault="00F55DDE" w:rsidP="00F55DDE">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F55DDE" w:rsidRDefault="00F55DDE" w:rsidP="00F55DDE">
            <w:pPr>
              <w:spacing w:before="0" w:after="0" w:line="240" w:lineRule="auto"/>
              <w:jc w:val="center"/>
              <w:rPr>
                <w:b/>
                <w:iCs/>
                <w:szCs w:val="26"/>
                <w:lang w:val="pt-BR"/>
              </w:rPr>
            </w:pPr>
          </w:p>
        </w:tc>
        <w:tc>
          <w:tcPr>
            <w:tcW w:w="3784" w:type="dxa"/>
            <w:tcBorders>
              <w:left w:val="nil"/>
            </w:tcBorders>
            <w:shd w:val="clear" w:color="auto" w:fill="auto"/>
            <w:vAlign w:val="center"/>
          </w:tcPr>
          <w:p w:rsidR="00F55DDE" w:rsidRDefault="00F55DDE" w:rsidP="00F55DDE">
            <w:pPr>
              <w:spacing w:before="0" w:after="0" w:line="240" w:lineRule="auto"/>
              <w:rPr>
                <w:b/>
                <w:iCs/>
                <w:szCs w:val="26"/>
                <w:lang w:val="pt-BR"/>
              </w:rPr>
            </w:pPr>
            <w:r>
              <w:rPr>
                <w:b/>
                <w:iCs/>
                <w:szCs w:val="26"/>
                <w:lang w:val="pt-BR"/>
              </w:rPr>
              <w:t>Học kỳ 4</w:t>
            </w:r>
          </w:p>
        </w:tc>
        <w:tc>
          <w:tcPr>
            <w:tcW w:w="1309" w:type="dxa"/>
            <w:shd w:val="clear" w:color="auto" w:fill="auto"/>
            <w:vAlign w:val="center"/>
          </w:tcPr>
          <w:p w:rsidR="00F55DDE" w:rsidRDefault="00F55DDE" w:rsidP="00600A62">
            <w:pPr>
              <w:spacing w:before="0" w:after="0" w:line="240" w:lineRule="auto"/>
              <w:jc w:val="center"/>
              <w:rPr>
                <w:b/>
                <w:iCs/>
                <w:szCs w:val="26"/>
                <w:lang w:val="pt-BR"/>
              </w:rPr>
            </w:pPr>
            <w:r>
              <w:rPr>
                <w:b/>
                <w:iCs/>
                <w:szCs w:val="26"/>
                <w:lang w:val="pt-BR"/>
              </w:rPr>
              <w:t>2</w:t>
            </w:r>
            <w:r w:rsidR="00600A62">
              <w:rPr>
                <w:b/>
                <w:iCs/>
                <w:szCs w:val="26"/>
                <w:lang w:val="pt-BR"/>
              </w:rPr>
              <w:t>2</w:t>
            </w:r>
          </w:p>
        </w:tc>
        <w:tc>
          <w:tcPr>
            <w:tcW w:w="1773" w:type="dxa"/>
            <w:shd w:val="clear" w:color="auto" w:fill="auto"/>
            <w:vAlign w:val="center"/>
          </w:tcPr>
          <w:p w:rsidR="00F55DDE" w:rsidRDefault="00F55DDE" w:rsidP="00F55DDE">
            <w:pPr>
              <w:spacing w:before="0" w:after="0" w:line="240" w:lineRule="auto"/>
              <w:jc w:val="center"/>
              <w:rPr>
                <w:b/>
                <w:iCs/>
                <w:lang w:val="pt-BR"/>
              </w:rPr>
            </w:pPr>
          </w:p>
        </w:tc>
        <w:tc>
          <w:tcPr>
            <w:tcW w:w="1160" w:type="dxa"/>
            <w:shd w:val="clear" w:color="auto" w:fill="auto"/>
            <w:vAlign w:val="center"/>
          </w:tcPr>
          <w:p w:rsidR="00F55DDE" w:rsidRDefault="00F55DDE" w:rsidP="00F55DDE">
            <w:pPr>
              <w:spacing w:before="0" w:after="0" w:line="240" w:lineRule="auto"/>
              <w:jc w:val="center"/>
              <w:rPr>
                <w:b/>
                <w:iCs/>
                <w:lang w:val="pt-BR"/>
              </w:rPr>
            </w:pPr>
          </w:p>
        </w:tc>
      </w:tr>
      <w:tr w:rsidR="00F55DDE" w:rsidTr="00CD4870">
        <w:tc>
          <w:tcPr>
            <w:tcW w:w="5681" w:type="dxa"/>
            <w:gridSpan w:val="3"/>
            <w:shd w:val="clear" w:color="auto" w:fill="auto"/>
            <w:vAlign w:val="center"/>
          </w:tcPr>
          <w:p w:rsidR="00F55DDE" w:rsidRDefault="00F55DDE" w:rsidP="00F55DDE">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F55DDE" w:rsidRDefault="00600A62" w:rsidP="00F55DDE">
            <w:pPr>
              <w:spacing w:before="0" w:after="0" w:line="240" w:lineRule="auto"/>
              <w:jc w:val="center"/>
              <w:rPr>
                <w:bCs/>
                <w:i/>
                <w:iCs/>
                <w:szCs w:val="26"/>
                <w:lang w:val="pt-BR"/>
              </w:rPr>
            </w:pPr>
            <w:r>
              <w:rPr>
                <w:bCs/>
                <w:i/>
                <w:iCs/>
                <w:szCs w:val="26"/>
                <w:lang w:val="pt-BR"/>
              </w:rPr>
              <w:t>22</w:t>
            </w:r>
          </w:p>
        </w:tc>
        <w:tc>
          <w:tcPr>
            <w:tcW w:w="1773" w:type="dxa"/>
            <w:shd w:val="clear" w:color="auto" w:fill="auto"/>
            <w:vAlign w:val="center"/>
          </w:tcPr>
          <w:p w:rsidR="00F55DDE" w:rsidRDefault="00F55DDE" w:rsidP="00F55DDE">
            <w:pPr>
              <w:spacing w:before="0" w:after="0" w:line="240" w:lineRule="auto"/>
              <w:jc w:val="center"/>
              <w:rPr>
                <w:b/>
                <w:iCs/>
                <w:lang w:val="pt-BR"/>
              </w:rPr>
            </w:pPr>
          </w:p>
        </w:tc>
        <w:tc>
          <w:tcPr>
            <w:tcW w:w="1160" w:type="dxa"/>
            <w:shd w:val="clear" w:color="auto" w:fill="auto"/>
            <w:vAlign w:val="center"/>
          </w:tcPr>
          <w:p w:rsidR="00F55DDE" w:rsidRDefault="00F55DDE" w:rsidP="00F55DDE">
            <w:pPr>
              <w:spacing w:before="0" w:after="0" w:line="240" w:lineRule="auto"/>
              <w:jc w:val="center"/>
              <w:rPr>
                <w:b/>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1</w:t>
            </w:r>
          </w:p>
        </w:tc>
        <w:tc>
          <w:tcPr>
            <w:tcW w:w="1321" w:type="dxa"/>
            <w:shd w:val="clear" w:color="auto" w:fill="auto"/>
            <w:vAlign w:val="center"/>
          </w:tcPr>
          <w:p w:rsidR="00333508" w:rsidRPr="003D78CB" w:rsidRDefault="00333508" w:rsidP="00333508">
            <w:pPr>
              <w:spacing w:line="240" w:lineRule="auto"/>
              <w:jc w:val="center"/>
              <w:rPr>
                <w:color w:val="000000"/>
                <w:szCs w:val="26"/>
              </w:rPr>
            </w:pPr>
            <w:r w:rsidRPr="003D78CB">
              <w:rPr>
                <w:szCs w:val="26"/>
              </w:rPr>
              <w:t>CB.T4.82</w:t>
            </w:r>
          </w:p>
        </w:tc>
        <w:tc>
          <w:tcPr>
            <w:tcW w:w="3784" w:type="dxa"/>
            <w:shd w:val="clear" w:color="auto" w:fill="auto"/>
            <w:vAlign w:val="center"/>
          </w:tcPr>
          <w:p w:rsidR="00333508" w:rsidRDefault="003D78CB" w:rsidP="00333508">
            <w:pPr>
              <w:spacing w:line="240" w:lineRule="auto"/>
              <w:rPr>
                <w:color w:val="000000"/>
                <w:sz w:val="25"/>
                <w:szCs w:val="25"/>
              </w:rPr>
            </w:pPr>
            <w:r>
              <w:rPr>
                <w:color w:val="000000"/>
                <w:sz w:val="25"/>
                <w:szCs w:val="25"/>
              </w:rPr>
              <w:t xml:space="preserve">Ngữ </w:t>
            </w:r>
            <w:r w:rsidR="00333508">
              <w:rPr>
                <w:color w:val="000000"/>
                <w:sz w:val="25"/>
                <w:szCs w:val="25"/>
              </w:rPr>
              <w:t>Văn 2</w:t>
            </w:r>
          </w:p>
        </w:tc>
        <w:tc>
          <w:tcPr>
            <w:tcW w:w="1309" w:type="dxa"/>
            <w:shd w:val="clear" w:color="auto" w:fill="auto"/>
            <w:vAlign w:val="center"/>
          </w:tcPr>
          <w:p w:rsidR="00333508" w:rsidRDefault="00333508" w:rsidP="00333508">
            <w:pPr>
              <w:spacing w:line="240" w:lineRule="auto"/>
              <w:rPr>
                <w:color w:val="000000"/>
                <w:sz w:val="25"/>
                <w:szCs w:val="25"/>
              </w:rPr>
            </w:pPr>
            <w:r>
              <w:rPr>
                <w:color w:val="000000"/>
                <w:sz w:val="25"/>
                <w:szCs w:val="25"/>
              </w:rPr>
              <w:t>6(6,0,12)</w:t>
            </w:r>
          </w:p>
        </w:tc>
        <w:tc>
          <w:tcPr>
            <w:tcW w:w="1773" w:type="dxa"/>
            <w:shd w:val="clear" w:color="auto" w:fill="auto"/>
            <w:vAlign w:val="center"/>
          </w:tcPr>
          <w:p w:rsidR="00333508" w:rsidRDefault="00333508" w:rsidP="00333508">
            <w:pPr>
              <w:spacing w:line="240" w:lineRule="auto"/>
              <w:rPr>
                <w:iCs/>
                <w:color w:val="000000"/>
                <w:sz w:val="20"/>
                <w:szCs w:val="20"/>
                <w:lang w:val="pt-BR"/>
              </w:rPr>
            </w:pPr>
          </w:p>
        </w:tc>
        <w:tc>
          <w:tcPr>
            <w:tcW w:w="1160" w:type="dxa"/>
            <w:shd w:val="clear" w:color="auto" w:fill="auto"/>
            <w:vAlign w:val="center"/>
          </w:tcPr>
          <w:p w:rsidR="00333508" w:rsidRDefault="00333508" w:rsidP="00333508">
            <w:pPr>
              <w:spacing w:line="240" w:lineRule="auto"/>
              <w:jc w:val="center"/>
              <w:rPr>
                <w:iCs/>
                <w:color w:val="000000"/>
                <w:sz w:val="25"/>
                <w:szCs w:val="25"/>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2</w:t>
            </w:r>
          </w:p>
        </w:tc>
        <w:tc>
          <w:tcPr>
            <w:tcW w:w="1321" w:type="dxa"/>
            <w:shd w:val="clear" w:color="auto" w:fill="auto"/>
            <w:vAlign w:val="center"/>
          </w:tcPr>
          <w:p w:rsidR="00333508" w:rsidRPr="003D78CB" w:rsidRDefault="00333508" w:rsidP="00333508">
            <w:pPr>
              <w:spacing w:line="240" w:lineRule="auto"/>
              <w:jc w:val="center"/>
              <w:rPr>
                <w:color w:val="000000"/>
                <w:szCs w:val="26"/>
              </w:rPr>
            </w:pPr>
            <w:r w:rsidRPr="003D78CB">
              <w:rPr>
                <w:szCs w:val="26"/>
              </w:rPr>
              <w:t>CB.T4.85</w:t>
            </w:r>
          </w:p>
        </w:tc>
        <w:tc>
          <w:tcPr>
            <w:tcW w:w="3784" w:type="dxa"/>
            <w:shd w:val="clear" w:color="auto" w:fill="auto"/>
            <w:vAlign w:val="center"/>
          </w:tcPr>
          <w:p w:rsidR="00333508" w:rsidRDefault="00333508" w:rsidP="00333508">
            <w:pPr>
              <w:spacing w:line="240" w:lineRule="auto"/>
              <w:rPr>
                <w:color w:val="000000"/>
                <w:sz w:val="25"/>
                <w:szCs w:val="25"/>
              </w:rPr>
            </w:pPr>
            <w:r>
              <w:rPr>
                <w:color w:val="000000"/>
                <w:sz w:val="25"/>
                <w:szCs w:val="25"/>
              </w:rPr>
              <w:t>Lịch sử 2</w:t>
            </w:r>
          </w:p>
        </w:tc>
        <w:tc>
          <w:tcPr>
            <w:tcW w:w="1309" w:type="dxa"/>
            <w:shd w:val="clear" w:color="auto" w:fill="auto"/>
            <w:vAlign w:val="center"/>
          </w:tcPr>
          <w:p w:rsidR="00333508" w:rsidRDefault="00333508" w:rsidP="00333508">
            <w:pPr>
              <w:spacing w:line="240" w:lineRule="auto"/>
              <w:rPr>
                <w:iCs/>
                <w:color w:val="000000"/>
                <w:sz w:val="25"/>
                <w:szCs w:val="25"/>
                <w:lang w:val="pt-BR"/>
              </w:rPr>
            </w:pPr>
            <w:r>
              <w:rPr>
                <w:iCs/>
                <w:color w:val="000000"/>
                <w:sz w:val="25"/>
                <w:szCs w:val="25"/>
                <w:lang w:val="pt-BR"/>
              </w:rPr>
              <w:t>4(4,0,8)</w:t>
            </w:r>
          </w:p>
        </w:tc>
        <w:tc>
          <w:tcPr>
            <w:tcW w:w="1773" w:type="dxa"/>
            <w:shd w:val="clear" w:color="auto" w:fill="auto"/>
            <w:vAlign w:val="center"/>
          </w:tcPr>
          <w:p w:rsidR="00333508" w:rsidRDefault="00333508" w:rsidP="00333508">
            <w:pPr>
              <w:spacing w:line="240" w:lineRule="auto"/>
              <w:rPr>
                <w:iCs/>
                <w:color w:val="000000"/>
                <w:sz w:val="20"/>
                <w:szCs w:val="20"/>
                <w:lang w:val="pt-BR"/>
              </w:rPr>
            </w:pPr>
          </w:p>
        </w:tc>
        <w:tc>
          <w:tcPr>
            <w:tcW w:w="1160" w:type="dxa"/>
            <w:shd w:val="clear" w:color="auto" w:fill="auto"/>
            <w:vAlign w:val="center"/>
          </w:tcPr>
          <w:p w:rsidR="00333508" w:rsidRDefault="00333508" w:rsidP="00333508">
            <w:pPr>
              <w:spacing w:line="240" w:lineRule="auto"/>
              <w:jc w:val="center"/>
              <w:rPr>
                <w:iCs/>
                <w:color w:val="000000"/>
                <w:sz w:val="25"/>
                <w:szCs w:val="25"/>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3</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KTT4342</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Bán lẻ điện tử</w:t>
            </w:r>
          </w:p>
        </w:tc>
        <w:tc>
          <w:tcPr>
            <w:tcW w:w="1309" w:type="dxa"/>
            <w:shd w:val="clear" w:color="auto" w:fill="auto"/>
            <w:vAlign w:val="center"/>
          </w:tcPr>
          <w:p w:rsidR="00333508" w:rsidRDefault="00333508" w:rsidP="00333508">
            <w:pPr>
              <w:spacing w:before="0" w:after="0" w:line="240" w:lineRule="auto"/>
              <w:rPr>
                <w:color w:val="000000"/>
                <w:szCs w:val="26"/>
              </w:rPr>
            </w:pPr>
            <w:r>
              <w:rPr>
                <w:color w:val="000000"/>
                <w:szCs w:val="26"/>
              </w:rPr>
              <w:t>2(1,1,3)</w:t>
            </w:r>
          </w:p>
        </w:tc>
        <w:tc>
          <w:tcPr>
            <w:tcW w:w="1773" w:type="dxa"/>
            <w:shd w:val="clear" w:color="auto" w:fill="auto"/>
            <w:vAlign w:val="center"/>
          </w:tcPr>
          <w:p w:rsidR="00333508" w:rsidRDefault="00333508" w:rsidP="00333508">
            <w:pPr>
              <w:spacing w:before="0" w:after="0" w:line="240" w:lineRule="auto"/>
            </w:pPr>
            <w:r>
              <w:rPr>
                <w:color w:val="000000"/>
                <w:szCs w:val="26"/>
              </w:rPr>
              <w:t>KTT4341(a)</w:t>
            </w: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4</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KTT4329</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Quản trị thương mại điện tử</w:t>
            </w:r>
          </w:p>
        </w:tc>
        <w:tc>
          <w:tcPr>
            <w:tcW w:w="1309" w:type="dxa"/>
            <w:shd w:val="clear" w:color="auto" w:fill="auto"/>
            <w:vAlign w:val="center"/>
          </w:tcPr>
          <w:p w:rsidR="00333508" w:rsidRDefault="00333508" w:rsidP="00333508">
            <w:pPr>
              <w:spacing w:before="0" w:after="0" w:line="240" w:lineRule="auto"/>
              <w:rPr>
                <w:color w:val="000000"/>
                <w:szCs w:val="26"/>
              </w:rPr>
            </w:pPr>
            <w:r>
              <w:rPr>
                <w:color w:val="000000"/>
                <w:szCs w:val="26"/>
              </w:rPr>
              <w:t>3(3,0,6)</w:t>
            </w:r>
          </w:p>
        </w:tc>
        <w:tc>
          <w:tcPr>
            <w:tcW w:w="1773" w:type="dxa"/>
            <w:shd w:val="clear" w:color="auto" w:fill="auto"/>
            <w:vAlign w:val="center"/>
          </w:tcPr>
          <w:p w:rsidR="00333508" w:rsidRDefault="00333508" w:rsidP="00333508">
            <w:pPr>
              <w:spacing w:before="0" w:after="0" w:line="240" w:lineRule="auto"/>
            </w:pPr>
            <w:r>
              <w:rPr>
                <w:color w:val="000000"/>
                <w:szCs w:val="26"/>
              </w:rPr>
              <w:t>KTT4341(a)</w:t>
            </w: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5</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KTT4333</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Quản trị tác nghiệp TMĐT B2B và B2C</w:t>
            </w:r>
          </w:p>
        </w:tc>
        <w:tc>
          <w:tcPr>
            <w:tcW w:w="1309" w:type="dxa"/>
            <w:shd w:val="clear" w:color="auto" w:fill="auto"/>
            <w:vAlign w:val="center"/>
          </w:tcPr>
          <w:p w:rsidR="00333508" w:rsidRDefault="00333508" w:rsidP="00333508">
            <w:pPr>
              <w:spacing w:before="0" w:after="0" w:line="240" w:lineRule="auto"/>
              <w:rPr>
                <w:color w:val="000000"/>
                <w:szCs w:val="26"/>
              </w:rPr>
            </w:pPr>
            <w:r>
              <w:rPr>
                <w:color w:val="000000"/>
                <w:szCs w:val="26"/>
              </w:rPr>
              <w:t>3(3,0,6)</w:t>
            </w:r>
          </w:p>
        </w:tc>
        <w:tc>
          <w:tcPr>
            <w:tcW w:w="1773" w:type="dxa"/>
            <w:shd w:val="clear" w:color="auto" w:fill="auto"/>
            <w:vAlign w:val="center"/>
          </w:tcPr>
          <w:p w:rsidR="00333508" w:rsidRDefault="00333508" w:rsidP="00333508">
            <w:pPr>
              <w:spacing w:before="0" w:after="0" w:line="240" w:lineRule="auto"/>
            </w:pPr>
            <w:r>
              <w:rPr>
                <w:color w:val="000000"/>
                <w:szCs w:val="26"/>
              </w:rPr>
              <w:t>KTT4341(a)</w:t>
            </w: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6</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KTT4294</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Khởi nghiệp kinh doanh TMĐT</w:t>
            </w:r>
          </w:p>
        </w:tc>
        <w:tc>
          <w:tcPr>
            <w:tcW w:w="1309" w:type="dxa"/>
            <w:shd w:val="clear" w:color="auto" w:fill="auto"/>
            <w:vAlign w:val="center"/>
          </w:tcPr>
          <w:p w:rsidR="00333508" w:rsidRDefault="00333508" w:rsidP="00333508">
            <w:pPr>
              <w:spacing w:before="0" w:after="0" w:line="240" w:lineRule="auto"/>
              <w:rPr>
                <w:color w:val="000000"/>
                <w:szCs w:val="26"/>
              </w:rPr>
            </w:pPr>
            <w:r>
              <w:rPr>
                <w:color w:val="000000"/>
                <w:szCs w:val="26"/>
              </w:rPr>
              <w:t>4(4,0,8)</w:t>
            </w:r>
          </w:p>
        </w:tc>
        <w:tc>
          <w:tcPr>
            <w:tcW w:w="1773" w:type="dxa"/>
            <w:shd w:val="clear" w:color="auto" w:fill="auto"/>
            <w:vAlign w:val="center"/>
          </w:tcPr>
          <w:p w:rsidR="00333508" w:rsidRDefault="00333508" w:rsidP="00333508">
            <w:pPr>
              <w:spacing w:before="0" w:after="0" w:line="240" w:lineRule="auto"/>
              <w:rPr>
                <w:color w:val="000000"/>
                <w:szCs w:val="26"/>
              </w:rPr>
            </w:pPr>
            <w:r>
              <w:rPr>
                <w:color w:val="000000"/>
                <w:szCs w:val="26"/>
              </w:rPr>
              <w:t>KTT478(a)</w:t>
            </w:r>
          </w:p>
          <w:p w:rsidR="00333508" w:rsidRDefault="00333508" w:rsidP="00333508">
            <w:pPr>
              <w:spacing w:before="0" w:after="0" w:line="240" w:lineRule="auto"/>
              <w:rPr>
                <w:color w:val="000000"/>
                <w:szCs w:val="26"/>
              </w:rPr>
            </w:pPr>
            <w:r>
              <w:rPr>
                <w:color w:val="000000"/>
                <w:szCs w:val="26"/>
              </w:rPr>
              <w:t>KTT4341(a)</w:t>
            </w: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333508" w:rsidRDefault="00333508" w:rsidP="00333508">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76" w:type="dxa"/>
            <w:tcBorders>
              <w:right w:val="nil"/>
            </w:tcBorders>
            <w:shd w:val="clear" w:color="auto" w:fill="auto"/>
            <w:vAlign w:val="center"/>
          </w:tcPr>
          <w:p w:rsidR="00333508" w:rsidRDefault="00333508" w:rsidP="00333508">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333508" w:rsidRDefault="00333508" w:rsidP="00333508">
            <w:pPr>
              <w:spacing w:before="0" w:after="0" w:line="240" w:lineRule="auto"/>
              <w:jc w:val="center"/>
              <w:rPr>
                <w:b/>
                <w:iCs/>
                <w:szCs w:val="26"/>
                <w:lang w:val="pt-BR"/>
              </w:rPr>
            </w:pPr>
          </w:p>
        </w:tc>
        <w:tc>
          <w:tcPr>
            <w:tcW w:w="3784" w:type="dxa"/>
            <w:tcBorders>
              <w:left w:val="nil"/>
            </w:tcBorders>
            <w:shd w:val="clear" w:color="auto" w:fill="auto"/>
            <w:vAlign w:val="center"/>
          </w:tcPr>
          <w:p w:rsidR="00333508" w:rsidRDefault="00333508" w:rsidP="00333508">
            <w:pPr>
              <w:spacing w:before="0" w:after="0" w:line="240" w:lineRule="auto"/>
              <w:rPr>
                <w:b/>
                <w:iCs/>
                <w:szCs w:val="26"/>
                <w:lang w:val="pt-BR"/>
              </w:rPr>
            </w:pPr>
            <w:r>
              <w:rPr>
                <w:b/>
                <w:iCs/>
                <w:szCs w:val="26"/>
                <w:lang w:val="pt-BR"/>
              </w:rPr>
              <w:t>Học kỳ 5</w:t>
            </w:r>
          </w:p>
        </w:tc>
        <w:tc>
          <w:tcPr>
            <w:tcW w:w="1309" w:type="dxa"/>
            <w:shd w:val="clear" w:color="auto" w:fill="auto"/>
            <w:vAlign w:val="center"/>
          </w:tcPr>
          <w:p w:rsidR="00333508" w:rsidRDefault="00333508" w:rsidP="00600A62">
            <w:pPr>
              <w:spacing w:before="0" w:after="0" w:line="240" w:lineRule="auto"/>
              <w:jc w:val="center"/>
              <w:rPr>
                <w:b/>
                <w:iCs/>
                <w:szCs w:val="26"/>
                <w:lang w:val="pt-BR"/>
              </w:rPr>
            </w:pPr>
            <w:r>
              <w:rPr>
                <w:b/>
                <w:iCs/>
                <w:szCs w:val="26"/>
                <w:lang w:val="pt-BR"/>
              </w:rPr>
              <w:t>2</w:t>
            </w:r>
            <w:r w:rsidR="00600A62">
              <w:rPr>
                <w:b/>
                <w:iCs/>
                <w:szCs w:val="26"/>
                <w:lang w:val="pt-BR"/>
              </w:rPr>
              <w:t>1</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333508" w:rsidRDefault="00333508" w:rsidP="00600A62">
            <w:pPr>
              <w:spacing w:before="0" w:after="0" w:line="240" w:lineRule="auto"/>
              <w:jc w:val="center"/>
              <w:rPr>
                <w:bCs/>
                <w:i/>
                <w:iCs/>
                <w:szCs w:val="26"/>
                <w:lang w:val="pt-BR"/>
              </w:rPr>
            </w:pPr>
            <w:r>
              <w:rPr>
                <w:bCs/>
                <w:i/>
                <w:iCs/>
                <w:szCs w:val="26"/>
                <w:lang w:val="pt-BR"/>
              </w:rPr>
              <w:t>2</w:t>
            </w:r>
            <w:r w:rsidR="00600A62">
              <w:rPr>
                <w:bCs/>
                <w:i/>
                <w:iCs/>
                <w:szCs w:val="26"/>
                <w:lang w:val="pt-BR"/>
              </w:rPr>
              <w:t>1</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1</w:t>
            </w:r>
          </w:p>
        </w:tc>
        <w:tc>
          <w:tcPr>
            <w:tcW w:w="1321" w:type="dxa"/>
            <w:shd w:val="clear" w:color="auto" w:fill="auto"/>
            <w:vAlign w:val="center"/>
          </w:tcPr>
          <w:p w:rsidR="00333508" w:rsidRPr="003D78CB" w:rsidRDefault="00333508" w:rsidP="00333508">
            <w:pPr>
              <w:spacing w:line="240" w:lineRule="auto"/>
              <w:jc w:val="center"/>
              <w:rPr>
                <w:color w:val="000000"/>
                <w:szCs w:val="26"/>
              </w:rPr>
            </w:pPr>
            <w:r w:rsidRPr="003D78CB">
              <w:rPr>
                <w:szCs w:val="26"/>
              </w:rPr>
              <w:t>CB.T4.83</w:t>
            </w:r>
          </w:p>
        </w:tc>
        <w:tc>
          <w:tcPr>
            <w:tcW w:w="3784" w:type="dxa"/>
            <w:shd w:val="clear" w:color="auto" w:fill="auto"/>
            <w:vAlign w:val="center"/>
          </w:tcPr>
          <w:p w:rsidR="00333508" w:rsidRDefault="003D78CB" w:rsidP="00333508">
            <w:pPr>
              <w:spacing w:line="240" w:lineRule="auto"/>
              <w:rPr>
                <w:color w:val="000000"/>
                <w:sz w:val="25"/>
                <w:szCs w:val="25"/>
              </w:rPr>
            </w:pPr>
            <w:r>
              <w:rPr>
                <w:color w:val="000000"/>
                <w:sz w:val="25"/>
                <w:szCs w:val="25"/>
              </w:rPr>
              <w:t xml:space="preserve">Ngữ </w:t>
            </w:r>
            <w:r w:rsidR="00333508">
              <w:rPr>
                <w:color w:val="000000"/>
                <w:sz w:val="25"/>
                <w:szCs w:val="25"/>
              </w:rPr>
              <w:t>Văn 3</w:t>
            </w:r>
          </w:p>
        </w:tc>
        <w:tc>
          <w:tcPr>
            <w:tcW w:w="1309" w:type="dxa"/>
            <w:shd w:val="clear" w:color="auto" w:fill="auto"/>
            <w:vAlign w:val="center"/>
          </w:tcPr>
          <w:p w:rsidR="00333508" w:rsidRDefault="00333508" w:rsidP="00333508">
            <w:pPr>
              <w:spacing w:line="240" w:lineRule="auto"/>
              <w:jc w:val="center"/>
              <w:rPr>
                <w:iCs/>
                <w:color w:val="000000"/>
                <w:sz w:val="25"/>
                <w:szCs w:val="25"/>
                <w:lang w:val="pt-BR"/>
              </w:rPr>
            </w:pPr>
            <w:r>
              <w:rPr>
                <w:iCs/>
                <w:color w:val="000000"/>
                <w:sz w:val="25"/>
                <w:szCs w:val="25"/>
                <w:lang w:val="pt-BR"/>
              </w:rPr>
              <w:t>6(6,0,12)</w:t>
            </w:r>
          </w:p>
        </w:tc>
        <w:tc>
          <w:tcPr>
            <w:tcW w:w="1773" w:type="dxa"/>
            <w:shd w:val="clear" w:color="auto" w:fill="auto"/>
            <w:vAlign w:val="center"/>
          </w:tcPr>
          <w:p w:rsidR="00333508" w:rsidRDefault="00333508" w:rsidP="00333508">
            <w:pPr>
              <w:spacing w:line="240" w:lineRule="auto"/>
              <w:jc w:val="center"/>
              <w:rPr>
                <w:iCs/>
                <w:color w:val="000000"/>
                <w:sz w:val="20"/>
                <w:szCs w:val="20"/>
                <w:lang w:val="pt-BR"/>
              </w:rPr>
            </w:pPr>
          </w:p>
        </w:tc>
        <w:tc>
          <w:tcPr>
            <w:tcW w:w="1160" w:type="dxa"/>
            <w:shd w:val="clear" w:color="auto" w:fill="auto"/>
            <w:vAlign w:val="center"/>
          </w:tcPr>
          <w:p w:rsidR="00333508" w:rsidRDefault="00333508" w:rsidP="00333508">
            <w:pPr>
              <w:spacing w:line="240" w:lineRule="auto"/>
              <w:jc w:val="center"/>
              <w:rPr>
                <w:color w:val="000000"/>
                <w:sz w:val="25"/>
                <w:szCs w:val="25"/>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2</w:t>
            </w:r>
          </w:p>
        </w:tc>
        <w:tc>
          <w:tcPr>
            <w:tcW w:w="1321" w:type="dxa"/>
            <w:shd w:val="clear" w:color="auto" w:fill="auto"/>
            <w:vAlign w:val="center"/>
          </w:tcPr>
          <w:p w:rsidR="00333508" w:rsidRPr="003D78CB" w:rsidRDefault="00333508" w:rsidP="00333508">
            <w:pPr>
              <w:spacing w:line="240" w:lineRule="auto"/>
              <w:jc w:val="center"/>
              <w:rPr>
                <w:color w:val="000000"/>
                <w:szCs w:val="26"/>
              </w:rPr>
            </w:pPr>
            <w:r w:rsidRPr="003D78CB">
              <w:rPr>
                <w:szCs w:val="26"/>
              </w:rPr>
              <w:t>CB.T4.86</w:t>
            </w:r>
          </w:p>
        </w:tc>
        <w:tc>
          <w:tcPr>
            <w:tcW w:w="3784" w:type="dxa"/>
            <w:shd w:val="clear" w:color="auto" w:fill="auto"/>
            <w:vAlign w:val="center"/>
          </w:tcPr>
          <w:p w:rsidR="00333508" w:rsidRDefault="00333508" w:rsidP="00333508">
            <w:pPr>
              <w:spacing w:line="240" w:lineRule="auto"/>
              <w:rPr>
                <w:color w:val="000000"/>
                <w:sz w:val="25"/>
                <w:szCs w:val="25"/>
              </w:rPr>
            </w:pPr>
            <w:r>
              <w:rPr>
                <w:color w:val="000000"/>
                <w:sz w:val="25"/>
                <w:szCs w:val="25"/>
              </w:rPr>
              <w:t>Lịch sử 3</w:t>
            </w:r>
          </w:p>
        </w:tc>
        <w:tc>
          <w:tcPr>
            <w:tcW w:w="1309" w:type="dxa"/>
            <w:shd w:val="clear" w:color="auto" w:fill="auto"/>
            <w:vAlign w:val="center"/>
          </w:tcPr>
          <w:p w:rsidR="00333508" w:rsidRDefault="00333508" w:rsidP="00333508">
            <w:pPr>
              <w:spacing w:line="240" w:lineRule="auto"/>
              <w:jc w:val="center"/>
              <w:rPr>
                <w:iCs/>
                <w:color w:val="000000"/>
                <w:sz w:val="25"/>
                <w:szCs w:val="25"/>
                <w:lang w:val="pt-BR"/>
              </w:rPr>
            </w:pPr>
            <w:r>
              <w:rPr>
                <w:iCs/>
                <w:color w:val="000000"/>
                <w:sz w:val="25"/>
                <w:szCs w:val="25"/>
                <w:lang w:val="pt-BR"/>
              </w:rPr>
              <w:t>4(4,0,8)</w:t>
            </w:r>
          </w:p>
        </w:tc>
        <w:tc>
          <w:tcPr>
            <w:tcW w:w="1773" w:type="dxa"/>
            <w:shd w:val="clear" w:color="auto" w:fill="auto"/>
            <w:vAlign w:val="center"/>
          </w:tcPr>
          <w:p w:rsidR="00333508" w:rsidRDefault="00333508" w:rsidP="00333508">
            <w:pPr>
              <w:spacing w:line="240" w:lineRule="auto"/>
              <w:jc w:val="center"/>
              <w:rPr>
                <w:iCs/>
                <w:color w:val="000000"/>
                <w:sz w:val="20"/>
                <w:szCs w:val="20"/>
                <w:lang w:val="pt-BR"/>
              </w:rPr>
            </w:pPr>
          </w:p>
        </w:tc>
        <w:tc>
          <w:tcPr>
            <w:tcW w:w="1160" w:type="dxa"/>
            <w:shd w:val="clear" w:color="auto" w:fill="auto"/>
            <w:vAlign w:val="center"/>
          </w:tcPr>
          <w:p w:rsidR="00333508" w:rsidRDefault="00333508" w:rsidP="00333508">
            <w:pPr>
              <w:spacing w:line="240" w:lineRule="auto"/>
              <w:jc w:val="center"/>
              <w:rPr>
                <w:iCs/>
                <w:color w:val="000000"/>
                <w:sz w:val="25"/>
                <w:szCs w:val="25"/>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3</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CBT441</w:t>
            </w:r>
          </w:p>
        </w:tc>
        <w:tc>
          <w:tcPr>
            <w:tcW w:w="3784" w:type="dxa"/>
            <w:shd w:val="clear" w:color="auto" w:fill="auto"/>
            <w:vAlign w:val="center"/>
          </w:tcPr>
          <w:p w:rsidR="00333508" w:rsidRPr="003D78CB" w:rsidRDefault="00333508" w:rsidP="00333508">
            <w:pPr>
              <w:spacing w:before="0" w:after="0" w:line="240" w:lineRule="auto"/>
              <w:rPr>
                <w:color w:val="000000" w:themeColor="text1"/>
                <w:szCs w:val="26"/>
              </w:rPr>
            </w:pPr>
            <w:r w:rsidRPr="003D78CB">
              <w:rPr>
                <w:color w:val="000000" w:themeColor="text1"/>
                <w:szCs w:val="26"/>
              </w:rPr>
              <w:t>Tiếng Anh 1</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3(1,2,3)</w:t>
            </w:r>
          </w:p>
        </w:tc>
        <w:tc>
          <w:tcPr>
            <w:tcW w:w="1773" w:type="dxa"/>
            <w:shd w:val="clear" w:color="auto" w:fill="auto"/>
            <w:vAlign w:val="center"/>
          </w:tcPr>
          <w:p w:rsidR="00333508" w:rsidRPr="00C94FC3" w:rsidRDefault="00333508" w:rsidP="00333508">
            <w:pPr>
              <w:spacing w:line="240" w:lineRule="auto"/>
              <w:jc w:val="center"/>
            </w:pPr>
          </w:p>
        </w:tc>
        <w:tc>
          <w:tcPr>
            <w:tcW w:w="1160" w:type="dxa"/>
            <w:shd w:val="clear" w:color="auto" w:fill="auto"/>
            <w:vAlign w:val="center"/>
          </w:tcPr>
          <w:p w:rsidR="00333508" w:rsidRDefault="00333508" w:rsidP="00333508">
            <w:pPr>
              <w:spacing w:before="0" w:after="0" w:line="240" w:lineRule="auto"/>
              <w:jc w:val="cente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4</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CBT442</w:t>
            </w:r>
          </w:p>
        </w:tc>
        <w:tc>
          <w:tcPr>
            <w:tcW w:w="3784" w:type="dxa"/>
            <w:shd w:val="clear" w:color="auto" w:fill="auto"/>
            <w:vAlign w:val="center"/>
          </w:tcPr>
          <w:p w:rsidR="00333508" w:rsidRPr="003D78CB" w:rsidRDefault="00333508" w:rsidP="00333508">
            <w:pPr>
              <w:spacing w:before="0" w:after="0" w:line="240" w:lineRule="auto"/>
              <w:rPr>
                <w:color w:val="000000" w:themeColor="text1"/>
                <w:szCs w:val="26"/>
              </w:rPr>
            </w:pPr>
            <w:r w:rsidRPr="003D78CB">
              <w:rPr>
                <w:color w:val="000000" w:themeColor="text1"/>
                <w:szCs w:val="26"/>
              </w:rPr>
              <w:t>Tiếng Anh 2</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333508" w:rsidRPr="00C94FC3" w:rsidRDefault="00333508" w:rsidP="00333508">
            <w:pPr>
              <w:spacing w:line="240" w:lineRule="auto"/>
              <w:jc w:val="center"/>
            </w:pPr>
            <w:r w:rsidRPr="00C94FC3">
              <w:rPr>
                <w:iCs/>
              </w:rPr>
              <w:t>CBT441(a)</w:t>
            </w:r>
          </w:p>
        </w:tc>
        <w:tc>
          <w:tcPr>
            <w:tcW w:w="1160" w:type="dxa"/>
            <w:shd w:val="clear" w:color="auto" w:fill="auto"/>
            <w:vAlign w:val="center"/>
          </w:tcPr>
          <w:p w:rsidR="00333508" w:rsidRDefault="00333508" w:rsidP="00333508">
            <w:pPr>
              <w:spacing w:before="0" w:after="0" w:line="240" w:lineRule="auto"/>
              <w:jc w:val="cente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5</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KTT4331</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Thực hành nền tảng quản lý và bán hàng đa kênh</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4(0,4,2)</w:t>
            </w:r>
          </w:p>
        </w:tc>
        <w:tc>
          <w:tcPr>
            <w:tcW w:w="1773"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KTT4341(a)</w:t>
            </w:r>
          </w:p>
          <w:p w:rsidR="00333508" w:rsidRDefault="00333508" w:rsidP="00333508">
            <w:pPr>
              <w:spacing w:before="0" w:after="0" w:line="240" w:lineRule="auto"/>
              <w:jc w:val="center"/>
              <w:rPr>
                <w:color w:val="000000"/>
                <w:szCs w:val="26"/>
              </w:rPr>
            </w:pPr>
            <w:r>
              <w:rPr>
                <w:color w:val="000000"/>
                <w:szCs w:val="26"/>
              </w:rPr>
              <w:t>KTT4294(a)</w:t>
            </w: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6</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KTT4299</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Thanh toán điện tử</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333508" w:rsidRDefault="00333508" w:rsidP="00333508">
            <w:pPr>
              <w:spacing w:before="0" w:after="0" w:line="240" w:lineRule="auto"/>
              <w:jc w:val="center"/>
              <w:rPr>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333508" w:rsidRDefault="00333508" w:rsidP="00333508">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76" w:type="dxa"/>
            <w:tcBorders>
              <w:right w:val="nil"/>
            </w:tcBorders>
            <w:shd w:val="clear" w:color="auto" w:fill="auto"/>
            <w:vAlign w:val="center"/>
          </w:tcPr>
          <w:p w:rsidR="00333508" w:rsidRDefault="00333508" w:rsidP="00333508">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333508" w:rsidRDefault="00333508" w:rsidP="00333508">
            <w:pPr>
              <w:spacing w:before="0" w:after="0" w:line="240" w:lineRule="auto"/>
              <w:jc w:val="center"/>
              <w:rPr>
                <w:b/>
                <w:iCs/>
                <w:szCs w:val="26"/>
                <w:lang w:val="pt-BR"/>
              </w:rPr>
            </w:pPr>
          </w:p>
        </w:tc>
        <w:tc>
          <w:tcPr>
            <w:tcW w:w="3784" w:type="dxa"/>
            <w:tcBorders>
              <w:left w:val="nil"/>
            </w:tcBorders>
            <w:shd w:val="clear" w:color="auto" w:fill="auto"/>
            <w:vAlign w:val="center"/>
          </w:tcPr>
          <w:p w:rsidR="00333508" w:rsidRDefault="00333508" w:rsidP="00333508">
            <w:pPr>
              <w:spacing w:before="0" w:after="0" w:line="240" w:lineRule="auto"/>
              <w:rPr>
                <w:b/>
                <w:iCs/>
                <w:szCs w:val="26"/>
                <w:lang w:val="pt-BR"/>
              </w:rPr>
            </w:pPr>
            <w:r>
              <w:rPr>
                <w:b/>
                <w:iCs/>
                <w:szCs w:val="26"/>
                <w:lang w:val="pt-BR"/>
              </w:rPr>
              <w:t>Học kỳ 6</w:t>
            </w:r>
          </w:p>
        </w:tc>
        <w:tc>
          <w:tcPr>
            <w:tcW w:w="1309" w:type="dxa"/>
            <w:shd w:val="clear" w:color="auto" w:fill="auto"/>
            <w:vAlign w:val="center"/>
          </w:tcPr>
          <w:p w:rsidR="00333508" w:rsidRDefault="00600A62" w:rsidP="00FD6FBC">
            <w:pPr>
              <w:spacing w:before="0" w:after="0" w:line="240" w:lineRule="auto"/>
              <w:jc w:val="center"/>
              <w:rPr>
                <w:b/>
                <w:iCs/>
                <w:szCs w:val="26"/>
                <w:lang w:val="pt-BR"/>
              </w:rPr>
            </w:pPr>
            <w:r>
              <w:rPr>
                <w:b/>
                <w:iCs/>
                <w:szCs w:val="26"/>
                <w:lang w:val="pt-BR"/>
              </w:rPr>
              <w:t>1</w:t>
            </w:r>
            <w:r w:rsidR="00FD6FBC">
              <w:rPr>
                <w:b/>
                <w:iCs/>
                <w:szCs w:val="26"/>
                <w:lang w:val="pt-BR"/>
              </w:rPr>
              <w:t>1</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333508" w:rsidRDefault="00600A62" w:rsidP="00FD6FBC">
            <w:pPr>
              <w:spacing w:before="0" w:after="0" w:line="240" w:lineRule="auto"/>
              <w:jc w:val="center"/>
              <w:rPr>
                <w:bCs/>
                <w:i/>
                <w:iCs/>
                <w:szCs w:val="26"/>
                <w:lang w:val="pt-BR"/>
              </w:rPr>
            </w:pPr>
            <w:r>
              <w:rPr>
                <w:bCs/>
                <w:i/>
                <w:iCs/>
                <w:szCs w:val="26"/>
                <w:lang w:val="pt-BR"/>
              </w:rPr>
              <w:t>1</w:t>
            </w:r>
            <w:r w:rsidR="00FD6FBC">
              <w:rPr>
                <w:bCs/>
                <w:i/>
                <w:iCs/>
                <w:szCs w:val="26"/>
                <w:lang w:val="pt-BR"/>
              </w:rPr>
              <w:t>1</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1</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KTT4301</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Đồ án chuyên ngành 1</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1(0,1,0)</w:t>
            </w:r>
          </w:p>
        </w:tc>
        <w:tc>
          <w:tcPr>
            <w:tcW w:w="1773" w:type="dxa"/>
            <w:shd w:val="clear" w:color="auto" w:fill="auto"/>
            <w:vAlign w:val="center"/>
          </w:tcPr>
          <w:p w:rsidR="00333508" w:rsidRDefault="00333508" w:rsidP="00333508">
            <w:pPr>
              <w:spacing w:before="0" w:after="0" w:line="240" w:lineRule="auto"/>
              <w:jc w:val="center"/>
              <w:rPr>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2</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KTT4336</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Thực tập tốt nghiệp  (**)</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6(0,6,0)</w:t>
            </w:r>
          </w:p>
        </w:tc>
        <w:tc>
          <w:tcPr>
            <w:tcW w:w="1773" w:type="dxa"/>
            <w:shd w:val="clear" w:color="auto" w:fill="auto"/>
            <w:vAlign w:val="center"/>
          </w:tcPr>
          <w:p w:rsidR="00333508" w:rsidRDefault="00333508" w:rsidP="00333508">
            <w:pPr>
              <w:spacing w:before="0" w:after="0" w:line="240" w:lineRule="auto"/>
              <w:jc w:val="center"/>
              <w:rPr>
                <w:rFonts w:eastAsia="Times New Roman"/>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3</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KTT4339</w:t>
            </w:r>
          </w:p>
        </w:tc>
        <w:tc>
          <w:tcPr>
            <w:tcW w:w="3784" w:type="dxa"/>
            <w:shd w:val="clear" w:color="auto" w:fill="auto"/>
            <w:vAlign w:val="center"/>
          </w:tcPr>
          <w:p w:rsidR="00333508" w:rsidRPr="00E66755" w:rsidRDefault="00333508" w:rsidP="00333508">
            <w:pPr>
              <w:spacing w:before="0" w:after="0" w:line="240" w:lineRule="auto"/>
              <w:rPr>
                <w:color w:val="000000"/>
                <w:szCs w:val="26"/>
              </w:rPr>
            </w:pPr>
            <w:r w:rsidRPr="00E66755">
              <w:rPr>
                <w:color w:val="000000"/>
                <w:szCs w:val="26"/>
              </w:rPr>
              <w:t>Thực tập Doanh nghiệp (**)</w:t>
            </w:r>
          </w:p>
        </w:tc>
        <w:tc>
          <w:tcPr>
            <w:tcW w:w="1309" w:type="dxa"/>
            <w:shd w:val="clear" w:color="auto" w:fill="auto"/>
            <w:vAlign w:val="center"/>
          </w:tcPr>
          <w:p w:rsidR="00333508" w:rsidRPr="00E66755" w:rsidRDefault="00333508" w:rsidP="00333508">
            <w:pPr>
              <w:spacing w:before="0" w:after="0" w:line="240" w:lineRule="auto"/>
              <w:jc w:val="center"/>
              <w:rPr>
                <w:color w:val="000000"/>
                <w:szCs w:val="26"/>
              </w:rPr>
            </w:pPr>
            <w:r w:rsidRPr="00E66755">
              <w:rPr>
                <w:color w:val="000000"/>
                <w:szCs w:val="26"/>
              </w:rPr>
              <w:t>8(0,8,0)</w:t>
            </w:r>
          </w:p>
        </w:tc>
        <w:tc>
          <w:tcPr>
            <w:tcW w:w="1773" w:type="dxa"/>
            <w:shd w:val="clear" w:color="auto" w:fill="auto"/>
            <w:vAlign w:val="center"/>
          </w:tcPr>
          <w:p w:rsidR="00333508" w:rsidRPr="00E66755" w:rsidRDefault="00333508" w:rsidP="00333508">
            <w:pPr>
              <w:spacing w:before="0" w:after="0" w:line="240" w:lineRule="auto"/>
              <w:jc w:val="center"/>
              <w:rPr>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rPr>
                <w:i/>
                <w:iCs/>
                <w:szCs w:val="26"/>
                <w:lang w:val="pt-BR"/>
              </w:rPr>
            </w:pPr>
            <w:r>
              <w:rPr>
                <w:i/>
                <w:iCs/>
                <w:szCs w:val="26"/>
                <w:lang w:val="pt-BR"/>
              </w:rPr>
              <w:t>Môn học tự chọn (Sinh viên chọn 2 trong 3 môn học sau đây)</w:t>
            </w:r>
          </w:p>
        </w:tc>
        <w:tc>
          <w:tcPr>
            <w:tcW w:w="1309" w:type="dxa"/>
            <w:shd w:val="clear" w:color="auto" w:fill="auto"/>
            <w:vAlign w:val="center"/>
          </w:tcPr>
          <w:p w:rsidR="00333508" w:rsidRDefault="00333508" w:rsidP="00333508">
            <w:pPr>
              <w:spacing w:before="0" w:after="0" w:line="240" w:lineRule="auto"/>
              <w:jc w:val="center"/>
              <w:rPr>
                <w:bCs/>
                <w:i/>
                <w:iCs/>
                <w:szCs w:val="26"/>
                <w:lang w:val="pt-BR"/>
              </w:rPr>
            </w:pPr>
            <w:r>
              <w:rPr>
                <w:bCs/>
                <w:i/>
                <w:iCs/>
                <w:szCs w:val="26"/>
                <w:lang w:val="pt-BR"/>
              </w:rPr>
              <w:t>4</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4</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KTT4298</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Quản trị thương hiệu điện tử</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333508" w:rsidRDefault="00333508" w:rsidP="00333508">
            <w:pPr>
              <w:spacing w:before="0" w:after="0" w:line="240" w:lineRule="auto"/>
              <w:jc w:val="center"/>
              <w:rPr>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lastRenderedPageBreak/>
              <w:t>5</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KTT4337</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Quản trị bán hàng và phân phối sản phẩm</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76" w:type="dxa"/>
            <w:shd w:val="clear" w:color="auto" w:fill="auto"/>
            <w:vAlign w:val="center"/>
          </w:tcPr>
          <w:p w:rsidR="00333508" w:rsidRDefault="003D78CB" w:rsidP="00333508">
            <w:pPr>
              <w:spacing w:before="0" w:after="0" w:line="240" w:lineRule="auto"/>
              <w:jc w:val="center"/>
              <w:rPr>
                <w:color w:val="000000"/>
                <w:szCs w:val="26"/>
              </w:rPr>
            </w:pPr>
            <w:r>
              <w:rPr>
                <w:color w:val="000000"/>
                <w:szCs w:val="26"/>
              </w:rPr>
              <w:t>6</w:t>
            </w:r>
          </w:p>
        </w:tc>
        <w:tc>
          <w:tcPr>
            <w:tcW w:w="1321"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KTT4292</w:t>
            </w:r>
          </w:p>
        </w:tc>
        <w:tc>
          <w:tcPr>
            <w:tcW w:w="3784" w:type="dxa"/>
            <w:shd w:val="clear" w:color="auto" w:fill="auto"/>
            <w:vAlign w:val="center"/>
          </w:tcPr>
          <w:p w:rsidR="00333508" w:rsidRDefault="00333508" w:rsidP="00333508">
            <w:pPr>
              <w:spacing w:before="0" w:after="0" w:line="240" w:lineRule="auto"/>
              <w:rPr>
                <w:color w:val="000000"/>
                <w:szCs w:val="26"/>
              </w:rPr>
            </w:pPr>
            <w:r>
              <w:rPr>
                <w:color w:val="000000"/>
                <w:szCs w:val="26"/>
              </w:rPr>
              <w:t>Khai báo hải quan điện tử</w:t>
            </w:r>
          </w:p>
        </w:tc>
        <w:tc>
          <w:tcPr>
            <w:tcW w:w="1309" w:type="dxa"/>
            <w:shd w:val="clear" w:color="auto" w:fill="auto"/>
            <w:vAlign w:val="center"/>
          </w:tcPr>
          <w:p w:rsidR="00333508" w:rsidRDefault="00333508" w:rsidP="00333508">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iCs/>
                <w:lang w:val="pt-BR"/>
              </w:rPr>
            </w:pPr>
          </w:p>
        </w:tc>
      </w:tr>
      <w:tr w:rsidR="00333508" w:rsidTr="00CD4870">
        <w:tc>
          <w:tcPr>
            <w:tcW w:w="5681" w:type="dxa"/>
            <w:gridSpan w:val="3"/>
            <w:shd w:val="clear" w:color="auto" w:fill="auto"/>
            <w:vAlign w:val="center"/>
          </w:tcPr>
          <w:p w:rsidR="00333508" w:rsidRDefault="00333508" w:rsidP="00333508">
            <w:pPr>
              <w:spacing w:before="0" w:after="0" w:line="240" w:lineRule="auto"/>
              <w:jc w:val="center"/>
              <w:rPr>
                <w:b/>
                <w:iCs/>
                <w:szCs w:val="26"/>
                <w:lang w:val="pt-BR"/>
              </w:rPr>
            </w:pPr>
            <w:r>
              <w:rPr>
                <w:b/>
                <w:iCs/>
                <w:szCs w:val="26"/>
                <w:lang w:val="pt-BR"/>
              </w:rPr>
              <w:t>Tổng cộng</w:t>
            </w:r>
          </w:p>
        </w:tc>
        <w:tc>
          <w:tcPr>
            <w:tcW w:w="1309" w:type="dxa"/>
            <w:shd w:val="clear" w:color="auto" w:fill="auto"/>
            <w:vAlign w:val="center"/>
          </w:tcPr>
          <w:p w:rsidR="00333508" w:rsidRDefault="00333508" w:rsidP="00FD6FBC">
            <w:pPr>
              <w:spacing w:before="0" w:after="0" w:line="240" w:lineRule="auto"/>
              <w:jc w:val="center"/>
              <w:rPr>
                <w:b/>
                <w:iCs/>
                <w:szCs w:val="26"/>
                <w:lang w:val="pt-BR"/>
              </w:rPr>
            </w:pPr>
            <w:r>
              <w:rPr>
                <w:b/>
                <w:iCs/>
                <w:szCs w:val="26"/>
                <w:lang w:val="pt-BR"/>
              </w:rPr>
              <w:t>1</w:t>
            </w:r>
            <w:r w:rsidR="00FD6FBC">
              <w:rPr>
                <w:b/>
                <w:iCs/>
                <w:szCs w:val="26"/>
                <w:lang w:val="pt-BR"/>
              </w:rPr>
              <w:t>21</w:t>
            </w:r>
          </w:p>
        </w:tc>
        <w:tc>
          <w:tcPr>
            <w:tcW w:w="1773" w:type="dxa"/>
            <w:shd w:val="clear" w:color="auto" w:fill="auto"/>
            <w:vAlign w:val="center"/>
          </w:tcPr>
          <w:p w:rsidR="00333508" w:rsidRDefault="00333508" w:rsidP="00333508">
            <w:pPr>
              <w:spacing w:before="0" w:after="0" w:line="240" w:lineRule="auto"/>
              <w:jc w:val="center"/>
              <w:rPr>
                <w:b/>
                <w:iCs/>
                <w:lang w:val="pt-BR"/>
              </w:rPr>
            </w:pPr>
          </w:p>
        </w:tc>
        <w:tc>
          <w:tcPr>
            <w:tcW w:w="1160" w:type="dxa"/>
            <w:shd w:val="clear" w:color="auto" w:fill="auto"/>
            <w:vAlign w:val="center"/>
          </w:tcPr>
          <w:p w:rsidR="00333508" w:rsidRDefault="00333508" w:rsidP="00333508">
            <w:pPr>
              <w:spacing w:before="0" w:after="0" w:line="240" w:lineRule="auto"/>
              <w:jc w:val="center"/>
              <w:rPr>
                <w:b/>
                <w:iCs/>
                <w:lang w:val="pt-BR"/>
              </w:rPr>
            </w:pPr>
          </w:p>
        </w:tc>
      </w:tr>
    </w:tbl>
    <w:p w:rsidR="002470A6" w:rsidRDefault="002470A6">
      <w:pPr>
        <w:spacing w:before="120" w:after="0" w:line="240" w:lineRule="auto"/>
        <w:jc w:val="both"/>
        <w:outlineLvl w:val="0"/>
        <w:rPr>
          <w:b/>
          <w:bCs/>
          <w:szCs w:val="26"/>
          <w:lang w:val="pt-BR"/>
        </w:rPr>
      </w:pPr>
    </w:p>
    <w:p w:rsidR="002470A6" w:rsidRDefault="008A68ED" w:rsidP="00E42699">
      <w:pPr>
        <w:spacing w:before="120" w:after="0" w:line="288" w:lineRule="auto"/>
        <w:jc w:val="both"/>
        <w:outlineLvl w:val="0"/>
        <w:rPr>
          <w:rFonts w:eastAsia="Times New Roman"/>
          <w:b/>
          <w:szCs w:val="26"/>
          <w:lang w:val="pt-BR"/>
        </w:rPr>
      </w:pPr>
      <w:r>
        <w:rPr>
          <w:rFonts w:eastAsia="Times New Roman"/>
          <w:b/>
          <w:szCs w:val="26"/>
          <w:lang w:val="pt-BR"/>
        </w:rPr>
        <w:t>5. Hướng dẫn sử dụng chương trình:</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2699" w:rsidRPr="000E7D16" w:rsidRDefault="00E42699" w:rsidP="00E42699">
      <w:pPr>
        <w:spacing w:after="0" w:line="288" w:lineRule="auto"/>
        <w:jc w:val="both"/>
        <w:rPr>
          <w:rFonts w:eastAsia="Times New Roman"/>
          <w:i/>
          <w:szCs w:val="26"/>
        </w:rPr>
      </w:pPr>
      <w:r w:rsidRPr="000E7D16">
        <w:rPr>
          <w:rFonts w:eastAsia="Times New Roman"/>
          <w:i/>
          <w:szCs w:val="26"/>
        </w:rPr>
        <w:t xml:space="preserve">5.2. Hướng dẫn kiểm tra hết môn học: </w:t>
      </w:r>
    </w:p>
    <w:p w:rsidR="00E42699" w:rsidRDefault="00E42699" w:rsidP="00E42699">
      <w:pPr>
        <w:spacing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E42699" w:rsidRPr="00E42699" w:rsidRDefault="00E42699" w:rsidP="00E42699">
      <w:pPr>
        <w:spacing w:after="0" w:line="288" w:lineRule="auto"/>
        <w:jc w:val="both"/>
        <w:rPr>
          <w:rFonts w:eastAsia="Times New Roman"/>
          <w:i/>
          <w:szCs w:val="26"/>
        </w:rPr>
      </w:pPr>
      <w:r w:rsidRPr="00E42699">
        <w:rPr>
          <w:rFonts w:eastAsia="Times New Roman"/>
          <w:i/>
          <w:szCs w:val="26"/>
        </w:rPr>
        <w:t xml:space="preserve">5.3. Hướng dẫn xét công nhận tốt nghiệp: </w:t>
      </w:r>
    </w:p>
    <w:p w:rsidR="002470A6" w:rsidRDefault="00E42699" w:rsidP="00E42699">
      <w:pPr>
        <w:keepNext/>
        <w:tabs>
          <w:tab w:val="left" w:pos="426"/>
        </w:tabs>
        <w:spacing w:before="120" w:after="0" w:line="288" w:lineRule="auto"/>
        <w:ind w:firstLine="446"/>
        <w:contextualSpacing/>
        <w:jc w:val="both"/>
        <w:rPr>
          <w:rFonts w:eastAsia="Times New Roman"/>
          <w:iCs/>
          <w:color w:val="000000" w:themeColor="text1"/>
          <w:szCs w:val="26"/>
          <w:lang w:val="pt-BR"/>
        </w:rPr>
      </w:pPr>
      <w:r w:rsidRPr="000E7D16">
        <w:rPr>
          <w:rFonts w:eastAsia="Times New Roman"/>
          <w:szCs w:val="26"/>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w:t>
      </w:r>
      <w:r w:rsidRPr="000E7D16">
        <w:rPr>
          <w:rFonts w:eastAsia="Times New Roman"/>
          <w:szCs w:val="26"/>
        </w:rPr>
        <w:lastRenderedPageBreak/>
        <w:t>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2470A6" w:rsidRDefault="008A68ED" w:rsidP="00E42699">
      <w:pPr>
        <w:spacing w:before="120" w:after="0" w:line="288" w:lineRule="auto"/>
        <w:ind w:firstLine="450"/>
        <w:jc w:val="both"/>
        <w:rPr>
          <w:rFonts w:eastAsia="Times New Roman"/>
          <w:iCs/>
          <w:szCs w:val="26"/>
          <w:lang w:val="pt-BR"/>
        </w:rPr>
      </w:pPr>
      <w:r>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rFonts w:eastAsia="Times New Roman"/>
          <w:iCs/>
          <w:szCs w:val="26"/>
          <w:lang w:val="pt-BR"/>
        </w:rPr>
        <w:t>.</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5.4. Các chú ý khác (nếu có)</w:t>
      </w:r>
    </w:p>
    <w:p w:rsidR="002470A6" w:rsidRDefault="008A68ED" w:rsidP="00E42699">
      <w:pPr>
        <w:spacing w:before="80" w:after="0" w:line="288" w:lineRule="auto"/>
        <w:ind w:firstLine="426"/>
        <w:jc w:val="both"/>
        <w:outlineLvl w:val="0"/>
        <w:rPr>
          <w:rFonts w:eastAsia="Times New Roman"/>
          <w:color w:val="000000" w:themeColor="text1"/>
          <w:szCs w:val="26"/>
        </w:rPr>
      </w:pPr>
      <w:r>
        <w:rPr>
          <w:rFonts w:eastAsia="Times New Roman"/>
          <w:color w:val="000000" w:themeColor="text1"/>
          <w:szCs w:val="26"/>
          <w:lang w:val="pt-BR"/>
        </w:rPr>
        <w:t xml:space="preserve">Các môn học </w:t>
      </w:r>
      <w:r>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Pr>
          <w:rFonts w:eastAsia="Times New Roman"/>
          <w:color w:val="000000" w:themeColor="text1"/>
          <w:szCs w:val="26"/>
          <w:lang w:val="pt-BR"/>
        </w:rPr>
        <w:t xml:space="preserve">môn học </w:t>
      </w:r>
      <w:r>
        <w:rPr>
          <w:rFonts w:eastAsia="Times New Roman"/>
          <w:color w:val="000000" w:themeColor="text1"/>
          <w:szCs w:val="26"/>
        </w:rPr>
        <w:t>điều kiện để xét hoàn thành khối lượng học tập, xét điều kiện dự thi tốt nghiệp, công nhận tốt nghiệp.</w:t>
      </w:r>
    </w:p>
    <w:p w:rsidR="002470A6" w:rsidRDefault="008A68ED" w:rsidP="00E42699">
      <w:pPr>
        <w:spacing w:before="80" w:after="0" w:line="288" w:lineRule="auto"/>
        <w:ind w:firstLine="426"/>
        <w:jc w:val="both"/>
        <w:outlineLvl w:val="0"/>
        <w:rPr>
          <w:rFonts w:eastAsia="Times New Roman"/>
          <w:color w:val="000000" w:themeColor="text1"/>
          <w:szCs w:val="26"/>
        </w:rPr>
      </w:pPr>
      <w:r>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Doanh nghiệp.</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các Xưởng chuyên môn hoặc các Trung tâm Doanh nghiệp liên kết đặt tại Trường Cao đẳng Lý Tự Trọng TP. HCM.</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Tham gia các Câu lạc bộ chuyên nghành tại khoa.</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hiện các mô hình, dự án do khoa triển khai.</w:t>
      </w:r>
    </w:p>
    <w:p w:rsidR="002470A6" w:rsidRDefault="008A68ED" w:rsidP="00E42699">
      <w:pPr>
        <w:spacing w:before="120" w:after="0" w:line="288" w:lineRule="auto"/>
        <w:ind w:firstLine="450"/>
        <w:jc w:val="both"/>
        <w:rPr>
          <w:rFonts w:eastAsia="Times New Roman"/>
          <w:i/>
          <w:iCs/>
          <w:szCs w:val="26"/>
          <w:lang w:val="pt-BR"/>
        </w:rPr>
      </w:pPr>
      <w:r>
        <w:rPr>
          <w:rFonts w:eastAsia="Times New Roman"/>
          <w:color w:val="000000" w:themeColor="text1"/>
          <w:szCs w:val="26"/>
        </w:rPr>
        <w:t>Các môn học gắn dấu (**) học tại Doanh nghiệp</w:t>
      </w:r>
    </w:p>
    <w:p w:rsidR="002470A6" w:rsidRDefault="008A68ED">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7431AD">
        <w:rPr>
          <w:rFonts w:eastAsia="Times New Roman"/>
          <w:i/>
          <w:iCs/>
          <w:szCs w:val="26"/>
          <w:lang w:val="pt-BR"/>
        </w:rPr>
        <w:t xml:space="preserve">       tháng    năm 2021</w:t>
      </w:r>
    </w:p>
    <w:p w:rsidR="002470A6" w:rsidRDefault="008A68E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470A6" w:rsidRDefault="002470A6">
      <w:pPr>
        <w:tabs>
          <w:tab w:val="center" w:pos="6804"/>
        </w:tabs>
        <w:spacing w:before="0" w:after="240" w:line="240" w:lineRule="auto"/>
        <w:jc w:val="both"/>
        <w:rPr>
          <w:rFonts w:eastAsia="Times New Roman"/>
          <w:b/>
          <w:iCs/>
          <w:szCs w:val="26"/>
          <w:lang w:val="pt-BR"/>
        </w:rPr>
      </w:pPr>
    </w:p>
    <w:p w:rsidR="002470A6" w:rsidRDefault="002470A6">
      <w:pPr>
        <w:tabs>
          <w:tab w:val="center" w:pos="6804"/>
        </w:tabs>
        <w:spacing w:before="0" w:after="240" w:line="240" w:lineRule="auto"/>
        <w:jc w:val="both"/>
        <w:rPr>
          <w:rFonts w:eastAsia="Times New Roman"/>
          <w:b/>
          <w:iCs/>
          <w:szCs w:val="26"/>
          <w:lang w:val="pt-BR"/>
        </w:rPr>
      </w:pPr>
    </w:p>
    <w:p w:rsidR="002470A6" w:rsidRDefault="008A68ED">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Pr>
          <w:rFonts w:eastAsia="Times New Roman"/>
          <w:b/>
          <w:iCs/>
          <w:color w:val="000000" w:themeColor="text1"/>
          <w:szCs w:val="26"/>
          <w:lang w:val="pt-BR"/>
        </w:rPr>
        <w:t>Phạm Hữu Lộc</w:t>
      </w:r>
    </w:p>
    <w:p w:rsidR="002470A6" w:rsidRDefault="002470A6">
      <w:pPr>
        <w:spacing w:before="240" w:after="0" w:line="240" w:lineRule="auto"/>
        <w:rPr>
          <w:lang w:val="pt-BR"/>
        </w:rPr>
        <w:sectPr w:rsidR="002470A6">
          <w:footerReference w:type="default" r:id="rId10"/>
          <w:footerReference w:type="first" r:id="rId11"/>
          <w:pgSz w:w="11907" w:h="16840"/>
          <w:pgMar w:top="851" w:right="851" w:bottom="851" w:left="1588" w:header="720" w:footer="720" w:gutter="0"/>
          <w:cols w:space="720"/>
          <w:titlePg/>
          <w:docGrid w:linePitch="360"/>
        </w:sectPr>
      </w:pP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2470A6" w:rsidRDefault="002470A6">
      <w:pPr>
        <w:spacing w:before="0" w:after="0" w:line="240" w:lineRule="auto"/>
        <w:ind w:left="780"/>
        <w:jc w:val="center"/>
        <w:rPr>
          <w:rFonts w:eastAsia="Times New Roman"/>
          <w:b/>
          <w:bCs/>
          <w:sz w:val="10"/>
          <w:szCs w:val="28"/>
          <w:lang w:val="fr-FR"/>
        </w:rPr>
      </w:pPr>
    </w:p>
    <w:p w:rsidR="002470A6" w:rsidRDefault="008A68ED">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Thương mại điện tử</w:t>
      </w:r>
    </w:p>
    <w:p w:rsidR="002470A6" w:rsidRDefault="008A68ED">
      <w:pPr>
        <w:ind w:firstLine="720"/>
        <w:rPr>
          <w:b/>
          <w:szCs w:val="26"/>
          <w:lang w:val="pt-BR"/>
        </w:rPr>
      </w:pPr>
      <w:r>
        <w:rPr>
          <w:b/>
          <w:noProof/>
          <w:szCs w:val="26"/>
        </w:rPr>
        <mc:AlternateContent>
          <mc:Choice Requires="wps">
            <w:drawing>
              <wp:anchor distT="0" distB="0" distL="114300" distR="114300" simplePos="0" relativeHeight="251666432" behindDoc="0" locked="0" layoutInCell="1" allowOverlap="1">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2" o:spid="_x0000_s1026" style="position:absolute;left:0;text-align:left;margin-left:-57.45pt;margin-top:20.85pt;width:86.4pt;height:28.8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" filled="f" strokecolor="black [3213]" strokeweight="1.5pt">
                <v:textbox>
                  <w:txbxContent>
                    <w:p w:rsidR="00C41219" w:rsidRDefault="00C41219">
                      <w:pPr>
                        <w:jc w:val="center"/>
                        <w:rPr>
                          <w:b/>
                          <w:szCs w:val="28"/>
                        </w:rPr>
                      </w:pPr>
                      <w:r>
                        <w:rPr>
                          <w:b/>
                          <w:szCs w:val="28"/>
                        </w:rPr>
                        <w:t>HỌC KỲ 1</w:t>
                      </w:r>
                    </w:p>
                  </w:txbxContent>
                </v:textbox>
              </v:roundrect>
            </w:pict>
          </mc:Fallback>
        </mc:AlternateContent>
      </w:r>
      <w:r>
        <w:rPr>
          <w:b/>
          <w:bCs/>
          <w:szCs w:val="28"/>
          <w:lang w:val="fr-FR"/>
        </w:rPr>
        <w:t>Mã ngành, nghề</w:t>
      </w:r>
      <w:r>
        <w:rPr>
          <w:b/>
          <w:szCs w:val="28"/>
          <w:lang w:val="fr-FR"/>
        </w:rPr>
        <w:t xml:space="preserve">: </w:t>
      </w:r>
      <w:r>
        <w:rPr>
          <w:b/>
          <w:szCs w:val="26"/>
          <w:lang w:val="pt-BR"/>
        </w:rPr>
        <w:t>5340122</w:t>
      </w:r>
    </w:p>
    <w:p w:rsidR="002470A6" w:rsidRDefault="008A68ED">
      <w:pPr>
        <w:spacing w:before="0" w:after="0" w:line="240" w:lineRule="auto"/>
        <w:rPr>
          <w:b/>
          <w:szCs w:val="26"/>
          <w:lang w:val="pt-BR"/>
        </w:rPr>
      </w:pPr>
      <w:r>
        <w:rPr>
          <w:b/>
          <w:noProof/>
          <w:szCs w:val="26"/>
        </w:rPr>
        <mc:AlternateContent>
          <mc:Choice Requires="wps">
            <w:drawing>
              <wp:anchor distT="0" distB="0" distL="114300" distR="114300" simplePos="0" relativeHeight="251701248" behindDoc="0" locked="0" layoutInCell="1" allowOverlap="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7" style="position:absolute;margin-left:581.8pt;margin-top:-4.6pt;width:86.4pt;height:28.8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" filled="f" strokecolor="black [3213]" strokeweight="1.5pt">
                <v:textbox>
                  <w:txbxContent>
                    <w:p w:rsidR="00C41219" w:rsidRDefault="00C41219">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00224" behindDoc="0" locked="0" layoutInCell="1" allowOverlap="1">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9" o:spid="_x0000_s1028" style="position:absolute;margin-left:453.95pt;margin-top:-4.6pt;width:86.4pt;height:28.8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" filled="f" strokecolor="black [3213]" strokeweight="1.5pt">
                <v:textbox>
                  <w:txbxContent>
                    <w:p w:rsidR="00C41219" w:rsidRDefault="00C41219">
                      <w:pPr>
                        <w:jc w:val="center"/>
                        <w:rPr>
                          <w:b/>
                          <w:szCs w:val="28"/>
                        </w:rPr>
                      </w:pPr>
                      <w:r>
                        <w:rPr>
                          <w:b/>
                          <w:szCs w:val="28"/>
                        </w:rPr>
                        <w:t>HỌC KỲ 5</w:t>
                      </w:r>
                    </w:p>
                  </w:txbxContent>
                </v:textbox>
              </v:roundrect>
            </w:pict>
          </mc:Fallback>
        </mc:AlternateContent>
      </w:r>
      <w:r>
        <w:rPr>
          <w:b/>
          <w:noProof/>
          <w:szCs w:val="26"/>
        </w:rPr>
        <mc:AlternateContent>
          <mc:Choice Requires="wps">
            <w:drawing>
              <wp:anchor distT="0" distB="0" distL="114300" distR="114300" simplePos="0" relativeHeight="251702272" behindDoc="0" locked="0" layoutInCell="1" allowOverlap="1">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9" style="position:absolute;margin-left:326.1pt;margin-top:-4.6pt;width:86.4pt;height:28.8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7" o:spid="_x0000_s1030" style="position:absolute;margin-left:198.25pt;margin-top:-4.6pt;width:86.4pt;height:28.8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" filled="f" strokecolor="black [3213]" strokeweight="1.5pt">
                <v:textbox>
                  <w:txbxContent>
                    <w:p w:rsidR="00C41219" w:rsidRDefault="00C41219">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8" o:spid="_x0000_s1031" style="position:absolute;margin-left:70.4pt;margin-top:-4.6pt;width:86.4pt;height:28.8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2</w:t>
                      </w:r>
                    </w:p>
                  </w:txbxContent>
                </v:textbox>
              </v:roundrect>
            </w:pict>
          </mc:Fallback>
        </mc:AlternateContent>
      </w:r>
    </w:p>
    <w:p w:rsidR="002470A6" w:rsidRDefault="000B2CB8">
      <w:pPr>
        <w:spacing w:before="0" w:after="0" w:line="240" w:lineRule="auto"/>
      </w:pPr>
      <w:r>
        <w:rPr>
          <w:noProof/>
        </w:rPr>
        <mc:AlternateContent>
          <mc:Choice Requires="wps">
            <w:drawing>
              <wp:anchor distT="0" distB="0" distL="114300" distR="114300" simplePos="0" relativeHeight="254012416" behindDoc="0" locked="0" layoutInCell="1" allowOverlap="1" wp14:anchorId="7E86EC3A" wp14:editId="19217358">
                <wp:simplePos x="0" y="0"/>
                <wp:positionH relativeFrom="column">
                  <wp:posOffset>704850</wp:posOffset>
                </wp:positionH>
                <wp:positionV relativeFrom="paragraph">
                  <wp:posOffset>193040</wp:posOffset>
                </wp:positionV>
                <wp:extent cx="1469390" cy="4908550"/>
                <wp:effectExtent l="6350" t="6350" r="10160" b="12700"/>
                <wp:wrapNone/>
                <wp:docPr id="4" name="Rectangle 4"/>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F93A8E7" id="Rectangle 4" o:spid="_x0000_s1026" style="position:absolute;margin-left:55.5pt;margin-top:15.2pt;width:115.7pt;height:386.5pt;z-index:25401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" filled="f" strokecolor="windowText" strokeweight="1pt">
                <v:stroke dashstyle="dash"/>
              </v:rect>
            </w:pict>
          </mc:Fallback>
        </mc:AlternateContent>
      </w:r>
      <w:r w:rsidR="0016104C">
        <w:rPr>
          <w:noProof/>
        </w:rPr>
        <mc:AlternateContent>
          <mc:Choice Requires="wps">
            <w:drawing>
              <wp:anchor distT="0" distB="0" distL="114300" distR="114300" simplePos="0" relativeHeight="251706368" behindDoc="0" locked="0" layoutInCell="1" allowOverlap="1">
                <wp:simplePos x="0" y="0"/>
                <wp:positionH relativeFrom="column">
                  <wp:posOffset>5588635</wp:posOffset>
                </wp:positionH>
                <wp:positionV relativeFrom="paragraph">
                  <wp:posOffset>172085</wp:posOffset>
                </wp:positionV>
                <wp:extent cx="1469390" cy="4933950"/>
                <wp:effectExtent l="6350" t="6350" r="10160" b="12700"/>
                <wp:wrapNone/>
                <wp:docPr id="19" name="Rectangle 19"/>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C13D8E6" id="Rectangle 19" o:spid="_x0000_s1026" style="position:absolute;margin-left:440.05pt;margin-top:13.55pt;width:115.7pt;height:38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M0jw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" filled="f" strokecolor="black [3213]" strokeweight="1pt">
                <v:stroke dashstyle="dash"/>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simplePos x="0" y="0"/>
                <wp:positionH relativeFrom="column">
                  <wp:posOffset>7291705</wp:posOffset>
                </wp:positionH>
                <wp:positionV relativeFrom="paragraph">
                  <wp:posOffset>13970</wp:posOffset>
                </wp:positionV>
                <wp:extent cx="1469390" cy="4927600"/>
                <wp:effectExtent l="6350" t="6350" r="10160" b="6350"/>
                <wp:wrapNone/>
                <wp:docPr id="35" name="Rectangle 35"/>
                <wp:cNvGraphicFramePr/>
                <a:graphic xmlns:a="http://schemas.openxmlformats.org/drawingml/2006/main">
                  <a:graphicData uri="http://schemas.microsoft.com/office/word/2010/wordprocessingShape">
                    <wps:wsp>
                      <wps:cNvSpPr/>
                      <wps:spPr>
                        <a:xfrm>
                          <a:off x="0" y="0"/>
                          <a:ext cx="1469390" cy="49276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A63CB2C" id="Rectangle 35" o:spid="_x0000_s1026" style="position:absolute;margin-left:574.15pt;margin-top:1.1pt;width:115.7pt;height:388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4320" behindDoc="0" locked="0" layoutInCell="1" allowOverlap="1">
                <wp:simplePos x="0" y="0"/>
                <wp:positionH relativeFrom="column">
                  <wp:posOffset>2340610</wp:posOffset>
                </wp:positionH>
                <wp:positionV relativeFrom="paragraph">
                  <wp:posOffset>7620</wp:posOffset>
                </wp:positionV>
                <wp:extent cx="1469390" cy="4908550"/>
                <wp:effectExtent l="6350" t="6350" r="10160" b="12700"/>
                <wp:wrapNone/>
                <wp:docPr id="15" name="Rectangle 15"/>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C7DF147" id="Rectangle 15" o:spid="_x0000_s1026" style="position:absolute;margin-left:184.3pt;margin-top:.6pt;width:115.7pt;height:38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20704" behindDoc="0" locked="0" layoutInCell="1" allowOverlap="1">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 văn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9" o:spid="_x0000_s1032" style="position:absolute;margin-left:456.3pt;margin-top:9.65pt;width:86.4pt;height:23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 văn 3</w:t>
                      </w:r>
                    </w:p>
                  </w:txbxContent>
                </v:textbox>
              </v:rect>
            </w:pict>
          </mc:Fallback>
        </mc:AlternateContent>
      </w:r>
      <w:r w:rsidR="008A68ED">
        <w:rPr>
          <w:noProof/>
        </w:rPr>
        <mc:AlternateContent>
          <mc:Choice Requires="wps">
            <w:drawing>
              <wp:anchor distT="0" distB="0" distL="114300" distR="114300" simplePos="0" relativeHeight="251709440" behindDoc="0" locked="0" layoutInCell="1" allowOverlap="1">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37" o:spid="_x0000_s1033" style="position:absolute;margin-left:-58.5pt;margin-top:10.3pt;width:86.4pt;height:23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Toán 1</w:t>
                      </w:r>
                    </w:p>
                  </w:txbxContent>
                </v:textbox>
              </v:rect>
            </w:pict>
          </mc:Fallback>
        </mc:AlternateContent>
      </w:r>
      <w:r w:rsidR="008A68ED">
        <w:rPr>
          <w:noProof/>
        </w:rPr>
        <mc:AlternateContent>
          <mc:Choice Requires="wps">
            <w:drawing>
              <wp:anchor distT="0" distB="0" distL="114300" distR="114300" simplePos="0" relativeHeight="251665408" behindDoc="0" locked="0" layoutInCell="1" allowOverlap="1">
                <wp:simplePos x="0" y="0"/>
                <wp:positionH relativeFrom="column">
                  <wp:posOffset>-918210</wp:posOffset>
                </wp:positionH>
                <wp:positionV relativeFrom="paragraph">
                  <wp:posOffset>7620</wp:posOffset>
                </wp:positionV>
                <wp:extent cx="1469390" cy="4933950"/>
                <wp:effectExtent l="6350" t="6350" r="10160" b="12700"/>
                <wp:wrapNone/>
                <wp:docPr id="74" name="Rectangle 74"/>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A1C07E1" id="Rectangle 74" o:spid="_x0000_s1026" style="position:absolute;margin-left:-72.3pt;margin-top:.6pt;width:115.7pt;height:38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tJskA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5344" behindDoc="0" locked="0" layoutInCell="1" allowOverlap="1">
                <wp:simplePos x="0" y="0"/>
                <wp:positionH relativeFrom="column">
                  <wp:posOffset>3966210</wp:posOffset>
                </wp:positionH>
                <wp:positionV relativeFrom="paragraph">
                  <wp:posOffset>7620</wp:posOffset>
                </wp:positionV>
                <wp:extent cx="1469390" cy="4926965"/>
                <wp:effectExtent l="6350" t="6350" r="10160" b="6985"/>
                <wp:wrapNone/>
                <wp:docPr id="16" name="Rectangle 16"/>
                <wp:cNvGraphicFramePr/>
                <a:graphic xmlns:a="http://schemas.openxmlformats.org/drawingml/2006/main">
                  <a:graphicData uri="http://schemas.microsoft.com/office/word/2010/wordprocessingShape">
                    <wps:wsp>
                      <wps:cNvSpPr/>
                      <wps:spPr>
                        <a:xfrm>
                          <a:off x="0" y="0"/>
                          <a:ext cx="1469390" cy="49269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57967FD" id="Rectangle 16" o:spid="_x0000_s1026" style="position:absolute;margin-left:312.3pt;margin-top:.6pt;width:115.7pt;height:387.9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" filled="f" strokecolor="black [3213]" strokeweight="1pt">
                <v:stroke dashstyle="dash"/>
              </v:rect>
            </w:pict>
          </mc:Fallback>
        </mc:AlternateContent>
      </w:r>
    </w:p>
    <w:p w:rsidR="002470A6" w:rsidRDefault="002470A6">
      <w:pPr>
        <w:spacing w:before="0" w:after="0" w:line="240" w:lineRule="auto"/>
        <w:rPr>
          <w:lang w:val="pt-BR"/>
        </w:rPr>
      </w:pPr>
    </w:p>
    <w:p w:rsidR="002470A6" w:rsidRDefault="0016104C">
      <w:pPr>
        <w:spacing w:before="0" w:after="0" w:line="240" w:lineRule="auto"/>
        <w:rPr>
          <w:lang w:val="pt-BR"/>
        </w:rPr>
      </w:pPr>
      <w:r>
        <w:rPr>
          <w:noProof/>
        </w:rPr>
        <mc:AlternateContent>
          <mc:Choice Requires="wps">
            <w:drawing>
              <wp:anchor distT="0" distB="0" distL="114300" distR="114300" simplePos="0" relativeHeight="252744704" behindDoc="0" locked="0" layoutInCell="1" allowOverlap="1">
                <wp:simplePos x="0" y="0"/>
                <wp:positionH relativeFrom="column">
                  <wp:posOffset>8063865</wp:posOffset>
                </wp:positionH>
                <wp:positionV relativeFrom="paragraph">
                  <wp:posOffset>5715</wp:posOffset>
                </wp:positionV>
                <wp:extent cx="45719" cy="609600"/>
                <wp:effectExtent l="38100" t="0" r="69215" b="57150"/>
                <wp:wrapNone/>
                <wp:docPr id="80" name="Straight Arrow Connector 80"/>
                <wp:cNvGraphicFramePr/>
                <a:graphic xmlns:a="http://schemas.openxmlformats.org/drawingml/2006/main">
                  <a:graphicData uri="http://schemas.microsoft.com/office/word/2010/wordprocessingShape">
                    <wps:wsp>
                      <wps:cNvCnPr/>
                      <wps:spPr>
                        <a:xfrm>
                          <a:off x="0" y="0"/>
                          <a:ext cx="45719" cy="609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FF79F9" id="_x0000_t32" coordsize="21600,21600" o:spt="32" o:oned="t" path="m,l21600,21600e" filled="f">
                <v:path arrowok="t" fillok="f" o:connecttype="none"/>
                <o:lock v:ext="edit" shapetype="t"/>
              </v:shapetype>
              <v:shape id="Straight Arrow Connector 80" o:spid="_x0000_s1026" type="#_x0000_t32" style="position:absolute;margin-left:634.95pt;margin-top:.45pt;width:3.6pt;height:48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" strokecolor="black [3213]" strokeweight="1.5pt">
                <v:stroke endarrow="block"/>
              </v:shape>
            </w:pict>
          </mc:Fallback>
        </mc:AlternateContent>
      </w:r>
      <w:r w:rsidR="008A68ED">
        <w:rPr>
          <w:noProof/>
        </w:rPr>
        <mc:AlternateContent>
          <mc:Choice Requires="wps">
            <w:drawing>
              <wp:anchor distT="0" distB="0" distL="114300" distR="114300" simplePos="0" relativeHeight="251722752" behindDoc="0" locked="0" layoutInCell="1" allowOverlap="1">
                <wp:simplePos x="0" y="0"/>
                <wp:positionH relativeFrom="column">
                  <wp:posOffset>5794375</wp:posOffset>
                </wp:positionH>
                <wp:positionV relativeFrom="paragraph">
                  <wp:posOffset>83820</wp:posOffset>
                </wp:positionV>
                <wp:extent cx="1097280" cy="283210"/>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1" o:spid="_x0000_s1034" style="position:absolute;margin-left:456.25pt;margin-top:6.6pt;width:86.4pt;height:22.3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 3</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simplePos x="0" y="0"/>
                <wp:positionH relativeFrom="column">
                  <wp:posOffset>2511425</wp:posOffset>
                </wp:positionH>
                <wp:positionV relativeFrom="paragraph">
                  <wp:posOffset>30480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7" o:spid="_x0000_s1035" style="position:absolute;margin-left:197.75pt;margin-top:2.4pt;width:86.4pt;height:23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 văn 1</w:t>
                      </w:r>
                    </w:p>
                  </w:txbxContent>
                </v:textbox>
              </v:rect>
            </w:pict>
          </mc:Fallback>
        </mc:AlternateContent>
      </w:r>
    </w:p>
    <w:p w:rsidR="002470A6" w:rsidRDefault="00A557F6">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simplePos x="0" y="0"/>
                <wp:positionH relativeFrom="column">
                  <wp:posOffset>4183380</wp:posOffset>
                </wp:positionH>
                <wp:positionV relativeFrom="paragraph">
                  <wp:posOffset>11430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8" o:spid="_x0000_s1036" style="position:absolute;margin-left:329.4pt;margin-top:.9pt;width:86.4pt;height:23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 2</w:t>
                      </w:r>
                    </w:p>
                  </w:txbxContent>
                </v:textbox>
              </v:rect>
            </w:pict>
          </mc:Fallback>
        </mc:AlternateContent>
      </w:r>
      <w:r w:rsidR="008A68ED">
        <w:rPr>
          <w:noProof/>
        </w:rPr>
        <mc:AlternateContent>
          <mc:Choice Requires="wps">
            <w:drawing>
              <wp:anchor distT="0" distB="0" distL="114300" distR="114300" simplePos="0" relativeHeight="251727872" behindDoc="0" locked="0" layoutInCell="1" allowOverlap="1">
                <wp:simplePos x="0" y="0"/>
                <wp:positionH relativeFrom="column">
                  <wp:posOffset>901065</wp:posOffset>
                </wp:positionH>
                <wp:positionV relativeFrom="paragraph">
                  <wp:posOffset>140335</wp:posOffset>
                </wp:positionV>
                <wp:extent cx="1072515" cy="419100"/>
                <wp:effectExtent l="0" t="0" r="13335" b="19050"/>
                <wp:wrapNone/>
                <wp:docPr id="49" name="Rectangle 49"/>
                <wp:cNvGraphicFramePr/>
                <a:graphic xmlns:a="http://schemas.openxmlformats.org/drawingml/2006/main">
                  <a:graphicData uri="http://schemas.microsoft.com/office/word/2010/wordprocessingShape">
                    <wps:wsp>
                      <wps:cNvSpPr/>
                      <wps:spPr>
                        <a:xfrm>
                          <a:off x="0" y="0"/>
                          <a:ext cx="1072515" cy="419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4E49F3">
                            <w:pPr>
                              <w:spacing w:before="0" w:after="0" w:line="240" w:lineRule="auto"/>
                              <w:jc w:val="center"/>
                              <w:rPr>
                                <w:color w:val="000000" w:themeColor="text1"/>
                                <w:szCs w:val="28"/>
                              </w:rPr>
                            </w:pPr>
                            <w:r w:rsidRPr="00334F6C">
                              <w:rPr>
                                <w:color w:val="000000" w:themeColor="text1"/>
                                <w:szCs w:val="28"/>
                              </w:rPr>
                              <w:t>Tin học</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49" o:spid="_x0000_s1037" style="position:absolute;margin-left:70.95pt;margin-top:11.05pt;width:84.45pt;height:33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" filled="f" strokecolor="black [3213]" strokeweight="1.5pt">
                <v:textbox inset="0,,0">
                  <w:txbxContent>
                    <w:p w:rsidR="00C41219" w:rsidRPr="00334F6C" w:rsidRDefault="004E49F3">
                      <w:pPr>
                        <w:spacing w:before="0" w:after="0" w:line="240" w:lineRule="auto"/>
                        <w:jc w:val="center"/>
                        <w:rPr>
                          <w:color w:val="000000" w:themeColor="text1"/>
                          <w:szCs w:val="28"/>
                        </w:rPr>
                      </w:pPr>
                      <w:r w:rsidRPr="00334F6C">
                        <w:rPr>
                          <w:color w:val="000000" w:themeColor="text1"/>
                          <w:szCs w:val="28"/>
                        </w:rPr>
                        <w:t>Tin học</w:t>
                      </w:r>
                    </w:p>
                  </w:txbxContent>
                </v:textbox>
              </v:rect>
            </w:pict>
          </mc:Fallback>
        </mc:AlternateContent>
      </w:r>
      <w:r w:rsidR="008A68ED">
        <w:rPr>
          <w:noProof/>
        </w:rPr>
        <mc:AlternateContent>
          <mc:Choice Requires="wps">
            <w:drawing>
              <wp:anchor distT="0" distB="0" distL="114300" distR="114300" simplePos="0" relativeHeight="251721728" behindDoc="0" locked="0" layoutInCell="1" allowOverlap="1">
                <wp:simplePos x="0" y="0"/>
                <wp:positionH relativeFrom="column">
                  <wp:posOffset>5794375</wp:posOffset>
                </wp:positionH>
                <wp:positionV relativeFrom="paragraph">
                  <wp:posOffset>43180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0" o:spid="_x0000_s1038" style="position:absolute;margin-left:456.25pt;margin-top:3.4pt;width:86.4pt;height:22.3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p>
    <w:p w:rsidR="002470A6" w:rsidRDefault="0016104C">
      <w:pPr>
        <w:spacing w:before="0" w:after="0" w:line="240" w:lineRule="auto"/>
        <w:rPr>
          <w:lang w:val="pt-BR"/>
        </w:rPr>
      </w:pPr>
      <w:r>
        <w:rPr>
          <w:noProof/>
        </w:rPr>
        <mc:AlternateContent>
          <mc:Choice Requires="wps">
            <w:drawing>
              <wp:anchor distT="0" distB="0" distL="114300" distR="114300" simplePos="0" relativeHeight="251680768" behindDoc="0" locked="0" layoutInCell="1" allowOverlap="1">
                <wp:simplePos x="0" y="0"/>
                <wp:positionH relativeFrom="column">
                  <wp:posOffset>7472045</wp:posOffset>
                </wp:positionH>
                <wp:positionV relativeFrom="paragraph">
                  <wp:posOffset>19685</wp:posOffset>
                </wp:positionV>
                <wp:extent cx="1097280" cy="588645"/>
                <wp:effectExtent l="9525" t="9525" r="10795" b="11430"/>
                <wp:wrapNone/>
                <wp:docPr id="29" name="Rectangle 29"/>
                <wp:cNvGraphicFramePr/>
                <a:graphic xmlns:a="http://schemas.openxmlformats.org/drawingml/2006/main">
                  <a:graphicData uri="http://schemas.microsoft.com/office/word/2010/wordprocessingShape">
                    <wps:wsp>
                      <wps:cNvSpPr/>
                      <wps:spPr>
                        <a:xfrm>
                          <a:off x="0" y="0"/>
                          <a:ext cx="1097280" cy="5886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jc w:val="center"/>
                              <w:rPr>
                                <w:color w:val="000000" w:themeColor="text1"/>
                              </w:rPr>
                            </w:pPr>
                            <w:r>
                              <w:rPr>
                                <w:color w:val="000000" w:themeColor="text1"/>
                              </w:rPr>
                              <w:t>Thực tập DN1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9" o:spid="_x0000_s1039" style="position:absolute;margin-left:588.35pt;margin-top:1.55pt;width:86.4pt;height:46.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" filled="f" strokecolor="black [3213]" strokeweight="1.5pt">
                <v:textbox>
                  <w:txbxContent>
                    <w:p w:rsidR="00C41219" w:rsidRDefault="00C41219">
                      <w:pPr>
                        <w:jc w:val="center"/>
                        <w:rPr>
                          <w:color w:val="000000" w:themeColor="text1"/>
                        </w:rPr>
                      </w:pPr>
                      <w:r>
                        <w:rPr>
                          <w:color w:val="000000" w:themeColor="text1"/>
                        </w:rPr>
                        <w:t>Thực tập DN1</w:t>
                      </w:r>
                    </w:p>
                  </w:txbxContent>
                </v:textbox>
              </v:rect>
            </w:pict>
          </mc:Fallback>
        </mc:AlternateContent>
      </w:r>
      <w:r w:rsidR="008A68ED">
        <w:rPr>
          <w:noProof/>
        </w:rPr>
        <mc:AlternateContent>
          <mc:Choice Requires="wps">
            <w:drawing>
              <wp:anchor distT="0" distB="0" distL="114300" distR="114300" simplePos="0" relativeHeight="251714560" behindDoc="0" locked="0" layoutInCell="1" allowOverlap="1">
                <wp:simplePos x="0" y="0"/>
                <wp:positionH relativeFrom="column">
                  <wp:posOffset>2498725</wp:posOffset>
                </wp:positionH>
                <wp:positionV relativeFrom="paragraph">
                  <wp:posOffset>157480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0" o:spid="_x0000_s1040" style="position:absolute;margin-left:196.75pt;margin-top:12.4pt;width:86.4pt;height:23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 1</w:t>
                      </w:r>
                    </w:p>
                  </w:txbxContent>
                </v:textbox>
              </v:rect>
            </w:pict>
          </mc:Fallback>
        </mc:AlternateContent>
      </w:r>
      <w:r w:rsidR="008A68ED">
        <w:rPr>
          <w:noProof/>
        </w:rPr>
        <mc:AlternateContent>
          <mc:Choice Requires="wps">
            <w:drawing>
              <wp:anchor distT="0" distB="0" distL="114300" distR="114300" simplePos="0" relativeHeight="251708416" behindDoc="0" locked="0" layoutInCell="1" allowOverlap="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Địa lý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36" o:spid="_x0000_s1041" style="position:absolute;margin-left:-58.5pt;margin-top:-11.1pt;width:86.4pt;height:23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9pg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Địa lý 1</w:t>
                      </w:r>
                    </w:p>
                  </w:txbxContent>
                </v:textbox>
              </v:rect>
            </w:pict>
          </mc:Fallback>
        </mc:AlternateContent>
      </w:r>
      <w:r w:rsidR="008A68ED">
        <w:rPr>
          <w:noProof/>
        </w:rPr>
        <mc:AlternateContent>
          <mc:Choice Requires="wps">
            <w:drawing>
              <wp:anchor distT="0" distB="0" distL="114300" distR="114300" simplePos="0" relativeHeight="251723776" behindDoc="0" locked="0" layoutInCell="1" allowOverlap="1">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6104C" w:rsidRDefault="0016104C" w:rsidP="0016104C">
                            <w:pPr>
                              <w:spacing w:before="0" w:after="0" w:line="240" w:lineRule="auto"/>
                              <w:jc w:val="center"/>
                              <w:rPr>
                                <w:color w:val="000000" w:themeColor="text1"/>
                                <w:sz w:val="24"/>
                                <w:szCs w:val="24"/>
                              </w:rPr>
                            </w:pPr>
                            <w:r>
                              <w:rPr>
                                <w:color w:val="000000" w:themeColor="text1"/>
                                <w:sz w:val="24"/>
                                <w:szCs w:val="24"/>
                              </w:rPr>
                              <w:t xml:space="preserve">Đồ án CN 1 </w:t>
                            </w:r>
                          </w:p>
                          <w:p w:rsidR="00C41219" w:rsidRDefault="00C41219">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2" o:spid="_x0000_s1042" style="position:absolute;margin-left:584.9pt;margin-top:-65.05pt;width:86.4pt;height:23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" filled="f" strokecolor="black [3213]" strokeweight="1.5pt">
                <v:textbox inset="0,,0">
                  <w:txbxContent>
                    <w:p w:rsidR="0016104C" w:rsidRDefault="0016104C" w:rsidP="0016104C">
                      <w:pPr>
                        <w:spacing w:before="0" w:after="0" w:line="240" w:lineRule="auto"/>
                        <w:jc w:val="center"/>
                        <w:rPr>
                          <w:color w:val="000000" w:themeColor="text1"/>
                          <w:sz w:val="24"/>
                          <w:szCs w:val="24"/>
                        </w:rPr>
                      </w:pPr>
                      <w:r>
                        <w:rPr>
                          <w:color w:val="000000" w:themeColor="text1"/>
                          <w:sz w:val="24"/>
                          <w:szCs w:val="24"/>
                        </w:rPr>
                        <w:t xml:space="preserve">Đồ án CN 1 </w:t>
                      </w:r>
                    </w:p>
                    <w:p w:rsidR="00C41219" w:rsidRDefault="00C41219">
                      <w:pPr>
                        <w:spacing w:before="0" w:after="0" w:line="240" w:lineRule="auto"/>
                        <w:jc w:val="center"/>
                        <w:rPr>
                          <w:color w:val="000000" w:themeColor="text1"/>
                          <w:szCs w:val="28"/>
                        </w:rPr>
                      </w:pPr>
                    </w:p>
                  </w:txbxContent>
                </v:textbox>
              </v:rect>
            </w:pict>
          </mc:Fallback>
        </mc:AlternateContent>
      </w:r>
    </w:p>
    <w:p w:rsidR="002470A6" w:rsidRDefault="00252B18">
      <w:pPr>
        <w:spacing w:before="0" w:after="0" w:line="240" w:lineRule="auto"/>
        <w:rPr>
          <w:lang w:val="pt-BR"/>
        </w:rPr>
      </w:pPr>
      <w:r>
        <w:rPr>
          <w:noProof/>
        </w:rPr>
        <mc:AlternateContent>
          <mc:Choice Requires="wps">
            <w:drawing>
              <wp:anchor distT="0" distB="0" distL="114300" distR="114300" simplePos="0" relativeHeight="254023680" behindDoc="0" locked="0" layoutInCell="1" allowOverlap="1">
                <wp:simplePos x="0" y="0"/>
                <wp:positionH relativeFrom="column">
                  <wp:posOffset>8586470</wp:posOffset>
                </wp:positionH>
                <wp:positionV relativeFrom="paragraph">
                  <wp:posOffset>8255</wp:posOffset>
                </wp:positionV>
                <wp:extent cx="108428" cy="1257300"/>
                <wp:effectExtent l="0" t="0" r="25400" b="19050"/>
                <wp:wrapNone/>
                <wp:docPr id="51" name="Right Bracket 51"/>
                <wp:cNvGraphicFramePr/>
                <a:graphic xmlns:a="http://schemas.openxmlformats.org/drawingml/2006/main">
                  <a:graphicData uri="http://schemas.microsoft.com/office/word/2010/wordprocessingShape">
                    <wps:wsp>
                      <wps:cNvSpPr/>
                      <wps:spPr>
                        <a:xfrm>
                          <a:off x="0" y="0"/>
                          <a:ext cx="108428" cy="1257300"/>
                        </a:xfrm>
                        <a:prstGeom prst="rightBracket">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5927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51" o:spid="_x0000_s1026" type="#_x0000_t86" style="position:absolute;margin-left:676.1pt;margin-top:.65pt;width:8.55pt;height:99pt;z-index:2540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" adj="155" strokecolor="black [3040]" strokeweight="1.5pt"/>
            </w:pict>
          </mc:Fallback>
        </mc:AlternateContent>
      </w:r>
      <w:r w:rsidR="004E49F3">
        <w:rPr>
          <w:noProof/>
        </w:rPr>
        <mc:AlternateContent>
          <mc:Choice Requires="wps">
            <w:drawing>
              <wp:anchor distT="0" distB="0" distL="114300" distR="114300" simplePos="0" relativeHeight="251726848" behindDoc="0" locked="0" layoutInCell="1" allowOverlap="1">
                <wp:simplePos x="0" y="0"/>
                <wp:positionH relativeFrom="column">
                  <wp:posOffset>-727710</wp:posOffset>
                </wp:positionH>
                <wp:positionV relativeFrom="paragraph">
                  <wp:posOffset>196215</wp:posOffset>
                </wp:positionV>
                <wp:extent cx="1097280" cy="546100"/>
                <wp:effectExtent l="0" t="0" r="26670" b="25400"/>
                <wp:wrapNone/>
                <wp:docPr id="65" name="Rectangle 65"/>
                <wp:cNvGraphicFramePr/>
                <a:graphic xmlns:a="http://schemas.openxmlformats.org/drawingml/2006/main">
                  <a:graphicData uri="http://schemas.microsoft.com/office/word/2010/wordprocessingShape">
                    <wps:wsp>
                      <wps:cNvSpPr/>
                      <wps:spPr>
                        <a:xfrm>
                          <a:off x="0" y="0"/>
                          <a:ext cx="1097280" cy="546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 xml:space="preserve">Giáo dục thể chất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65" o:spid="_x0000_s1043" style="position:absolute;margin-left:-57.3pt;margin-top:15.45pt;width:86.4pt;height:43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 xml:space="preserve">Giáo dục thể chất </w:t>
                      </w:r>
                    </w:p>
                  </w:txbxContent>
                </v:textbox>
              </v:rect>
            </w:pict>
          </mc:Fallback>
        </mc:AlternateContent>
      </w:r>
      <w:r w:rsidR="008A68ED">
        <w:rPr>
          <w:noProof/>
        </w:rPr>
        <mc:AlternateContent>
          <mc:Choice Requires="wps">
            <w:drawing>
              <wp:anchor distT="0" distB="0" distL="114300" distR="114300" simplePos="0" relativeHeight="251728896" behindDoc="0" locked="0" layoutInCell="1" allowOverlap="1">
                <wp:simplePos x="0" y="0"/>
                <wp:positionH relativeFrom="column">
                  <wp:posOffset>5794375</wp:posOffset>
                </wp:positionH>
                <wp:positionV relativeFrom="paragraph">
                  <wp:posOffset>-1270</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 xml:space="preserve">Tiếng </w:t>
                            </w:r>
                            <w:r w:rsidR="00A557F6">
                              <w:rPr>
                                <w:color w:val="000000" w:themeColor="text1"/>
                                <w:szCs w:val="28"/>
                              </w:rPr>
                              <w:t>Anh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24" o:spid="_x0000_s1044" style="position:absolute;margin-left:456.25pt;margin-top:-.1pt;width:86.4pt;height:22.3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 xml:space="preserve">Tiếng </w:t>
                      </w:r>
                      <w:r w:rsidR="00A557F6">
                        <w:rPr>
                          <w:color w:val="000000" w:themeColor="text1"/>
                          <w:szCs w:val="28"/>
                        </w:rPr>
                        <w:t>Anh 2</w:t>
                      </w:r>
                    </w:p>
                  </w:txbxContent>
                </v:textbox>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668480" behindDoc="0" locked="0" layoutInCell="1" allowOverlap="1">
                <wp:simplePos x="0" y="0"/>
                <wp:positionH relativeFrom="column">
                  <wp:posOffset>8882380</wp:posOffset>
                </wp:positionH>
                <wp:positionV relativeFrom="paragraph">
                  <wp:posOffset>30480</wp:posOffset>
                </wp:positionV>
                <wp:extent cx="565150" cy="992505"/>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250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szCs w:val="28"/>
                              </w:rPr>
                            </w:pPr>
                            <w:r>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oundrect id="Rounded Rectangle 13" o:spid="_x0000_s1045" style="position:absolute;margin-left:699.4pt;margin-top:2.4pt;width:44.5pt;height:78.1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" filled="f" strokecolor="black [3213]" strokeweight="1.5pt">
                <v:textbox inset="0,0,0,0">
                  <w:txbxContent>
                    <w:p w:rsidR="00C41219" w:rsidRDefault="00C41219">
                      <w:pPr>
                        <w:jc w:val="center"/>
                        <w:rPr>
                          <w:szCs w:val="28"/>
                        </w:rPr>
                      </w:pPr>
                      <w:r>
                        <w:rPr>
                          <w:szCs w:val="28"/>
                        </w:rPr>
                        <w:t>Thực tập tốt nghiệp</w:t>
                      </w:r>
                    </w:p>
                  </w:txbxContent>
                </v:textbox>
              </v:roundrect>
            </w:pict>
          </mc:Fallback>
        </mc:AlternateContent>
      </w:r>
      <w:r w:rsidR="0016104C">
        <w:rPr>
          <w:noProof/>
        </w:rPr>
        <mc:AlternateContent>
          <mc:Choice Requires="wps">
            <w:drawing>
              <wp:anchor distT="0" distB="0" distL="114300" distR="114300" simplePos="0" relativeHeight="251732992" behindDoc="0" locked="0" layoutInCell="1" allowOverlap="1">
                <wp:simplePos x="0" y="0"/>
                <wp:positionH relativeFrom="column">
                  <wp:posOffset>5796915</wp:posOffset>
                </wp:positionH>
                <wp:positionV relativeFrom="paragraph">
                  <wp:posOffset>170815</wp:posOffset>
                </wp:positionV>
                <wp:extent cx="1097280" cy="838200"/>
                <wp:effectExtent l="0" t="0" r="26670" b="19050"/>
                <wp:wrapNone/>
                <wp:docPr id="122" name="Rectangle 122"/>
                <wp:cNvGraphicFramePr/>
                <a:graphic xmlns:a="http://schemas.openxmlformats.org/drawingml/2006/main">
                  <a:graphicData uri="http://schemas.microsoft.com/office/word/2010/wordprocessingShape">
                    <wps:wsp>
                      <wps:cNvSpPr/>
                      <wps:spPr>
                        <a:xfrm>
                          <a:off x="0" y="0"/>
                          <a:ext cx="1097280" cy="838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16104C">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122" o:spid="_x0000_s1046" style="position:absolute;margin-left:456.45pt;margin-top:13.45pt;width:86.4pt;height:66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" filled="f" strokecolor="black [3213]" strokeweight="1.5pt">
                <v:textbox inset="0,,0">
                  <w:txbxContent>
                    <w:p w:rsidR="00C41219" w:rsidRDefault="0016104C">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v:textbox>
              </v:rect>
            </w:pict>
          </mc:Fallback>
        </mc:AlternateContent>
      </w:r>
      <w:r w:rsidR="004E49F3">
        <w:rPr>
          <w:noProof/>
        </w:rPr>
        <mc:AlternateContent>
          <mc:Choice Requires="wps">
            <w:drawing>
              <wp:anchor distT="0" distB="0" distL="114300" distR="114300" simplePos="0" relativeHeight="251815936" behindDoc="0" locked="0" layoutInCell="1" allowOverlap="1">
                <wp:simplePos x="0" y="0"/>
                <wp:positionH relativeFrom="column">
                  <wp:posOffset>917575</wp:posOffset>
                </wp:positionH>
                <wp:positionV relativeFrom="paragraph">
                  <wp:posOffset>135890</wp:posOffset>
                </wp:positionV>
                <wp:extent cx="1041400" cy="292100"/>
                <wp:effectExtent l="9525" t="9525" r="15875" b="15875"/>
                <wp:wrapNone/>
                <wp:docPr id="5" name="Rectangle 43"/>
                <wp:cNvGraphicFramePr/>
                <a:graphic xmlns:a="http://schemas.openxmlformats.org/drawingml/2006/main">
                  <a:graphicData uri="http://schemas.microsoft.com/office/word/2010/wordprocessingShape">
                    <wps:wsp>
                      <wps:cNvSpPr/>
                      <wps:spPr>
                        <a:xfrm>
                          <a:off x="0" y="0"/>
                          <a:ext cx="10414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Pháp luật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3" o:spid="_x0000_s1047" style="position:absolute;margin-left:72.25pt;margin-top:10.7pt;width:82pt;height:23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Pháp luật</w:t>
                      </w:r>
                    </w:p>
                  </w:txbxContent>
                </v:textbox>
              </v:rect>
            </w:pict>
          </mc:Fallback>
        </mc:AlternateContent>
      </w:r>
    </w:p>
    <w:p w:rsidR="002470A6" w:rsidRDefault="00252B18">
      <w:pPr>
        <w:tabs>
          <w:tab w:val="left" w:pos="5787"/>
        </w:tabs>
        <w:spacing w:before="0" w:after="0" w:line="240" w:lineRule="auto"/>
        <w:rPr>
          <w:lang w:val="pt-BR"/>
        </w:rPr>
        <w:sectPr w:rsidR="002470A6">
          <w:pgSz w:w="16840" w:h="11907" w:orient="landscape"/>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margin">
                  <wp:posOffset>8705215</wp:posOffset>
                </wp:positionH>
                <wp:positionV relativeFrom="paragraph">
                  <wp:posOffset>299085</wp:posOffset>
                </wp:positionV>
                <wp:extent cx="196082" cy="0"/>
                <wp:effectExtent l="0" t="76200" r="13970" b="95250"/>
                <wp:wrapNone/>
                <wp:docPr id="26" name="Straight Arrow Connector 26"/>
                <wp:cNvGraphicFramePr/>
                <a:graphic xmlns:a="http://schemas.openxmlformats.org/drawingml/2006/main">
                  <a:graphicData uri="http://schemas.microsoft.com/office/word/2010/wordprocessingShape">
                    <wps:wsp>
                      <wps:cNvCnPr/>
                      <wps:spPr>
                        <a:xfrm flipV="1">
                          <a:off x="0" y="0"/>
                          <a:ext cx="19608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8F0B951" id="Straight Arrow Connector 26" o:spid="_x0000_s1026" type="#_x0000_t32" style="position:absolute;margin-left:685.45pt;margin-top:23.55pt;width:15.45pt;height:0;flip:y;z-index:2516940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" strokecolor="black [3213]" strokeweight="1.5pt">
                <v:stroke endarrow="block"/>
                <w10:wrap anchorx="margin"/>
              </v:shape>
            </w:pict>
          </mc:Fallback>
        </mc:AlternateContent>
      </w:r>
      <w:r>
        <w:rPr>
          <w:rFonts w:eastAsia="Times New Roman"/>
          <w:b/>
          <w:iCs/>
          <w:noProof/>
          <w:szCs w:val="26"/>
        </w:rPr>
        <mc:AlternateContent>
          <mc:Choice Requires="wps">
            <w:drawing>
              <wp:anchor distT="0" distB="0" distL="114300" distR="114300" simplePos="0" relativeHeight="254020608" behindDoc="0" locked="0" layoutInCell="1" allowOverlap="1" wp14:anchorId="35E5C952" wp14:editId="4B692089">
                <wp:simplePos x="0" y="0"/>
                <wp:positionH relativeFrom="column">
                  <wp:posOffset>7073900</wp:posOffset>
                </wp:positionH>
                <wp:positionV relativeFrom="paragraph">
                  <wp:posOffset>361950</wp:posOffset>
                </wp:positionV>
                <wp:extent cx="214688" cy="0"/>
                <wp:effectExtent l="0" t="76200" r="13970" b="9525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8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BD0140" id="Straight Arrow Connector 41" o:spid="_x0000_s1026" type="#_x0000_t32" style="position:absolute;margin-left:557pt;margin-top:28.5pt;width:16.9pt;height:0;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22656" behindDoc="0" locked="0" layoutInCell="1" allowOverlap="1" wp14:anchorId="35E5C952" wp14:editId="4B692089">
                <wp:simplePos x="0" y="0"/>
                <wp:positionH relativeFrom="column">
                  <wp:posOffset>5437505</wp:posOffset>
                </wp:positionH>
                <wp:positionV relativeFrom="paragraph">
                  <wp:posOffset>381000</wp:posOffset>
                </wp:positionV>
                <wp:extent cx="161298" cy="0"/>
                <wp:effectExtent l="0" t="76200" r="10160" b="952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3DEB9" id="Straight Arrow Connector 46" o:spid="_x0000_s1026" type="#_x0000_t32" style="position:absolute;margin-left:428.15pt;margin-top:30pt;width:12.7pt;height:0;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8560" behindDoc="0" locked="0" layoutInCell="1" allowOverlap="1" wp14:anchorId="3F5E8BEA" wp14:editId="292A631B">
                <wp:simplePos x="0" y="0"/>
                <wp:positionH relativeFrom="column">
                  <wp:posOffset>3812985</wp:posOffset>
                </wp:positionH>
                <wp:positionV relativeFrom="paragraph">
                  <wp:posOffset>371475</wp:posOffset>
                </wp:positionV>
                <wp:extent cx="161298" cy="0"/>
                <wp:effectExtent l="0" t="76200" r="10160" b="9525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46398D" id="Straight Arrow Connector 40" o:spid="_x0000_s1026" type="#_x0000_t32" style="position:absolute;margin-left:300.25pt;margin-top:29.25pt;width:12.7pt;height:0;z-index:2540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6512" behindDoc="0" locked="0" layoutInCell="1" allowOverlap="1" wp14:anchorId="303488AA" wp14:editId="6A6BACE9">
                <wp:simplePos x="0" y="0"/>
                <wp:positionH relativeFrom="column">
                  <wp:posOffset>2167890</wp:posOffset>
                </wp:positionH>
                <wp:positionV relativeFrom="paragraph">
                  <wp:posOffset>381000</wp:posOffset>
                </wp:positionV>
                <wp:extent cx="195171" cy="0"/>
                <wp:effectExtent l="0" t="76200" r="14605" b="952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5B588" id="Straight Arrow Connector 38" o:spid="_x0000_s1026" type="#_x0000_t32" style="position:absolute;margin-left:170.7pt;margin-top:30pt;width:15.35pt;height:0;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4464" behindDoc="0" locked="0" layoutInCell="1" allowOverlap="1">
                <wp:simplePos x="0" y="0"/>
                <wp:positionH relativeFrom="column">
                  <wp:posOffset>543560</wp:posOffset>
                </wp:positionH>
                <wp:positionV relativeFrom="paragraph">
                  <wp:posOffset>392430</wp:posOffset>
                </wp:positionV>
                <wp:extent cx="195171" cy="0"/>
                <wp:effectExtent l="0" t="76200" r="14605" b="952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FADB3" id="Straight Arrow Connector 31" o:spid="_x0000_s1026" type="#_x0000_t32" style="position:absolute;margin-left:42.8pt;margin-top:30.9pt;width:15.35pt;height:0;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4013440" behindDoc="0" locked="0" layoutInCell="1" allowOverlap="1">
                <wp:simplePos x="0" y="0"/>
                <wp:positionH relativeFrom="column">
                  <wp:posOffset>3110230</wp:posOffset>
                </wp:positionH>
                <wp:positionV relativeFrom="paragraph">
                  <wp:posOffset>4010025</wp:posOffset>
                </wp:positionV>
                <wp:extent cx="314325" cy="0"/>
                <wp:effectExtent l="17780" t="62230" r="20320"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711604" id="Straight Arrow Connector 22" o:spid="_x0000_s1026" type="#_x0000_t32" style="position:absolute;margin-left:244.9pt;margin-top:315.75pt;width:24.75pt;height:0;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" strokeweight="1.5pt">
                <v:stroke endarrow="block"/>
              </v:shape>
            </w:pict>
          </mc:Fallback>
        </mc:AlternateContent>
      </w:r>
      <w:r w:rsidR="00F0577E">
        <w:rPr>
          <w:noProof/>
        </w:rPr>
        <mc:AlternateContent>
          <mc:Choice Requires="wps">
            <w:drawing>
              <wp:anchor distT="0" distB="0" distL="114300" distR="114300" simplePos="0" relativeHeight="251661312" behindDoc="0" locked="0" layoutInCell="1" allowOverlap="1">
                <wp:simplePos x="0" y="0"/>
                <wp:positionH relativeFrom="column">
                  <wp:posOffset>7449185</wp:posOffset>
                </wp:positionH>
                <wp:positionV relativeFrom="paragraph">
                  <wp:posOffset>569595</wp:posOffset>
                </wp:positionV>
                <wp:extent cx="1097280" cy="557530"/>
                <wp:effectExtent l="9525" t="9525" r="10795" b="17145"/>
                <wp:wrapNone/>
                <wp:docPr id="39" name="Rectangle 39"/>
                <wp:cNvGraphicFramePr/>
                <a:graphic xmlns:a="http://schemas.openxmlformats.org/drawingml/2006/main">
                  <a:graphicData uri="http://schemas.microsoft.com/office/word/2010/wordprocessingShape">
                    <wps:wsp>
                      <wps:cNvSpPr/>
                      <wps:spPr>
                        <a:xfrm>
                          <a:off x="0" y="0"/>
                          <a:ext cx="1097280"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9" o:spid="_x0000_s1048" style="position:absolute;margin-left:586.55pt;margin-top:44.85pt;width:86.4pt;height:43.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3 môn tự chọn</w:t>
                      </w:r>
                    </w:p>
                  </w:txbxContent>
                </v:textbox>
              </v:rect>
            </w:pict>
          </mc:Fallback>
        </mc:AlternateContent>
      </w:r>
      <w:r w:rsidR="00F0577E">
        <w:rPr>
          <w:noProof/>
        </w:rPr>
        <mc:AlternateContent>
          <mc:Choice Requires="wps">
            <w:drawing>
              <wp:anchor distT="0" distB="0" distL="114300" distR="114300" simplePos="0" relativeHeight="251755520" behindDoc="0" locked="0" layoutInCell="1" allowOverlap="1">
                <wp:simplePos x="0" y="0"/>
                <wp:positionH relativeFrom="column">
                  <wp:posOffset>7011035</wp:posOffset>
                </wp:positionH>
                <wp:positionV relativeFrom="paragraph">
                  <wp:posOffset>727075</wp:posOffset>
                </wp:positionV>
                <wp:extent cx="425450" cy="1495425"/>
                <wp:effectExtent l="0" t="38100" r="50800" b="28575"/>
                <wp:wrapNone/>
                <wp:docPr id="75" name="Straight Arrow Connector 75"/>
                <wp:cNvGraphicFramePr/>
                <a:graphic xmlns:a="http://schemas.openxmlformats.org/drawingml/2006/main">
                  <a:graphicData uri="http://schemas.microsoft.com/office/word/2010/wordprocessingShape">
                    <wps:wsp>
                      <wps:cNvCnPr/>
                      <wps:spPr>
                        <a:xfrm flipV="1">
                          <a:off x="0" y="0"/>
                          <a:ext cx="425450" cy="1495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E6B525" id="Straight Arrow Connector 75" o:spid="_x0000_s1026" type="#_x0000_t32" style="position:absolute;margin-left:552.05pt;margin-top:57.25pt;width:33.5pt;height:117.75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" strokecolor="black [3213]" strokeweight="1.5pt">
                <v:stroke endarrow="block"/>
              </v:shape>
            </w:pict>
          </mc:Fallback>
        </mc:AlternateContent>
      </w:r>
      <w:r w:rsidR="0016104C">
        <w:rPr>
          <w:noProof/>
        </w:rPr>
        <mc:AlternateContent>
          <mc:Choice Requires="wps">
            <w:drawing>
              <wp:anchor distT="0" distB="0" distL="114300" distR="114300" simplePos="0" relativeHeight="252683264" behindDoc="0" locked="0" layoutInCell="1" allowOverlap="1">
                <wp:simplePos x="0" y="0"/>
                <wp:positionH relativeFrom="column">
                  <wp:posOffset>5292090</wp:posOffset>
                </wp:positionH>
                <wp:positionV relativeFrom="paragraph">
                  <wp:posOffset>2009775</wp:posOffset>
                </wp:positionV>
                <wp:extent cx="609600" cy="1126490"/>
                <wp:effectExtent l="0" t="38100" r="57150" b="16510"/>
                <wp:wrapNone/>
                <wp:docPr id="78" name="Straight Arrow Connector 78"/>
                <wp:cNvGraphicFramePr/>
                <a:graphic xmlns:a="http://schemas.openxmlformats.org/drawingml/2006/main">
                  <a:graphicData uri="http://schemas.microsoft.com/office/word/2010/wordprocessingShape">
                    <wps:wsp>
                      <wps:cNvCnPr/>
                      <wps:spPr>
                        <a:xfrm flipV="1">
                          <a:off x="0" y="0"/>
                          <a:ext cx="609600" cy="1126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3CE9B22" id="Straight Arrow Connector 78" o:spid="_x0000_s1026" type="#_x0000_t32" style="position:absolute;margin-left:416.7pt;margin-top:158.25pt;width:48pt;height:88.7pt;flip:y;z-index:25268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" strokecolor="black [3213]" strokeweight="1.5pt">
                <v:stroke endarrow="block"/>
              </v:shape>
            </w:pict>
          </mc:Fallback>
        </mc:AlternateContent>
      </w:r>
      <w:r w:rsidR="0016104C">
        <w:rPr>
          <w:noProof/>
        </w:rPr>
        <mc:AlternateContent>
          <mc:Choice Requires="wps">
            <w:drawing>
              <wp:anchor distT="0" distB="0" distL="114300" distR="114300" simplePos="0" relativeHeight="254004224" behindDoc="0" locked="0" layoutInCell="1" allowOverlap="1" wp14:anchorId="385DC56F" wp14:editId="006C0D9E">
                <wp:simplePos x="0" y="0"/>
                <wp:positionH relativeFrom="column">
                  <wp:posOffset>6365874</wp:posOffset>
                </wp:positionH>
                <wp:positionV relativeFrom="paragraph">
                  <wp:posOffset>819150</wp:posOffset>
                </wp:positionV>
                <wp:extent cx="50165" cy="933450"/>
                <wp:effectExtent l="19050" t="0" r="64135" b="57150"/>
                <wp:wrapNone/>
                <wp:docPr id="14" name="Straight Arrow Connector 14"/>
                <wp:cNvGraphicFramePr/>
                <a:graphic xmlns:a="http://schemas.openxmlformats.org/drawingml/2006/main">
                  <a:graphicData uri="http://schemas.microsoft.com/office/word/2010/wordprocessingShape">
                    <wps:wsp>
                      <wps:cNvCnPr/>
                      <wps:spPr>
                        <a:xfrm>
                          <a:off x="0" y="0"/>
                          <a:ext cx="50165" cy="9334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E995329" id="Straight Arrow Connector 14" o:spid="_x0000_s1026" type="#_x0000_t32" style="position:absolute;margin-left:501.25pt;margin-top:64.5pt;width:3.95pt;height:73.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" strokecolor="windowText" strokeweight="1.5pt">
                <v:stroke endarrow="block"/>
              </v:shape>
            </w:pict>
          </mc:Fallback>
        </mc:AlternateContent>
      </w:r>
      <w:r w:rsidR="0016104C">
        <w:rPr>
          <w:noProof/>
        </w:rPr>
        <mc:AlternateContent>
          <mc:Choice Requires="wps">
            <w:drawing>
              <wp:anchor distT="0" distB="0" distL="114300" distR="114300" simplePos="0" relativeHeight="251663360" behindDoc="0" locked="0" layoutInCell="1" allowOverlap="1">
                <wp:simplePos x="0" y="0"/>
                <wp:positionH relativeFrom="column">
                  <wp:posOffset>5913120</wp:posOffset>
                </wp:positionH>
                <wp:positionV relativeFrom="paragraph">
                  <wp:posOffset>1754505</wp:posOffset>
                </wp:positionV>
                <wp:extent cx="1097280" cy="594360"/>
                <wp:effectExtent l="9525" t="9525" r="10795" b="18415"/>
                <wp:wrapNone/>
                <wp:docPr id="27" name="Rectangle 27"/>
                <wp:cNvGraphicFramePr/>
                <a:graphic xmlns:a="http://schemas.openxmlformats.org/drawingml/2006/main">
                  <a:graphicData uri="http://schemas.microsoft.com/office/word/2010/wordprocessingShape">
                    <wps:wsp>
                      <wps:cNvSpPr/>
                      <wps:spPr>
                        <a:xfrm>
                          <a:off x="0" y="0"/>
                          <a:ext cx="1097280" cy="594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 w:val="24"/>
                                <w:szCs w:val="24"/>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7" o:spid="_x0000_s1049" style="position:absolute;margin-left:465.6pt;margin-top:138.15pt;width:86.4pt;height:46.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" filled="f" strokecolor="black [3213]" strokeweight="1.5pt">
                <v:textbox>
                  <w:txbxContent>
                    <w:p w:rsidR="00C41219" w:rsidRDefault="00C41219">
                      <w:pPr>
                        <w:spacing w:before="0" w:after="0" w:line="240" w:lineRule="auto"/>
                        <w:jc w:val="center"/>
                        <w:rPr>
                          <w:color w:val="000000" w:themeColor="text1"/>
                          <w:sz w:val="24"/>
                          <w:szCs w:val="24"/>
                        </w:rPr>
                      </w:pPr>
                      <w:r>
                        <w:rPr>
                          <w:color w:val="000000" w:themeColor="text1"/>
                          <w:sz w:val="24"/>
                          <w:szCs w:val="24"/>
                        </w:rPr>
                        <w:t>Thanh toán điện tử</w:t>
                      </w:r>
                    </w:p>
                  </w:txbxContent>
                </v:textbox>
              </v:rect>
            </w:pict>
          </mc:Fallback>
        </mc:AlternateContent>
      </w:r>
      <w:r w:rsidR="0016104C">
        <w:rPr>
          <w:noProof/>
        </w:rPr>
        <mc:AlternateContent>
          <mc:Choice Requires="wps">
            <w:drawing>
              <wp:anchor distT="0" distB="0" distL="114300" distR="114300" simplePos="0" relativeHeight="254008320" behindDoc="0" locked="0" layoutInCell="1" allowOverlap="1" wp14:anchorId="732AF764" wp14:editId="5261A27A">
                <wp:simplePos x="0" y="0"/>
                <wp:positionH relativeFrom="column">
                  <wp:posOffset>4720589</wp:posOffset>
                </wp:positionH>
                <wp:positionV relativeFrom="paragraph">
                  <wp:posOffset>942975</wp:posOffset>
                </wp:positionV>
                <wp:extent cx="45719" cy="1466850"/>
                <wp:effectExtent l="38100" t="0" r="69215" b="57150"/>
                <wp:wrapNone/>
                <wp:docPr id="28" name="Straight Arrow Connector 28"/>
                <wp:cNvGraphicFramePr/>
                <a:graphic xmlns:a="http://schemas.openxmlformats.org/drawingml/2006/main">
                  <a:graphicData uri="http://schemas.microsoft.com/office/word/2010/wordprocessingShape">
                    <wps:wsp>
                      <wps:cNvCnPr/>
                      <wps:spPr>
                        <a:xfrm>
                          <a:off x="0" y="0"/>
                          <a:ext cx="45719" cy="14668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6C7FF20D" id="Straight Arrow Connector 28" o:spid="_x0000_s1026" type="#_x0000_t32" style="position:absolute;margin-left:371.7pt;margin-top:74.25pt;width:3.6pt;height:115.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" strokecolor="windowText" strokeweight="1.5pt">
                <v:stroke endarrow="block"/>
              </v:shape>
            </w:pict>
          </mc:Fallback>
        </mc:AlternateContent>
      </w:r>
      <w:r w:rsidR="0016104C">
        <w:rPr>
          <w:noProof/>
        </w:rPr>
        <mc:AlternateContent>
          <mc:Choice Requires="wps">
            <w:drawing>
              <wp:anchor distT="0" distB="0" distL="114300" distR="114300" simplePos="0" relativeHeight="254006272" behindDoc="0" locked="0" layoutInCell="1" allowOverlap="1" wp14:anchorId="732AF764" wp14:editId="5261A27A">
                <wp:simplePos x="0" y="0"/>
                <wp:positionH relativeFrom="column">
                  <wp:posOffset>4752975</wp:posOffset>
                </wp:positionH>
                <wp:positionV relativeFrom="paragraph">
                  <wp:posOffset>311150</wp:posOffset>
                </wp:positionV>
                <wp:extent cx="0" cy="336550"/>
                <wp:effectExtent l="38100" t="0" r="38100" b="6350"/>
                <wp:wrapNone/>
                <wp:docPr id="25" name="Straight Arrow Connector 25"/>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anchor>
            </w:drawing>
          </mc:Choice>
          <mc:Fallback>
            <w:pict>
              <v:shape w14:anchorId="511B98F5" id="Straight Arrow Connector 25" o:spid="_x0000_s1026" type="#_x0000_t32" style="position:absolute;margin-left:374.25pt;margin-top:24.5pt;width:0;height:26.5pt;z-index:25400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" strokecolor="windowText" strokeweight="1.5pt">
                <v:stroke endarrow="block"/>
              </v:shape>
            </w:pict>
          </mc:Fallback>
        </mc:AlternateContent>
      </w:r>
      <w:r w:rsidR="00A557F6">
        <w:rPr>
          <w:noProof/>
        </w:rPr>
        <mc:AlternateContent>
          <mc:Choice Requires="wps">
            <w:drawing>
              <wp:anchor distT="0" distB="0" distL="114300" distR="114300" simplePos="0" relativeHeight="251717632" behindDoc="0" locked="0" layoutInCell="1" allowOverlap="1">
                <wp:simplePos x="0" y="0"/>
                <wp:positionH relativeFrom="column">
                  <wp:posOffset>4154805</wp:posOffset>
                </wp:positionH>
                <wp:positionV relativeFrom="paragraph">
                  <wp:posOffset>8890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Bán lẻ điện tử</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6" o:spid="_x0000_s1050" style="position:absolute;margin-left:327.15pt;margin-top:.7pt;width:86.4pt;height:23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Bán lẻ điện tử</w:t>
                      </w:r>
                    </w:p>
                  </w:txbxContent>
                </v:textbox>
              </v:rect>
            </w:pict>
          </mc:Fallback>
        </mc:AlternateContent>
      </w:r>
      <w:r w:rsidR="00A557F6">
        <w:rPr>
          <w:noProof/>
        </w:rPr>
        <mc:AlternateContent>
          <mc:Choice Requires="wps">
            <w:drawing>
              <wp:anchor distT="0" distB="0" distL="114300" distR="114300" simplePos="0" relativeHeight="251718656" behindDoc="0" locked="0" layoutInCell="1" allowOverlap="1">
                <wp:simplePos x="0" y="0"/>
                <wp:positionH relativeFrom="column">
                  <wp:posOffset>4202430</wp:posOffset>
                </wp:positionH>
                <wp:positionV relativeFrom="paragraph">
                  <wp:posOffset>645160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Quản trị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7" o:spid="_x0000_s1051" style="position:absolute;margin-left:330.9pt;margin-top:50.8pt;width:86.4pt;height:23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Quản trị TMĐT</w:t>
                      </w:r>
                    </w:p>
                  </w:txbxContent>
                </v:textbox>
              </v:rect>
            </w:pict>
          </mc:Fallback>
        </mc:AlternateContent>
      </w:r>
      <w:r w:rsidR="00334F6C">
        <w:rPr>
          <w:noProof/>
        </w:rPr>
        <mc:AlternateContent>
          <mc:Choice Requires="wps">
            <w:drawing>
              <wp:anchor distT="0" distB="0" distL="114300" distR="114300" simplePos="0" relativeHeight="251974656" behindDoc="0" locked="0" layoutInCell="1" allowOverlap="1">
                <wp:simplePos x="0" y="0"/>
                <wp:positionH relativeFrom="column">
                  <wp:posOffset>901065</wp:posOffset>
                </wp:positionH>
                <wp:positionV relativeFrom="paragraph">
                  <wp:posOffset>402590</wp:posOffset>
                </wp:positionV>
                <wp:extent cx="1027430" cy="485775"/>
                <wp:effectExtent l="0" t="0" r="20320" b="28575"/>
                <wp:wrapNone/>
                <wp:docPr id="21" name="Rectangle 43"/>
                <wp:cNvGraphicFramePr/>
                <a:graphic xmlns:a="http://schemas.openxmlformats.org/drawingml/2006/main">
                  <a:graphicData uri="http://schemas.microsoft.com/office/word/2010/wordprocessingShape">
                    <wps:wsp>
                      <wps:cNvSpPr/>
                      <wps:spPr>
                        <a:xfrm>
                          <a:off x="0" y="0"/>
                          <a:ext cx="1027430" cy="485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_x0000_s1052" style="position:absolute;margin-left:70.95pt;margin-top:31.7pt;width:80.9pt;height:38.25pt;z-index:25197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thể chất</w:t>
                      </w:r>
                    </w:p>
                  </w:txbxContent>
                </v:textbox>
              </v:rect>
            </w:pict>
          </mc:Fallback>
        </mc:AlternateContent>
      </w:r>
      <w:r w:rsidR="00334F6C">
        <w:rPr>
          <w:noProof/>
        </w:rPr>
        <mc:AlternateContent>
          <mc:Choice Requires="wps">
            <w:drawing>
              <wp:anchor distT="0" distB="0" distL="114300" distR="114300" simplePos="0" relativeHeight="251711488" behindDoc="0" locked="0" layoutInCell="1" allowOverlap="1">
                <wp:simplePos x="0" y="0"/>
                <wp:positionH relativeFrom="column">
                  <wp:posOffset>908050</wp:posOffset>
                </wp:positionH>
                <wp:positionV relativeFrom="paragraph">
                  <wp:posOffset>1079500</wp:posOffset>
                </wp:positionV>
                <wp:extent cx="1021080" cy="292100"/>
                <wp:effectExtent l="9525" t="9525" r="10795" b="15875"/>
                <wp:wrapNone/>
                <wp:docPr id="43" name="Rectangle 43"/>
                <wp:cNvGraphicFramePr/>
                <a:graphic xmlns:a="http://schemas.openxmlformats.org/drawingml/2006/main">
                  <a:graphicData uri="http://schemas.microsoft.com/office/word/2010/wordprocessingShape">
                    <wps:wsp>
                      <wps:cNvSpPr/>
                      <wps:spPr>
                        <a:xfrm>
                          <a:off x="0" y="0"/>
                          <a:ext cx="10210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_x0000_s1053" style="position:absolute;margin-left:71.5pt;margin-top:85pt;width:80.4pt;height:23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334F6C">
        <w:rPr>
          <w:noProof/>
        </w:rPr>
        <mc:AlternateContent>
          <mc:Choice Requires="wps">
            <w:drawing>
              <wp:anchor distT="0" distB="0" distL="114300" distR="114300" simplePos="0" relativeHeight="251660288" behindDoc="0" locked="0" layoutInCell="1" allowOverlap="1">
                <wp:simplePos x="0" y="0"/>
                <wp:positionH relativeFrom="column">
                  <wp:posOffset>920115</wp:posOffset>
                </wp:positionH>
                <wp:positionV relativeFrom="paragraph">
                  <wp:posOffset>1597025</wp:posOffset>
                </wp:positionV>
                <wp:extent cx="1034415" cy="292100"/>
                <wp:effectExtent l="9525" t="9525" r="10160" b="15875"/>
                <wp:wrapNone/>
                <wp:docPr id="42" name="Rectangle 42"/>
                <wp:cNvGraphicFramePr/>
                <a:graphic xmlns:a="http://schemas.openxmlformats.org/drawingml/2006/main">
                  <a:graphicData uri="http://schemas.microsoft.com/office/word/2010/wordprocessingShape">
                    <wps:wsp>
                      <wps:cNvSpPr/>
                      <wps:spPr>
                        <a:xfrm>
                          <a:off x="0" y="0"/>
                          <a:ext cx="10344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334F6C">
                            <w:pPr>
                              <w:spacing w:before="0" w:after="0" w:line="240" w:lineRule="auto"/>
                              <w:jc w:val="center"/>
                              <w:rPr>
                                <w:color w:val="000000" w:themeColor="text1"/>
                                <w:szCs w:val="28"/>
                              </w:rPr>
                            </w:pPr>
                            <w:r>
                              <w:rPr>
                                <w:color w:val="000000" w:themeColor="text1"/>
                                <w:szCs w:val="28"/>
                              </w:rPr>
                              <w:t>Địa lý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2" o:spid="_x0000_s1054" style="position:absolute;margin-left:72.45pt;margin-top:125.75pt;width:81.4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" filled="f" strokecolor="black [3213]" strokeweight="1.5pt">
                <v:textbox inset="0,,0">
                  <w:txbxContent>
                    <w:p w:rsidR="00C41219" w:rsidRDefault="00334F6C">
                      <w:pPr>
                        <w:spacing w:before="0" w:after="0" w:line="240" w:lineRule="auto"/>
                        <w:jc w:val="center"/>
                        <w:rPr>
                          <w:color w:val="000000" w:themeColor="text1"/>
                          <w:szCs w:val="28"/>
                        </w:rPr>
                      </w:pPr>
                      <w:r>
                        <w:rPr>
                          <w:color w:val="000000" w:themeColor="text1"/>
                          <w:szCs w:val="28"/>
                        </w:rPr>
                        <w:t>Địa lý 2</w:t>
                      </w:r>
                    </w:p>
                  </w:txbxContent>
                </v:textbox>
              </v:rect>
            </w:pict>
          </mc:Fallback>
        </mc:AlternateContent>
      </w:r>
      <w:r w:rsidR="00334F6C">
        <w:rPr>
          <w:noProof/>
        </w:rPr>
        <mc:AlternateContent>
          <mc:Choice Requires="wps">
            <w:drawing>
              <wp:anchor distT="0" distB="0" distL="114300" distR="114300" simplePos="0" relativeHeight="251677696" behindDoc="0" locked="0" layoutInCell="1" allowOverlap="1">
                <wp:simplePos x="0" y="0"/>
                <wp:positionH relativeFrom="column">
                  <wp:posOffset>-666750</wp:posOffset>
                </wp:positionH>
                <wp:positionV relativeFrom="paragraph">
                  <wp:posOffset>2177415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Nhập môn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 o:spid="_x0000_s1055" style="position:absolute;margin-left:-52.5pt;margin-top:171.45pt;width:86.4pt;height:38.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Nhập môn TMĐT</w:t>
                      </w:r>
                    </w:p>
                  </w:txbxContent>
                </v:textbox>
              </v:rect>
            </w:pict>
          </mc:Fallback>
        </mc:AlternateContent>
      </w:r>
      <w:r w:rsidR="004E49F3">
        <w:rPr>
          <w:noProof/>
        </w:rPr>
        <mc:AlternateContent>
          <mc:Choice Requires="wps">
            <w:drawing>
              <wp:anchor distT="0" distB="0" distL="114300" distR="114300" simplePos="0" relativeHeight="254002176" behindDoc="0" locked="0" layoutInCell="1" allowOverlap="1" wp14:anchorId="056AC478" wp14:editId="6BFFF340">
                <wp:simplePos x="0" y="0"/>
                <wp:positionH relativeFrom="column">
                  <wp:posOffset>-733425</wp:posOffset>
                </wp:positionH>
                <wp:positionV relativeFrom="paragraph">
                  <wp:posOffset>1207770</wp:posOffset>
                </wp:positionV>
                <wp:extent cx="1097280" cy="478155"/>
                <wp:effectExtent l="0" t="0" r="26670" b="17145"/>
                <wp:wrapNone/>
                <wp:docPr id="3" name="Rectangle 3"/>
                <wp:cNvGraphicFramePr/>
                <a:graphic xmlns:a="http://schemas.openxmlformats.org/drawingml/2006/main">
                  <a:graphicData uri="http://schemas.microsoft.com/office/word/2010/wordprocessingShape">
                    <wps:wsp>
                      <wps:cNvSpPr/>
                      <wps:spPr>
                        <a:xfrm>
                          <a:off x="0" y="0"/>
                          <a:ext cx="1097280" cy="478155"/>
                        </a:xfrm>
                        <a:prstGeom prst="rect">
                          <a:avLst/>
                        </a:prstGeom>
                        <a:noFill/>
                        <a:ln w="19050" cap="flat" cmpd="sng" algn="ctr">
                          <a:solidFill>
                            <a:sysClr val="windowText" lastClr="000000"/>
                          </a:solidFill>
                          <a:prstDash val="solid"/>
                        </a:ln>
                        <a:effectLst/>
                      </wps:spPr>
                      <wps:txbx>
                        <w:txbxContent>
                          <w:p w:rsidR="004E49F3" w:rsidRDefault="004E49F3" w:rsidP="004E49F3">
                            <w:pPr>
                              <w:spacing w:before="0" w:after="0" w:line="240" w:lineRule="auto"/>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56AC478" id="Rectangle 3" o:spid="_x0000_s1056" style="position:absolute;margin-left:-57.75pt;margin-top:95.1pt;width:86.4pt;height:37.65pt;z-index:25400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" filled="f" strokecolor="windowText" strokeweight="1.5pt">
                <v:textbox>
                  <w:txbxContent>
                    <w:p w:rsidR="004E49F3" w:rsidRDefault="004E49F3" w:rsidP="004E49F3">
                      <w:pPr>
                        <w:spacing w:before="0" w:after="0" w:line="240" w:lineRule="auto"/>
                        <w:jc w:val="center"/>
                        <w:rPr>
                          <w:color w:val="000000" w:themeColor="text1"/>
                          <w:szCs w:val="28"/>
                        </w:rPr>
                      </w:pPr>
                      <w:r>
                        <w:rPr>
                          <w:color w:val="000000" w:themeColor="text1"/>
                          <w:szCs w:val="28"/>
                        </w:rPr>
                        <w:t>Kỹ năng mềm</w:t>
                      </w:r>
                    </w:p>
                  </w:txbxContent>
                </v:textbox>
              </v:rect>
            </w:pict>
          </mc:Fallback>
        </mc:AlternateContent>
      </w:r>
      <w:r w:rsidR="008A68ED">
        <w:rPr>
          <w:noProof/>
        </w:rPr>
        <mc:AlternateContent>
          <mc:Choice Requires="wps">
            <w:drawing>
              <wp:anchor distT="0" distB="0" distL="114300" distR="114300" simplePos="0" relativeHeight="251695104" behindDoc="0" locked="0" layoutInCell="1" allowOverlap="1">
                <wp:simplePos x="0" y="0"/>
                <wp:positionH relativeFrom="column">
                  <wp:posOffset>3634740</wp:posOffset>
                </wp:positionH>
                <wp:positionV relativeFrom="paragraph">
                  <wp:posOffset>2483485</wp:posOffset>
                </wp:positionV>
                <wp:extent cx="551815" cy="327025"/>
                <wp:effectExtent l="5080" t="8255" r="1905" b="7620"/>
                <wp:wrapNone/>
                <wp:docPr id="45" name="Straight Arrow Connector 45"/>
                <wp:cNvGraphicFramePr/>
                <a:graphic xmlns:a="http://schemas.openxmlformats.org/drawingml/2006/main">
                  <a:graphicData uri="http://schemas.microsoft.com/office/word/2010/wordprocessingShape">
                    <wps:wsp>
                      <wps:cNvCnPr/>
                      <wps:spPr>
                        <a:xfrm>
                          <a:off x="0" y="0"/>
                          <a:ext cx="551815" cy="327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E3DC85" id="Straight Arrow Connector 45" o:spid="_x0000_s1026" type="#_x0000_t32" style="position:absolute;margin-left:286.2pt;margin-top:195.55pt;width:43.45pt;height:25.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" strokecolor="black [3213]" strokeweight="1.5pt">
                <v:stroke endarrow="block"/>
              </v:shape>
            </w:pict>
          </mc:Fallback>
        </mc:AlternateContent>
      </w:r>
      <w:r w:rsidR="008A68ED">
        <w:rPr>
          <w:noProof/>
        </w:rPr>
        <mc:AlternateContent>
          <mc:Choice Requires="wps">
            <w:drawing>
              <wp:anchor distT="0" distB="0" distL="114300" distR="114300" simplePos="0" relativeHeight="251684864" behindDoc="0" locked="0" layoutInCell="1" allowOverlap="1">
                <wp:simplePos x="0" y="0"/>
                <wp:positionH relativeFrom="column">
                  <wp:posOffset>4186555</wp:posOffset>
                </wp:positionH>
                <wp:positionV relativeFrom="paragraph">
                  <wp:posOffset>2391410</wp:posOffset>
                </wp:positionV>
                <wp:extent cx="1097280" cy="837565"/>
                <wp:effectExtent l="9525" t="9525" r="10795" b="16510"/>
                <wp:wrapNone/>
                <wp:docPr id="34" name="Rectangle 34"/>
                <wp:cNvGraphicFramePr/>
                <a:graphic xmlns:a="http://schemas.openxmlformats.org/drawingml/2006/main">
                  <a:graphicData uri="http://schemas.microsoft.com/office/word/2010/wordprocessingShape">
                    <wps:wsp>
                      <wps:cNvSpPr/>
                      <wps:spPr>
                        <a:xfrm>
                          <a:off x="0" y="0"/>
                          <a:ext cx="1097280" cy="837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4" o:spid="_x0000_s1057" style="position:absolute;margin-left:329.65pt;margin-top:188.3pt;width:86.4pt;height:65.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Quản trị tác nghiệp TMĐT B2B và B2C</w:t>
                      </w:r>
                    </w:p>
                  </w:txbxContent>
                </v:textbox>
              </v:rect>
            </w:pict>
          </mc:Fallback>
        </mc:AlternateContent>
      </w:r>
      <w:r w:rsidR="008A68ED">
        <w:rPr>
          <w:noProof/>
        </w:rPr>
        <mc:AlternateContent>
          <mc:Choice Requires="wps">
            <w:drawing>
              <wp:anchor distT="0" distB="0" distL="114300" distR="114300" simplePos="0" relativeHeight="251671552" behindDoc="0" locked="0" layoutInCell="1" allowOverlap="1">
                <wp:simplePos x="0" y="0"/>
                <wp:positionH relativeFrom="column">
                  <wp:posOffset>2511425</wp:posOffset>
                </wp:positionH>
                <wp:positionV relativeFrom="paragraph">
                  <wp:posOffset>2212975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58" style="position:absolute;margin-left:197.75pt;margin-top:174.25pt;width:86.4pt;height:38.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Hệ sinh thái TMĐT</w:t>
                      </w:r>
                    </w:p>
                  </w:txbxContent>
                </v:textbox>
              </v:rect>
            </w:pict>
          </mc:Fallback>
        </mc:AlternateContent>
      </w:r>
      <w:r w:rsidR="008A68ED">
        <w:rPr>
          <w:noProof/>
        </w:rPr>
        <mc:AlternateContent>
          <mc:Choice Requires="wps">
            <w:drawing>
              <wp:anchor distT="0" distB="0" distL="114300" distR="114300" simplePos="0" relativeHeight="252603392" behindDoc="0" locked="0" layoutInCell="1" allowOverlap="1">
                <wp:simplePos x="0" y="0"/>
                <wp:positionH relativeFrom="column">
                  <wp:posOffset>2984500</wp:posOffset>
                </wp:positionH>
                <wp:positionV relativeFrom="paragraph">
                  <wp:posOffset>1884680</wp:posOffset>
                </wp:positionV>
                <wp:extent cx="0" cy="336550"/>
                <wp:effectExtent l="38100" t="0" r="38100" b="6350"/>
                <wp:wrapNone/>
                <wp:docPr id="77" name="Straight Arrow Connector 77"/>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F973B5" id="Straight Arrow Connector 77" o:spid="_x0000_s1026" type="#_x0000_t32" style="position:absolute;margin-left:235pt;margin-top:148.4pt;width:0;height:26.5pt;z-index:25260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" strokecolor="black [3213]" strokeweight="1.5pt">
                <v:stroke endarrow="block"/>
              </v:shape>
            </w:pict>
          </mc:Fallback>
        </mc:AlternateContent>
      </w:r>
      <w:r w:rsidR="008A68ED">
        <w:rPr>
          <w:noProof/>
        </w:rPr>
        <mc:AlternateContent>
          <mc:Choice Requires="wps">
            <w:drawing>
              <wp:anchor distT="0" distB="0" distL="114300" distR="114300" simplePos="0" relativeHeight="251988992" behindDoc="0" locked="0" layoutInCell="1" allowOverlap="1">
                <wp:simplePos x="0" y="0"/>
                <wp:positionH relativeFrom="column">
                  <wp:posOffset>2505075</wp:posOffset>
                </wp:positionH>
                <wp:positionV relativeFrom="paragraph">
                  <wp:posOffset>1393825</wp:posOffset>
                </wp:positionV>
                <wp:extent cx="1097280" cy="484505"/>
                <wp:effectExtent l="9525" t="9525" r="10795" b="13970"/>
                <wp:wrapNone/>
                <wp:docPr id="32"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 xml:space="preserve">Quản trị </w:t>
                            </w:r>
                            <w:r w:rsidR="00A557F6">
                              <w:rPr>
                                <w:color w:val="000000" w:themeColor="text1"/>
                                <w:szCs w:val="28"/>
                              </w:rPr>
                              <w:t>Tài chính DN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9" style="position:absolute;margin-left:197.25pt;margin-top:109.75pt;width:86.4pt;height:38.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 xml:space="preserve">Quản trị </w:t>
                      </w:r>
                      <w:r w:rsidR="00A557F6">
                        <w:rPr>
                          <w:color w:val="000000" w:themeColor="text1"/>
                          <w:szCs w:val="28"/>
                        </w:rPr>
                        <w:t>Tài chính DN</w:t>
                      </w:r>
                    </w:p>
                  </w:txbxContent>
                </v:textbox>
              </v:rect>
            </w:pict>
          </mc:Fallback>
        </mc:AlternateContent>
      </w:r>
      <w:r w:rsidR="008A68ED">
        <w:rPr>
          <w:noProof/>
        </w:rPr>
        <mc:AlternateContent>
          <mc:Choice Requires="wps">
            <w:drawing>
              <wp:anchor distT="0" distB="0" distL="114300" distR="114300" simplePos="0" relativeHeight="252130304" behindDoc="0" locked="0" layoutInCell="1" allowOverlap="1">
                <wp:simplePos x="0" y="0"/>
                <wp:positionH relativeFrom="column">
                  <wp:posOffset>3016250</wp:posOffset>
                </wp:positionH>
                <wp:positionV relativeFrom="paragraph">
                  <wp:posOffset>1059180</wp:posOffset>
                </wp:positionV>
                <wp:extent cx="0" cy="336550"/>
                <wp:effectExtent l="38100" t="0" r="38100" b="6350"/>
                <wp:wrapNone/>
                <wp:docPr id="72" name="Straight Arrow Connector 72"/>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F05A96" id="Straight Arrow Connector 72" o:spid="_x0000_s1026" type="#_x0000_t32" style="position:absolute;margin-left:237.5pt;margin-top:83.4pt;width:0;height:26.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&#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" strokecolor="black [3213]" strokeweight="1.5pt">
                <v:stroke endarrow="block"/>
              </v:shape>
            </w:pict>
          </mc:Fallback>
        </mc:AlternateContent>
      </w:r>
      <w:r w:rsidR="008A68ED">
        <w:rPr>
          <w:noProof/>
        </w:rPr>
        <mc:AlternateContent>
          <mc:Choice Requires="wps">
            <w:drawing>
              <wp:anchor distT="0" distB="0" distL="114300" distR="114300" simplePos="0" relativeHeight="251683840" behindDoc="0" locked="0" layoutInCell="1" allowOverlap="1">
                <wp:simplePos x="0" y="0"/>
                <wp:positionH relativeFrom="column">
                  <wp:posOffset>2492375</wp:posOffset>
                </wp:positionH>
                <wp:positionV relativeFrom="paragraph">
                  <wp:posOffset>601345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3" o:spid="_x0000_s1060" style="position:absolute;margin-left:196.25pt;margin-top:47.35pt;width:86.4pt;height:3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" filled="f" strokecolor="black [3213]" strokeweight="1.5pt">
                <v:textbox>
                  <w:txbxContent>
                    <w:p w:rsidR="00C41219" w:rsidRDefault="00A557F6">
                      <w:pPr>
                        <w:spacing w:before="0" w:after="0" w:line="240" w:lineRule="auto"/>
                        <w:jc w:val="center"/>
                        <w:rPr>
                          <w:color w:val="000000" w:themeColor="text1"/>
                          <w:szCs w:val="28"/>
                        </w:rPr>
                      </w:pPr>
                      <w:r>
                        <w:rPr>
                          <w:color w:val="000000" w:themeColor="text1"/>
                          <w:szCs w:val="28"/>
                        </w:rPr>
                        <w:t>Tâm lý kinh doanh</w:t>
                      </w:r>
                    </w:p>
                  </w:txbxContent>
                </v:textbox>
              </v:rect>
            </w:pict>
          </mc:Fallback>
        </mc:AlternateContent>
      </w:r>
      <w:r w:rsidR="008A68ED">
        <w:rPr>
          <w:noProof/>
        </w:rPr>
        <mc:AlternateContent>
          <mc:Choice Requires="wps">
            <w:drawing>
              <wp:anchor distT="0" distB="0" distL="114300" distR="114300" simplePos="0" relativeHeight="251681792" behindDoc="0" locked="0" layoutInCell="1" allowOverlap="1">
                <wp:simplePos x="0" y="0"/>
                <wp:positionH relativeFrom="margin">
                  <wp:posOffset>923925</wp:posOffset>
                </wp:positionH>
                <wp:positionV relativeFrom="paragraph">
                  <wp:posOffset>2200275</wp:posOffset>
                </wp:positionV>
                <wp:extent cx="1053465" cy="484505"/>
                <wp:effectExtent l="9525" t="9525" r="16510" b="13970"/>
                <wp:wrapNone/>
                <wp:docPr id="30" name="Rectangle 30"/>
                <wp:cNvGraphicFramePr/>
                <a:graphic xmlns:a="http://schemas.openxmlformats.org/drawingml/2006/main">
                  <a:graphicData uri="http://schemas.microsoft.com/office/word/2010/wordprocessingShape">
                    <wps:wsp>
                      <wps:cNvSpPr/>
                      <wps:spPr>
                        <a:xfrm>
                          <a:off x="0" y="0"/>
                          <a:ext cx="1053465"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Pháp luật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0" o:spid="_x0000_s1061" style="position:absolute;margin-left:72.75pt;margin-top:173.25pt;width:82.95pt;height:38.1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Pháp luật TMĐT</w:t>
                      </w:r>
                    </w:p>
                  </w:txbxContent>
                </v:textbox>
                <w10:wrap anchorx="margin"/>
              </v:rect>
            </w:pict>
          </mc:Fallback>
        </mc:AlternateContent>
      </w:r>
      <w:r w:rsidR="008A68ED">
        <w:rPr>
          <w:noProof/>
        </w:rPr>
        <mc:AlternateContent>
          <mc:Choice Requires="wps">
            <w:drawing>
              <wp:anchor distT="0" distB="0" distL="114300" distR="114300" simplePos="0" relativeHeight="251715584" behindDoc="0" locked="0" layoutInCell="1" allowOverlap="1">
                <wp:simplePos x="0" y="0"/>
                <wp:positionH relativeFrom="column">
                  <wp:posOffset>2486025</wp:posOffset>
                </wp:positionH>
                <wp:positionV relativeFrom="paragraph">
                  <wp:posOffset>69215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Địa lý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2" o:spid="_x0000_s1062" style="position:absolute;margin-left:195.75pt;margin-top:5.45pt;width:86.4pt;height:23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HI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Địa lý 3</w:t>
                      </w:r>
                    </w:p>
                  </w:txbxContent>
                </v:textbox>
              </v:rect>
            </w:pict>
          </mc:Fallback>
        </mc:AlternateContent>
      </w:r>
      <w:r w:rsidR="008A68ED">
        <w:rPr>
          <w:noProof/>
        </w:rPr>
        <mc:AlternateContent>
          <mc:Choice Requires="wps">
            <w:drawing>
              <wp:anchor distT="0" distB="0" distL="114300" distR="114300" simplePos="0" relativeHeight="251678720" behindDoc="0" locked="0" layoutInCell="1" allowOverlap="1">
                <wp:simplePos x="0" y="0"/>
                <wp:positionH relativeFrom="column">
                  <wp:posOffset>-739775</wp:posOffset>
                </wp:positionH>
                <wp:positionV relativeFrom="paragraph">
                  <wp:posOffset>554355</wp:posOffset>
                </wp:positionV>
                <wp:extent cx="1097280" cy="47815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63" style="position:absolute;margin-left:-58.25pt;margin-top:43.65pt;width:86.4pt;height:37.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" filled="f" strokecolor="black [3213]" strokeweight="1.5pt">
                <v:textbox>
                  <w:txbxContent>
                    <w:p w:rsidR="00C41219" w:rsidRDefault="004E49F3">
                      <w:pPr>
                        <w:spacing w:before="0" w:after="0" w:line="240" w:lineRule="auto"/>
                        <w:jc w:val="center"/>
                        <w:rPr>
                          <w:color w:val="000000" w:themeColor="text1"/>
                          <w:szCs w:val="28"/>
                        </w:rPr>
                      </w:pPr>
                      <w:r>
                        <w:rPr>
                          <w:color w:val="000000" w:themeColor="text1"/>
                          <w:szCs w:val="28"/>
                        </w:rPr>
                        <w:t>Marketing điện tử</w:t>
                      </w:r>
                    </w:p>
                  </w:txbxContent>
                </v:textbox>
              </v:rect>
            </w:pict>
          </mc:Fallback>
        </mc:AlternateContent>
      </w:r>
      <w:r w:rsidR="008A68ED">
        <w:rPr>
          <w:noProof/>
        </w:rPr>
        <mc:AlternateContent>
          <mc:Choice Requires="wps">
            <w:drawing>
              <wp:anchor distT="0" distB="0" distL="114300" distR="114300" simplePos="0" relativeHeight="251730944" behindDoc="0" locked="0" layoutInCell="1" allowOverlap="1">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9C8E22" id="Straight Arrow Connector 68" o:spid="_x0000_s1026" type="#_x0000_t32" style="position:absolute;margin-left:669.75pt;margin-top:252.6pt;width:9.05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8A68ED">
        <w:rPr>
          <w:noProof/>
        </w:rPr>
        <mc:AlternateContent>
          <mc:Choice Requires="wps">
            <w:drawing>
              <wp:anchor distT="0" distB="0" distL="114300" distR="114300" simplePos="0" relativeHeight="251662336" behindDoc="0" locked="0" layoutInCell="1" allowOverlap="1">
                <wp:simplePos x="0" y="0"/>
                <wp:positionH relativeFrom="column">
                  <wp:posOffset>898525</wp:posOffset>
                </wp:positionH>
                <wp:positionV relativeFrom="paragraph">
                  <wp:posOffset>-1387475</wp:posOffset>
                </wp:positionV>
                <wp:extent cx="1097280" cy="666750"/>
                <wp:effectExtent l="9525" t="9525" r="10795" b="9525"/>
                <wp:wrapNone/>
                <wp:docPr id="23" name="Rectangle 23"/>
                <wp:cNvGraphicFramePr/>
                <a:graphic xmlns:a="http://schemas.openxmlformats.org/drawingml/2006/main">
                  <a:graphicData uri="http://schemas.microsoft.com/office/word/2010/wordprocessingShape">
                    <wps:wsp>
                      <wps:cNvSpPr/>
                      <wps:spPr>
                        <a:xfrm>
                          <a:off x="0" y="0"/>
                          <a:ext cx="1097280"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3" o:spid="_x0000_s1064" style="position:absolute;margin-left:70.75pt;margin-top:-109.25pt;width:86.4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" filled="f" strokecolor="black [3213]" strokeweight="1.5pt">
                <v:textbo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quốc phòng - An ninh</w:t>
                      </w:r>
                    </w:p>
                  </w:txbxContent>
                </v:textbox>
              </v:rect>
            </w:pict>
          </mc:Fallback>
        </mc:AlternateContent>
      </w:r>
      <w:r w:rsidR="008A68ED">
        <w:rPr>
          <w:noProof/>
        </w:rPr>
        <mc:AlternateContent>
          <mc:Choice Requires="wps">
            <w:drawing>
              <wp:anchor distT="0" distB="0" distL="114300" distR="114300" simplePos="0" relativeHeight="251716608" behindDoc="0" locked="0" layoutInCell="1" allowOverlap="1">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 văn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5" o:spid="_x0000_s1065" style="position:absolute;margin-left:328.65pt;margin-top:-109.25pt;width:86.4pt;height:23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 văn 2</w:t>
                      </w:r>
                    </w:p>
                  </w:txbxContent>
                </v:textbox>
              </v:rect>
            </w:pict>
          </mc:Fallback>
        </mc:AlternateContent>
      </w:r>
      <w:r w:rsidR="008A68ED">
        <w:rPr>
          <w:noProof/>
        </w:rPr>
        <mc:AlternateContent>
          <mc:Choice Requires="wps">
            <w:drawing>
              <wp:anchor distT="0" distB="0" distL="114300" distR="114300" simplePos="0" relativeHeight="251712512" behindDoc="0" locked="0" layoutInCell="1" allowOverlap="1">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4" o:spid="_x0000_s1066" style="position:absolute;margin-left:198.25pt;margin-top:-109.25pt;width:86.4pt;height:23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B24A66" w:rsidRDefault="00B24A66" w:rsidP="00B24A66">
      <w:pPr>
        <w:spacing w:before="0" w:after="0" w:line="360" w:lineRule="auto"/>
        <w:jc w:val="center"/>
        <w:rPr>
          <w:b/>
          <w:szCs w:val="26"/>
          <w:lang w:val="sv-SE"/>
        </w:rPr>
      </w:pPr>
      <w:r>
        <w:rPr>
          <w:b/>
          <w:szCs w:val="26"/>
          <w:lang w:val="sv-SE"/>
        </w:rPr>
        <w:lastRenderedPageBreak/>
        <w:t>CHƯƠNG TRÌNH MÔN HỌC</w:t>
      </w:r>
    </w:p>
    <w:p w:rsidR="00B24A66" w:rsidRDefault="00B24A66" w:rsidP="00B24A66">
      <w:pPr>
        <w:spacing w:before="0" w:after="0" w:line="360" w:lineRule="auto"/>
        <w:jc w:val="both"/>
        <w:rPr>
          <w:szCs w:val="26"/>
          <w:lang w:val="vi-VN"/>
        </w:rPr>
      </w:pPr>
      <w:r>
        <w:rPr>
          <w:b/>
          <w:szCs w:val="26"/>
          <w:lang w:val="sv-SE"/>
        </w:rPr>
        <w:t>Tên môn học</w:t>
      </w:r>
      <w:r>
        <w:rPr>
          <w:szCs w:val="26"/>
          <w:lang w:val="sv-SE"/>
        </w:rPr>
        <w:t xml:space="preserve">: </w:t>
      </w:r>
      <w:r>
        <w:rPr>
          <w:b/>
          <w:szCs w:val="26"/>
          <w:lang w:val="vi-VN"/>
        </w:rPr>
        <w:t>TÂM LÝ KINH DOANH</w:t>
      </w:r>
    </w:p>
    <w:p w:rsidR="00B24A66" w:rsidRDefault="00B24A66" w:rsidP="00B24A66">
      <w:pPr>
        <w:spacing w:before="0" w:after="0" w:line="360" w:lineRule="auto"/>
        <w:jc w:val="both"/>
        <w:rPr>
          <w:b/>
          <w:szCs w:val="26"/>
          <w:lang w:val="vi-VN"/>
        </w:rPr>
      </w:pPr>
      <w:r>
        <w:rPr>
          <w:b/>
          <w:szCs w:val="26"/>
          <w:lang w:val="sv-SE"/>
        </w:rPr>
        <w:t>Mã môn học</w:t>
      </w:r>
      <w:r>
        <w:rPr>
          <w:szCs w:val="26"/>
          <w:lang w:val="sv-SE"/>
        </w:rPr>
        <w:t>:</w:t>
      </w:r>
      <w:r>
        <w:rPr>
          <w:szCs w:val="26"/>
          <w:lang w:val="vi-VN"/>
        </w:rPr>
        <w:t xml:space="preserve"> </w:t>
      </w:r>
      <w:r>
        <w:rPr>
          <w:b/>
          <w:szCs w:val="26"/>
          <w:lang w:val="vi-VN"/>
        </w:rPr>
        <w:t>KTT446</w:t>
      </w:r>
    </w:p>
    <w:p w:rsidR="00B24A66" w:rsidRDefault="00B24A66" w:rsidP="00B24A66">
      <w:pPr>
        <w:spacing w:before="0" w:after="0" w:line="360" w:lineRule="auto"/>
        <w:jc w:val="both"/>
        <w:rPr>
          <w:szCs w:val="26"/>
          <w:lang w:val="sv-SE"/>
        </w:rPr>
      </w:pPr>
      <w:r>
        <w:rPr>
          <w:b/>
          <w:szCs w:val="26"/>
          <w:lang w:val="sv-SE"/>
        </w:rPr>
        <w:t>Thời gian thực hiện môn học</w:t>
      </w:r>
      <w:r>
        <w:rPr>
          <w:szCs w:val="26"/>
          <w:lang w:val="sv-SE"/>
        </w:rPr>
        <w:t>: 30 giờ;</w:t>
      </w:r>
      <w:r>
        <w:rPr>
          <w:szCs w:val="26"/>
          <w:lang w:val="pt-BR"/>
        </w:rPr>
        <w:t xml:space="preserve"> </w:t>
      </w:r>
      <w:r>
        <w:rPr>
          <w:szCs w:val="26"/>
          <w:lang w:val="sv-SE"/>
        </w:rPr>
        <w:t xml:space="preserve">(Lý thuyết: </w:t>
      </w:r>
      <w:r>
        <w:rPr>
          <w:szCs w:val="26"/>
          <w:lang w:val="vi-VN"/>
        </w:rPr>
        <w:t>28</w:t>
      </w:r>
      <w:r>
        <w:rPr>
          <w:szCs w:val="26"/>
          <w:lang w:val="sv-SE"/>
        </w:rPr>
        <w:t xml:space="preserve"> giờ; </w:t>
      </w:r>
      <w:r>
        <w:rPr>
          <w:szCs w:val="26"/>
          <w:lang w:val="pt-BR"/>
        </w:rPr>
        <w:t>Thực hành</w:t>
      </w:r>
      <w:r>
        <w:rPr>
          <w:bCs/>
          <w:szCs w:val="26"/>
          <w:lang w:val="pt-BR"/>
        </w:rPr>
        <w:t>, thí nghiệm, thảo luận, bài tập</w:t>
      </w:r>
      <w:r>
        <w:rPr>
          <w:szCs w:val="26"/>
          <w:lang w:val="pt-BR"/>
        </w:rPr>
        <w:t xml:space="preserve">: </w:t>
      </w:r>
      <w:r>
        <w:rPr>
          <w:szCs w:val="26"/>
          <w:lang w:val="vi-VN"/>
        </w:rPr>
        <w:t xml:space="preserve">0 </w:t>
      </w:r>
      <w:r>
        <w:rPr>
          <w:szCs w:val="26"/>
          <w:lang w:val="pt-BR"/>
        </w:rPr>
        <w:t xml:space="preserve">giờ; </w:t>
      </w:r>
      <w:r>
        <w:rPr>
          <w:szCs w:val="26"/>
          <w:lang w:val="sv-SE"/>
        </w:rPr>
        <w:t>Kiểm tra: 2 giờ)</w:t>
      </w:r>
    </w:p>
    <w:p w:rsidR="00B24A66" w:rsidRDefault="00B24A66" w:rsidP="00B24A66">
      <w:pPr>
        <w:spacing w:before="0" w:after="0" w:line="360" w:lineRule="auto"/>
        <w:rPr>
          <w:b/>
          <w:szCs w:val="26"/>
          <w:lang w:val="pt-BR"/>
        </w:rPr>
      </w:pPr>
      <w:r>
        <w:rPr>
          <w:b/>
          <w:szCs w:val="26"/>
          <w:lang w:val="pt-BR"/>
        </w:rPr>
        <w:t>I. VỊ TRÍ, TÍNH CHẤT MÔN HỌC:</w:t>
      </w:r>
    </w:p>
    <w:p w:rsidR="00B24A66" w:rsidRDefault="00B24A66" w:rsidP="00B24A66">
      <w:pPr>
        <w:spacing w:before="0" w:after="0" w:line="360" w:lineRule="auto"/>
        <w:rPr>
          <w:szCs w:val="26"/>
          <w:lang w:val="pt-BR"/>
        </w:rPr>
      </w:pPr>
      <w:r>
        <w:rPr>
          <w:b/>
          <w:szCs w:val="26"/>
          <w:lang w:val="pt-BR"/>
        </w:rPr>
        <w:t>- Vị trí:</w:t>
      </w:r>
      <w:r>
        <w:rPr>
          <w:szCs w:val="26"/>
          <w:lang w:val="pt-BR"/>
        </w:rPr>
        <w:t xml:space="preserve"> Môn học Tâm lý kinh doanh thuộc nhóm môn học chuyên môn nghề được bố trí giảng dạy sau khi học xong các môn học cơ sở</w:t>
      </w:r>
    </w:p>
    <w:p w:rsidR="00B24A66" w:rsidRDefault="00B24A66" w:rsidP="00B24A66">
      <w:pPr>
        <w:spacing w:before="0" w:after="0" w:line="360" w:lineRule="auto"/>
        <w:jc w:val="both"/>
        <w:rPr>
          <w:szCs w:val="26"/>
          <w:lang w:val="pt-BR"/>
        </w:rPr>
      </w:pPr>
      <w:r>
        <w:rPr>
          <w:b/>
          <w:szCs w:val="26"/>
          <w:lang w:val="pt-BR"/>
        </w:rPr>
        <w:t>- Tính chất:</w:t>
      </w:r>
      <w:r>
        <w:rPr>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B24A66" w:rsidRDefault="00B24A66" w:rsidP="00B24A66">
      <w:pPr>
        <w:spacing w:before="0" w:after="0" w:line="360" w:lineRule="auto"/>
        <w:rPr>
          <w:b/>
          <w:szCs w:val="26"/>
          <w:lang w:val="da-DK"/>
        </w:rPr>
      </w:pPr>
      <w:r>
        <w:rPr>
          <w:b/>
          <w:szCs w:val="26"/>
          <w:lang w:val="da-DK"/>
        </w:rPr>
        <w:t>II. MỤC TIÊU MÔN HỌC</w:t>
      </w:r>
    </w:p>
    <w:p w:rsidR="00B24A66" w:rsidRDefault="00B24A66" w:rsidP="00B24A66">
      <w:pPr>
        <w:spacing w:before="0" w:after="0" w:line="360" w:lineRule="auto"/>
        <w:rPr>
          <w:b/>
          <w:szCs w:val="26"/>
          <w:lang w:val="da-DK"/>
        </w:rPr>
      </w:pPr>
      <w:r>
        <w:rPr>
          <w:b/>
          <w:szCs w:val="26"/>
          <w:lang w:val="da-DK"/>
        </w:rPr>
        <w:t>- Kiến thức:</w:t>
      </w:r>
    </w:p>
    <w:p w:rsidR="00B24A66" w:rsidRDefault="00B24A66" w:rsidP="00B24A66">
      <w:pPr>
        <w:spacing w:before="0" w:after="0" w:line="360" w:lineRule="auto"/>
        <w:jc w:val="both"/>
        <w:rPr>
          <w:szCs w:val="26"/>
          <w:lang w:val="da-DK"/>
        </w:rPr>
      </w:pPr>
      <w:r>
        <w:rPr>
          <w:szCs w:val="26"/>
          <w:lang w:val="da-DK"/>
        </w:rPr>
        <w:t>+ Trình bày được những kiến thức cơ bản của tâm lý tâm lý kinh doanh.</w:t>
      </w:r>
    </w:p>
    <w:p w:rsidR="00B24A66" w:rsidRDefault="00B24A66" w:rsidP="00B24A66">
      <w:pPr>
        <w:spacing w:before="0" w:after="0" w:line="360" w:lineRule="auto"/>
        <w:rPr>
          <w:szCs w:val="26"/>
          <w:lang w:val="da-DK"/>
        </w:rPr>
      </w:pPr>
      <w:r>
        <w:rPr>
          <w:szCs w:val="26"/>
          <w:lang w:val="da-DK"/>
        </w:rPr>
        <w:t>+ Vận dụng kiến thức về tâm lý của người lao động, tâm lý người mua vào thực tiễn.</w:t>
      </w:r>
    </w:p>
    <w:p w:rsidR="00B24A66" w:rsidRDefault="00B24A66" w:rsidP="00B24A66">
      <w:pPr>
        <w:spacing w:before="0" w:after="0" w:line="360" w:lineRule="auto"/>
        <w:rPr>
          <w:b/>
          <w:szCs w:val="26"/>
          <w:lang w:val="da-DK"/>
        </w:rPr>
      </w:pPr>
      <w:r>
        <w:rPr>
          <w:b/>
          <w:szCs w:val="26"/>
          <w:lang w:val="da-DK"/>
        </w:rPr>
        <w:t>- Kỹ năng:</w:t>
      </w:r>
    </w:p>
    <w:p w:rsidR="00B24A66" w:rsidRDefault="00B24A66" w:rsidP="00B24A66">
      <w:pPr>
        <w:spacing w:before="0" w:after="0" w:line="360" w:lineRule="auto"/>
        <w:jc w:val="both"/>
        <w:rPr>
          <w:szCs w:val="26"/>
          <w:lang w:val="da-DK"/>
        </w:rPr>
      </w:pPr>
      <w:r>
        <w:rPr>
          <w:szCs w:val="26"/>
          <w:lang w:val="da-DK"/>
        </w:rPr>
        <w:t>+ Nhận biết, nắm bắt được đặc điểm tâm lý của người lao động, người mua nhằm phục vụ cho quản lý con người.</w:t>
      </w:r>
    </w:p>
    <w:p w:rsidR="00B24A66" w:rsidRDefault="00B24A66" w:rsidP="00B24A66">
      <w:pPr>
        <w:spacing w:before="0" w:after="0" w:line="360" w:lineRule="auto"/>
        <w:jc w:val="both"/>
        <w:rPr>
          <w:szCs w:val="26"/>
          <w:lang w:val="da-DK"/>
        </w:rPr>
      </w:pPr>
      <w:r>
        <w:rPr>
          <w:szCs w:val="26"/>
          <w:lang w:val="da-DK"/>
        </w:rPr>
        <w:t>+ Ứng dụng các kỹ năng giao tiếp vào trong thực tế kinh doanh.</w:t>
      </w:r>
    </w:p>
    <w:p w:rsidR="00B24A66" w:rsidRDefault="00B24A66" w:rsidP="00B24A66">
      <w:pPr>
        <w:spacing w:before="0" w:after="0" w:line="360" w:lineRule="auto"/>
        <w:rPr>
          <w:b/>
          <w:szCs w:val="26"/>
          <w:lang w:val="da-DK"/>
        </w:rPr>
      </w:pPr>
      <w:r>
        <w:rPr>
          <w:b/>
          <w:szCs w:val="26"/>
          <w:lang w:val="da-DK"/>
        </w:rPr>
        <w:t>- Năng lực tự chủ và trách nhiệm:</w:t>
      </w:r>
    </w:p>
    <w:p w:rsidR="00B24A66" w:rsidRDefault="00B24A66" w:rsidP="00B24A66">
      <w:pPr>
        <w:spacing w:before="0" w:after="0" w:line="360" w:lineRule="auto"/>
        <w:jc w:val="both"/>
        <w:rPr>
          <w:szCs w:val="26"/>
          <w:lang w:val="da-DK"/>
        </w:rPr>
      </w:pPr>
      <w:r>
        <w:rPr>
          <w:szCs w:val="26"/>
          <w:lang w:val="da-DK"/>
        </w:rPr>
        <w:t>+ Có ý thức học tập, có ý thức tự rèn luyện, có ý thức đoàn kết.</w:t>
      </w:r>
    </w:p>
    <w:p w:rsidR="00B24A66" w:rsidRDefault="00B24A66" w:rsidP="00B24A66">
      <w:pPr>
        <w:spacing w:before="0" w:after="0" w:line="360" w:lineRule="auto"/>
        <w:rPr>
          <w:b/>
          <w:szCs w:val="26"/>
          <w:lang w:val="da-DK"/>
        </w:rPr>
      </w:pPr>
      <w:r>
        <w:rPr>
          <w:b/>
          <w:szCs w:val="26"/>
          <w:lang w:val="da-DK"/>
        </w:rPr>
        <w:t>III. NỘI DUNG MÔN HỌC:</w:t>
      </w:r>
    </w:p>
    <w:p w:rsidR="00B24A66" w:rsidRDefault="00B24A66" w:rsidP="00B24A66">
      <w:pPr>
        <w:spacing w:before="0" w:after="0" w:line="360" w:lineRule="auto"/>
        <w:rPr>
          <w:i/>
          <w:szCs w:val="26"/>
          <w:lang w:val="da-DK"/>
        </w:rPr>
      </w:pPr>
      <w:r>
        <w:rPr>
          <w:i/>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B24A66" w:rsidTr="00FB0AD3">
        <w:trPr>
          <w:jc w:val="center"/>
        </w:trPr>
        <w:tc>
          <w:tcPr>
            <w:tcW w:w="905" w:type="dxa"/>
            <w:vMerge w:val="restart"/>
            <w:vAlign w:val="center"/>
          </w:tcPr>
          <w:p w:rsidR="00B24A66" w:rsidRDefault="00B24A66" w:rsidP="00FB0AD3">
            <w:pPr>
              <w:spacing w:before="0" w:after="0" w:line="360" w:lineRule="auto"/>
              <w:jc w:val="center"/>
              <w:rPr>
                <w:b/>
                <w:szCs w:val="26"/>
                <w:lang w:val="da-DK"/>
              </w:rPr>
            </w:pPr>
            <w:r>
              <w:rPr>
                <w:b/>
                <w:szCs w:val="26"/>
                <w:lang w:val="da-DK"/>
              </w:rPr>
              <w:t>Số TT</w:t>
            </w:r>
          </w:p>
        </w:tc>
        <w:tc>
          <w:tcPr>
            <w:tcW w:w="4326" w:type="dxa"/>
            <w:vMerge w:val="restart"/>
            <w:vAlign w:val="center"/>
          </w:tcPr>
          <w:p w:rsidR="00B24A66" w:rsidRDefault="00B24A66" w:rsidP="00FB0AD3">
            <w:pPr>
              <w:spacing w:before="0" w:after="0" w:line="360" w:lineRule="auto"/>
              <w:jc w:val="center"/>
              <w:rPr>
                <w:b/>
                <w:szCs w:val="26"/>
                <w:lang w:val="da-DK"/>
              </w:rPr>
            </w:pPr>
            <w:r>
              <w:rPr>
                <w:b/>
                <w:szCs w:val="26"/>
                <w:lang w:val="da-DK"/>
              </w:rPr>
              <w:t>Tên chương mục</w:t>
            </w:r>
          </w:p>
        </w:tc>
        <w:tc>
          <w:tcPr>
            <w:tcW w:w="4408" w:type="dxa"/>
            <w:gridSpan w:val="4"/>
          </w:tcPr>
          <w:p w:rsidR="00B24A66" w:rsidRDefault="00B24A66" w:rsidP="00FB0AD3">
            <w:pPr>
              <w:spacing w:before="0" w:after="0" w:line="360" w:lineRule="auto"/>
              <w:jc w:val="center"/>
              <w:rPr>
                <w:b/>
                <w:szCs w:val="26"/>
                <w:lang w:val="da-DK"/>
              </w:rPr>
            </w:pPr>
            <w:r>
              <w:rPr>
                <w:b/>
                <w:szCs w:val="26"/>
                <w:lang w:val="da-DK"/>
              </w:rPr>
              <w:t>Thời gian (Giờ)</w:t>
            </w:r>
          </w:p>
        </w:tc>
      </w:tr>
      <w:tr w:rsidR="00B24A66" w:rsidTr="00FB0AD3">
        <w:trPr>
          <w:jc w:val="center"/>
        </w:trPr>
        <w:tc>
          <w:tcPr>
            <w:tcW w:w="905" w:type="dxa"/>
            <w:vMerge/>
          </w:tcPr>
          <w:p w:rsidR="00B24A66" w:rsidRDefault="00B24A66" w:rsidP="00FB0AD3">
            <w:pPr>
              <w:spacing w:before="0" w:after="0" w:line="360" w:lineRule="auto"/>
              <w:jc w:val="center"/>
              <w:rPr>
                <w:b/>
                <w:szCs w:val="26"/>
                <w:lang w:val="da-DK"/>
              </w:rPr>
            </w:pPr>
          </w:p>
        </w:tc>
        <w:tc>
          <w:tcPr>
            <w:tcW w:w="4326" w:type="dxa"/>
            <w:vMerge/>
          </w:tcPr>
          <w:p w:rsidR="00B24A66" w:rsidRDefault="00B24A66" w:rsidP="00FB0AD3">
            <w:pPr>
              <w:spacing w:before="0" w:after="0" w:line="360" w:lineRule="auto"/>
              <w:jc w:val="center"/>
              <w:rPr>
                <w:b/>
                <w:szCs w:val="26"/>
                <w:lang w:val="da-DK"/>
              </w:rPr>
            </w:pPr>
          </w:p>
        </w:tc>
        <w:tc>
          <w:tcPr>
            <w:tcW w:w="1062" w:type="dxa"/>
          </w:tcPr>
          <w:p w:rsidR="00B24A66" w:rsidRDefault="00B24A66" w:rsidP="00FB0AD3">
            <w:pPr>
              <w:spacing w:before="0" w:after="0" w:line="360" w:lineRule="auto"/>
              <w:jc w:val="center"/>
              <w:rPr>
                <w:b/>
                <w:szCs w:val="26"/>
                <w:lang w:val="da-DK"/>
              </w:rPr>
            </w:pPr>
            <w:r>
              <w:rPr>
                <w:b/>
                <w:szCs w:val="26"/>
                <w:lang w:val="da-DK"/>
              </w:rPr>
              <w:t>Tổng số</w:t>
            </w:r>
          </w:p>
        </w:tc>
        <w:tc>
          <w:tcPr>
            <w:tcW w:w="1100" w:type="dxa"/>
          </w:tcPr>
          <w:p w:rsidR="00B24A66" w:rsidRDefault="00B24A66" w:rsidP="00FB0AD3">
            <w:pPr>
              <w:spacing w:before="0" w:after="0" w:line="360" w:lineRule="auto"/>
              <w:jc w:val="center"/>
              <w:rPr>
                <w:b/>
                <w:szCs w:val="26"/>
                <w:lang w:val="da-DK"/>
              </w:rPr>
            </w:pPr>
            <w:r>
              <w:rPr>
                <w:b/>
                <w:szCs w:val="26"/>
                <w:lang w:val="da-DK"/>
              </w:rPr>
              <w:t>Lý thuyết</w:t>
            </w:r>
          </w:p>
        </w:tc>
        <w:tc>
          <w:tcPr>
            <w:tcW w:w="1180" w:type="dxa"/>
          </w:tcPr>
          <w:p w:rsidR="00B24A66" w:rsidRDefault="00B24A66" w:rsidP="00FB0AD3">
            <w:pPr>
              <w:spacing w:before="0" w:after="0" w:line="360" w:lineRule="auto"/>
              <w:jc w:val="center"/>
              <w:rPr>
                <w:b/>
                <w:szCs w:val="26"/>
                <w:lang w:val="da-DK"/>
              </w:rPr>
            </w:pPr>
            <w:r>
              <w:rPr>
                <w:b/>
                <w:szCs w:val="26"/>
                <w:lang w:val="da-DK"/>
              </w:rPr>
              <w:t>Thực hành</w:t>
            </w:r>
          </w:p>
        </w:tc>
        <w:tc>
          <w:tcPr>
            <w:tcW w:w="1066" w:type="dxa"/>
          </w:tcPr>
          <w:p w:rsidR="00B24A66" w:rsidRDefault="00B24A66" w:rsidP="00FB0AD3">
            <w:pPr>
              <w:spacing w:before="0" w:after="0" w:line="360" w:lineRule="auto"/>
              <w:jc w:val="center"/>
              <w:rPr>
                <w:b/>
                <w:szCs w:val="26"/>
                <w:lang w:val="da-DK"/>
              </w:rPr>
            </w:pPr>
            <w:r>
              <w:rPr>
                <w:b/>
                <w:szCs w:val="26"/>
                <w:lang w:val="da-DK"/>
              </w:rPr>
              <w:t>Kiểm tra</w:t>
            </w:r>
          </w:p>
        </w:tc>
      </w:tr>
      <w:tr w:rsidR="00B24A66" w:rsidTr="00FB0AD3">
        <w:trPr>
          <w:trHeight w:val="1580"/>
          <w:jc w:val="center"/>
        </w:trPr>
        <w:tc>
          <w:tcPr>
            <w:tcW w:w="905" w:type="dxa"/>
          </w:tcPr>
          <w:p w:rsidR="00B24A66" w:rsidRDefault="00B24A66" w:rsidP="00FB0AD3">
            <w:pPr>
              <w:spacing w:before="0" w:after="0" w:line="360" w:lineRule="auto"/>
              <w:rPr>
                <w:szCs w:val="26"/>
                <w:lang w:val="da-DK"/>
              </w:rPr>
            </w:pPr>
            <w:r>
              <w:rPr>
                <w:szCs w:val="26"/>
                <w:lang w:val="da-DK"/>
              </w:rPr>
              <w:t>I</w:t>
            </w:r>
          </w:p>
        </w:tc>
        <w:tc>
          <w:tcPr>
            <w:tcW w:w="4326" w:type="dxa"/>
          </w:tcPr>
          <w:p w:rsidR="00B24A66" w:rsidRDefault="00B24A66" w:rsidP="00FB0AD3">
            <w:pPr>
              <w:tabs>
                <w:tab w:val="left" w:pos="1947"/>
              </w:tabs>
              <w:spacing w:before="0" w:after="0" w:line="360" w:lineRule="auto"/>
              <w:jc w:val="both"/>
              <w:rPr>
                <w:b/>
                <w:szCs w:val="26"/>
                <w:lang w:val="da-DK"/>
              </w:rPr>
            </w:pPr>
            <w:r>
              <w:rPr>
                <w:b/>
                <w:szCs w:val="26"/>
              </w:rPr>
              <w:t xml:space="preserve">Chương 1: Tổng quan </w:t>
            </w:r>
            <w:r>
              <w:rPr>
                <w:b/>
                <w:szCs w:val="26"/>
                <w:lang w:val="da-DK"/>
              </w:rPr>
              <w:t>về tâm lý học</w:t>
            </w:r>
          </w:p>
          <w:p w:rsidR="00B24A66" w:rsidRDefault="00B24A66" w:rsidP="00FB0AD3">
            <w:pPr>
              <w:numPr>
                <w:ilvl w:val="1"/>
                <w:numId w:val="5"/>
              </w:numPr>
              <w:tabs>
                <w:tab w:val="left" w:pos="1947"/>
              </w:tabs>
              <w:spacing w:before="0" w:after="0" w:line="360" w:lineRule="auto"/>
              <w:jc w:val="both"/>
              <w:rPr>
                <w:bCs/>
                <w:szCs w:val="26"/>
              </w:rPr>
            </w:pPr>
            <w:r>
              <w:rPr>
                <w:bCs/>
                <w:szCs w:val="26"/>
              </w:rPr>
              <w:t>Khái quát về tâm lý</w:t>
            </w:r>
          </w:p>
          <w:p w:rsidR="00B24A66" w:rsidRDefault="00B24A66" w:rsidP="00FB0AD3">
            <w:pPr>
              <w:numPr>
                <w:ilvl w:val="1"/>
                <w:numId w:val="5"/>
              </w:numPr>
              <w:tabs>
                <w:tab w:val="left" w:pos="1947"/>
              </w:tabs>
              <w:spacing w:before="0" w:after="0" w:line="360" w:lineRule="auto"/>
              <w:jc w:val="both"/>
              <w:rPr>
                <w:bCs/>
                <w:szCs w:val="26"/>
              </w:rPr>
            </w:pPr>
            <w:r>
              <w:rPr>
                <w:bCs/>
                <w:szCs w:val="26"/>
              </w:rPr>
              <w:t>Những vấn đề cơ bản của tâm lý học</w:t>
            </w:r>
          </w:p>
          <w:p w:rsidR="00B24A66" w:rsidRDefault="00B24A66" w:rsidP="00FB0AD3">
            <w:pPr>
              <w:numPr>
                <w:ilvl w:val="1"/>
                <w:numId w:val="5"/>
              </w:numPr>
              <w:tabs>
                <w:tab w:val="left" w:pos="1947"/>
              </w:tabs>
              <w:spacing w:before="0" w:after="0" w:line="360" w:lineRule="auto"/>
              <w:jc w:val="both"/>
              <w:rPr>
                <w:b/>
                <w:szCs w:val="26"/>
              </w:rPr>
            </w:pPr>
            <w:r>
              <w:rPr>
                <w:bCs/>
                <w:szCs w:val="26"/>
              </w:rPr>
              <w:t>Tâm lý học quản trị kinh doanh</w:t>
            </w:r>
          </w:p>
        </w:tc>
        <w:tc>
          <w:tcPr>
            <w:tcW w:w="1062" w:type="dxa"/>
          </w:tcPr>
          <w:p w:rsidR="00B24A66" w:rsidRDefault="00B24A66" w:rsidP="00FB0AD3">
            <w:pPr>
              <w:spacing w:before="0" w:after="0" w:line="360" w:lineRule="auto"/>
              <w:jc w:val="center"/>
              <w:rPr>
                <w:szCs w:val="26"/>
                <w:lang w:val="da-DK"/>
              </w:rPr>
            </w:pPr>
            <w:r>
              <w:rPr>
                <w:szCs w:val="26"/>
                <w:lang w:val="da-DK"/>
              </w:rPr>
              <w:t>6</w:t>
            </w:r>
          </w:p>
        </w:tc>
        <w:tc>
          <w:tcPr>
            <w:tcW w:w="1100" w:type="dxa"/>
          </w:tcPr>
          <w:p w:rsidR="00B24A66" w:rsidRDefault="00B24A66" w:rsidP="00FB0AD3">
            <w:pPr>
              <w:spacing w:before="0" w:after="0" w:line="360" w:lineRule="auto"/>
              <w:jc w:val="center"/>
              <w:rPr>
                <w:szCs w:val="26"/>
                <w:lang w:val="vi-VN"/>
              </w:rPr>
            </w:pPr>
            <w:r>
              <w:rPr>
                <w:szCs w:val="26"/>
                <w:lang w:val="vi-VN"/>
              </w:rPr>
              <w:t>6</w:t>
            </w:r>
          </w:p>
        </w:tc>
        <w:tc>
          <w:tcPr>
            <w:tcW w:w="1180" w:type="dxa"/>
          </w:tcPr>
          <w:p w:rsidR="00B24A66" w:rsidRDefault="00B24A66" w:rsidP="00FB0AD3">
            <w:pPr>
              <w:spacing w:before="0" w:after="0" w:line="360" w:lineRule="auto"/>
              <w:jc w:val="center"/>
              <w:rPr>
                <w:szCs w:val="26"/>
                <w:lang w:val="vi-VN"/>
              </w:rPr>
            </w:pPr>
            <w:r>
              <w:rPr>
                <w:szCs w:val="26"/>
                <w:lang w:val="vi-VN"/>
              </w:rPr>
              <w:t>0</w:t>
            </w:r>
          </w:p>
        </w:tc>
        <w:tc>
          <w:tcPr>
            <w:tcW w:w="1066" w:type="dxa"/>
          </w:tcPr>
          <w:p w:rsidR="00B24A66" w:rsidRDefault="00B24A66" w:rsidP="00FB0AD3">
            <w:pPr>
              <w:spacing w:before="0" w:after="0" w:line="360" w:lineRule="auto"/>
              <w:jc w:val="center"/>
              <w:rPr>
                <w:szCs w:val="26"/>
              </w:rPr>
            </w:pPr>
            <w:r>
              <w:rPr>
                <w:szCs w:val="26"/>
              </w:rPr>
              <w:t>0</w:t>
            </w:r>
          </w:p>
        </w:tc>
      </w:tr>
      <w:tr w:rsidR="00B24A66" w:rsidTr="00FB0AD3">
        <w:trPr>
          <w:trHeight w:val="2573"/>
          <w:jc w:val="center"/>
        </w:trPr>
        <w:tc>
          <w:tcPr>
            <w:tcW w:w="905" w:type="dxa"/>
            <w:tcBorders>
              <w:bottom w:val="single" w:sz="4" w:space="0" w:color="auto"/>
            </w:tcBorders>
          </w:tcPr>
          <w:p w:rsidR="00B24A66" w:rsidRDefault="00B24A66" w:rsidP="00FB0AD3">
            <w:pPr>
              <w:spacing w:before="0" w:after="0" w:line="360" w:lineRule="auto"/>
              <w:rPr>
                <w:szCs w:val="26"/>
              </w:rPr>
            </w:pPr>
            <w:r>
              <w:rPr>
                <w:szCs w:val="26"/>
              </w:rPr>
              <w:lastRenderedPageBreak/>
              <w:t>II</w:t>
            </w:r>
          </w:p>
        </w:tc>
        <w:tc>
          <w:tcPr>
            <w:tcW w:w="4326" w:type="dxa"/>
            <w:tcBorders>
              <w:bottom w:val="single" w:sz="4" w:space="0" w:color="auto"/>
            </w:tcBorders>
          </w:tcPr>
          <w:p w:rsidR="00B24A66" w:rsidRDefault="00B24A66" w:rsidP="00FB0AD3">
            <w:pPr>
              <w:tabs>
                <w:tab w:val="left" w:pos="1947"/>
              </w:tabs>
              <w:spacing w:before="0" w:after="0" w:line="360" w:lineRule="auto"/>
              <w:jc w:val="both"/>
              <w:rPr>
                <w:b/>
                <w:szCs w:val="26"/>
              </w:rPr>
            </w:pPr>
            <w:r>
              <w:rPr>
                <w:b/>
                <w:szCs w:val="26"/>
              </w:rPr>
              <w:t xml:space="preserve">Chương 2: Nhu cầu, động cơ, khí chất của con người </w:t>
            </w:r>
          </w:p>
          <w:p w:rsidR="00B24A66" w:rsidRDefault="00B24A66" w:rsidP="00FB0AD3">
            <w:pPr>
              <w:tabs>
                <w:tab w:val="left" w:pos="1947"/>
              </w:tabs>
              <w:spacing w:before="0" w:after="0" w:line="360" w:lineRule="auto"/>
              <w:jc w:val="both"/>
              <w:rPr>
                <w:szCs w:val="26"/>
              </w:rPr>
            </w:pPr>
            <w:r>
              <w:rPr>
                <w:szCs w:val="26"/>
              </w:rPr>
              <w:t>2.1. Nhu cầu, động cơ, khí chất của con người</w:t>
            </w:r>
          </w:p>
          <w:p w:rsidR="00B24A66" w:rsidRDefault="00B24A66" w:rsidP="00FB0AD3">
            <w:pPr>
              <w:tabs>
                <w:tab w:val="left" w:pos="1947"/>
              </w:tabs>
              <w:spacing w:before="0" w:after="0" w:line="360" w:lineRule="auto"/>
              <w:jc w:val="both"/>
              <w:rPr>
                <w:b/>
                <w:szCs w:val="26"/>
              </w:rPr>
            </w:pPr>
            <w:r>
              <w:rPr>
                <w:szCs w:val="26"/>
              </w:rPr>
              <w:t xml:space="preserve">2.2. Đặc điểm tâm lý của một số đối tượng cơ bản </w:t>
            </w:r>
          </w:p>
          <w:p w:rsidR="00B24A66" w:rsidRDefault="00B24A66" w:rsidP="00FB0AD3">
            <w:pPr>
              <w:tabs>
                <w:tab w:val="left" w:pos="1947"/>
              </w:tabs>
              <w:spacing w:before="0" w:after="0" w:line="360" w:lineRule="auto"/>
              <w:jc w:val="both"/>
              <w:rPr>
                <w:b/>
                <w:szCs w:val="26"/>
              </w:rPr>
            </w:pPr>
            <w:r>
              <w:rPr>
                <w:szCs w:val="26"/>
              </w:rPr>
              <w:t xml:space="preserve">2.3. </w:t>
            </w:r>
            <w:r>
              <w:rPr>
                <w:szCs w:val="26"/>
                <w:lang w:val="pt-BR"/>
              </w:rPr>
              <w:t>Tâm lý người mua và người bán</w:t>
            </w:r>
          </w:p>
        </w:tc>
        <w:tc>
          <w:tcPr>
            <w:tcW w:w="1062" w:type="dxa"/>
            <w:tcBorders>
              <w:bottom w:val="single" w:sz="4" w:space="0" w:color="auto"/>
            </w:tcBorders>
          </w:tcPr>
          <w:p w:rsidR="00B24A66" w:rsidRDefault="00B24A66" w:rsidP="00FB0AD3">
            <w:pPr>
              <w:spacing w:before="0" w:after="0" w:line="360" w:lineRule="auto"/>
              <w:jc w:val="center"/>
              <w:rPr>
                <w:szCs w:val="26"/>
              </w:rPr>
            </w:pPr>
            <w:r>
              <w:rPr>
                <w:szCs w:val="26"/>
              </w:rPr>
              <w:t>6</w:t>
            </w:r>
          </w:p>
        </w:tc>
        <w:tc>
          <w:tcPr>
            <w:tcW w:w="1100" w:type="dxa"/>
            <w:tcBorders>
              <w:bottom w:val="single" w:sz="4" w:space="0" w:color="auto"/>
            </w:tcBorders>
          </w:tcPr>
          <w:p w:rsidR="00B24A66" w:rsidRDefault="00B24A66" w:rsidP="00FB0AD3">
            <w:pPr>
              <w:spacing w:before="0" w:after="0" w:line="360" w:lineRule="auto"/>
              <w:jc w:val="center"/>
              <w:rPr>
                <w:szCs w:val="26"/>
              </w:rPr>
            </w:pPr>
            <w:r>
              <w:rPr>
                <w:szCs w:val="26"/>
              </w:rPr>
              <w:t>6</w:t>
            </w:r>
          </w:p>
        </w:tc>
        <w:tc>
          <w:tcPr>
            <w:tcW w:w="1180" w:type="dxa"/>
          </w:tcPr>
          <w:p w:rsidR="00B24A66" w:rsidRDefault="00B24A66" w:rsidP="00FB0AD3">
            <w:pPr>
              <w:spacing w:before="0" w:after="0" w:line="360" w:lineRule="auto"/>
              <w:jc w:val="center"/>
              <w:rPr>
                <w:szCs w:val="26"/>
              </w:rPr>
            </w:pPr>
            <w:r>
              <w:rPr>
                <w:szCs w:val="26"/>
              </w:rPr>
              <w:t>0</w:t>
            </w:r>
          </w:p>
        </w:tc>
        <w:tc>
          <w:tcPr>
            <w:tcW w:w="1066" w:type="dxa"/>
            <w:tcBorders>
              <w:bottom w:val="single" w:sz="4" w:space="0" w:color="auto"/>
            </w:tcBorders>
          </w:tcPr>
          <w:p w:rsidR="00B24A66" w:rsidRDefault="00B24A66" w:rsidP="00FB0AD3">
            <w:pPr>
              <w:spacing w:before="0" w:after="0" w:line="360" w:lineRule="auto"/>
              <w:jc w:val="center"/>
              <w:rPr>
                <w:szCs w:val="26"/>
              </w:rPr>
            </w:pPr>
            <w:r>
              <w:rPr>
                <w:szCs w:val="26"/>
              </w:rPr>
              <w:t>0</w:t>
            </w:r>
          </w:p>
        </w:tc>
      </w:tr>
      <w:tr w:rsidR="00B24A66" w:rsidTr="00FB0AD3">
        <w:trPr>
          <w:trHeight w:val="1609"/>
          <w:jc w:val="center"/>
        </w:trPr>
        <w:tc>
          <w:tcPr>
            <w:tcW w:w="905" w:type="dxa"/>
          </w:tcPr>
          <w:p w:rsidR="00B24A66" w:rsidRDefault="00B24A66" w:rsidP="00FB0AD3">
            <w:pPr>
              <w:spacing w:before="0" w:after="0" w:line="360" w:lineRule="auto"/>
              <w:rPr>
                <w:szCs w:val="26"/>
              </w:rPr>
            </w:pPr>
            <w:r>
              <w:rPr>
                <w:szCs w:val="26"/>
              </w:rPr>
              <w:t>III</w:t>
            </w:r>
          </w:p>
        </w:tc>
        <w:tc>
          <w:tcPr>
            <w:tcW w:w="4326" w:type="dxa"/>
          </w:tcPr>
          <w:p w:rsidR="00B24A66" w:rsidRDefault="00B24A66" w:rsidP="00FB0AD3">
            <w:pPr>
              <w:tabs>
                <w:tab w:val="left" w:pos="1947"/>
              </w:tabs>
              <w:spacing w:before="0" w:after="0" w:line="360" w:lineRule="auto"/>
              <w:jc w:val="both"/>
              <w:rPr>
                <w:b/>
                <w:szCs w:val="26"/>
              </w:rPr>
            </w:pPr>
            <w:r>
              <w:rPr>
                <w:b/>
                <w:szCs w:val="26"/>
              </w:rPr>
              <w:t>Chương 3: Lý luận chung của giao tiếp</w:t>
            </w:r>
          </w:p>
          <w:p w:rsidR="00B24A66" w:rsidRDefault="00B24A66" w:rsidP="00FB0AD3">
            <w:pPr>
              <w:tabs>
                <w:tab w:val="left" w:pos="1947"/>
              </w:tabs>
              <w:spacing w:before="0" w:after="0" w:line="360" w:lineRule="auto"/>
              <w:jc w:val="both"/>
              <w:rPr>
                <w:i/>
                <w:szCs w:val="26"/>
                <w:lang w:val="it-IT"/>
              </w:rPr>
            </w:pPr>
            <w:r>
              <w:rPr>
                <w:szCs w:val="26"/>
              </w:rPr>
              <w:t>3.</w:t>
            </w:r>
            <w:r>
              <w:rPr>
                <w:szCs w:val="26"/>
                <w:lang w:val="it-IT"/>
              </w:rPr>
              <w:t>1. Khái niệm, mục đích giao tiếp</w:t>
            </w:r>
            <w:r>
              <w:rPr>
                <w:i/>
                <w:szCs w:val="26"/>
                <w:lang w:val="it-IT"/>
              </w:rPr>
              <w:t xml:space="preserve"> </w:t>
            </w:r>
          </w:p>
          <w:p w:rsidR="00B24A66" w:rsidRDefault="00B24A66" w:rsidP="00FB0AD3">
            <w:pPr>
              <w:tabs>
                <w:tab w:val="left" w:pos="1947"/>
              </w:tabs>
              <w:spacing w:before="0" w:after="0" w:line="360" w:lineRule="auto"/>
              <w:jc w:val="both"/>
              <w:rPr>
                <w:i/>
                <w:szCs w:val="26"/>
                <w:lang w:val="it-IT"/>
              </w:rPr>
            </w:pPr>
            <w:r>
              <w:rPr>
                <w:szCs w:val="26"/>
              </w:rPr>
              <w:t>3.</w:t>
            </w:r>
            <w:r>
              <w:rPr>
                <w:szCs w:val="26"/>
                <w:lang w:val="it-IT"/>
              </w:rPr>
              <w:t>2. Phân loại giao tiếp</w:t>
            </w:r>
            <w:r>
              <w:rPr>
                <w:i/>
                <w:szCs w:val="26"/>
                <w:lang w:val="it-IT"/>
              </w:rPr>
              <w:tab/>
            </w:r>
          </w:p>
          <w:p w:rsidR="00B24A66" w:rsidRDefault="00B24A66" w:rsidP="00FB0AD3">
            <w:pPr>
              <w:tabs>
                <w:tab w:val="left" w:pos="1947"/>
              </w:tabs>
              <w:spacing w:before="0" w:after="0" w:line="360" w:lineRule="auto"/>
              <w:jc w:val="both"/>
              <w:rPr>
                <w:szCs w:val="26"/>
              </w:rPr>
            </w:pPr>
            <w:r>
              <w:rPr>
                <w:szCs w:val="26"/>
              </w:rPr>
              <w:t>3.3. Quy trình giao tiếp</w:t>
            </w:r>
          </w:p>
          <w:p w:rsidR="00B24A66" w:rsidRDefault="00B24A66" w:rsidP="00FB0AD3">
            <w:pPr>
              <w:tabs>
                <w:tab w:val="left" w:pos="1947"/>
              </w:tabs>
              <w:spacing w:before="0" w:after="0" w:line="360" w:lineRule="auto"/>
              <w:jc w:val="both"/>
              <w:rPr>
                <w:szCs w:val="26"/>
              </w:rPr>
            </w:pPr>
            <w:r>
              <w:rPr>
                <w:szCs w:val="26"/>
              </w:rPr>
              <w:t>3.4. Các công cụ giao tiếp</w:t>
            </w:r>
            <w:r>
              <w:rPr>
                <w:i/>
                <w:szCs w:val="26"/>
              </w:rPr>
              <w:t xml:space="preserve"> </w:t>
            </w:r>
            <w:r>
              <w:rPr>
                <w:i/>
                <w:szCs w:val="26"/>
              </w:rPr>
              <w:tab/>
            </w:r>
          </w:p>
          <w:p w:rsidR="00B24A66" w:rsidRDefault="00B24A66" w:rsidP="00FB0AD3">
            <w:pPr>
              <w:tabs>
                <w:tab w:val="left" w:pos="1947"/>
              </w:tabs>
              <w:spacing w:before="0" w:after="0" w:line="360" w:lineRule="auto"/>
              <w:jc w:val="both"/>
              <w:rPr>
                <w:szCs w:val="26"/>
              </w:rPr>
            </w:pPr>
            <w:r>
              <w:rPr>
                <w:szCs w:val="26"/>
              </w:rPr>
              <w:t>3.</w:t>
            </w:r>
            <w:r>
              <w:rPr>
                <w:szCs w:val="26"/>
                <w:lang w:val="pt-BR"/>
              </w:rPr>
              <w:t>5. Phong cách giao tiếp</w:t>
            </w:r>
            <w:r>
              <w:rPr>
                <w:i/>
                <w:szCs w:val="26"/>
                <w:lang w:val="pt-BR"/>
              </w:rPr>
              <w:t xml:space="preserve"> </w:t>
            </w:r>
            <w:r>
              <w:rPr>
                <w:i/>
                <w:szCs w:val="26"/>
                <w:lang w:val="pt-BR"/>
              </w:rPr>
              <w:tab/>
            </w:r>
          </w:p>
        </w:tc>
        <w:tc>
          <w:tcPr>
            <w:tcW w:w="1062" w:type="dxa"/>
          </w:tcPr>
          <w:p w:rsidR="00B24A66" w:rsidRDefault="00B24A66" w:rsidP="00FB0AD3">
            <w:pPr>
              <w:spacing w:before="0" w:after="0" w:line="360" w:lineRule="auto"/>
              <w:jc w:val="center"/>
              <w:rPr>
                <w:szCs w:val="26"/>
              </w:rPr>
            </w:pPr>
            <w:r>
              <w:rPr>
                <w:szCs w:val="26"/>
              </w:rPr>
              <w:t>9</w:t>
            </w:r>
          </w:p>
        </w:tc>
        <w:tc>
          <w:tcPr>
            <w:tcW w:w="1100" w:type="dxa"/>
          </w:tcPr>
          <w:p w:rsidR="00B24A66" w:rsidRDefault="00B24A66" w:rsidP="00FB0AD3">
            <w:pPr>
              <w:spacing w:before="0" w:after="0" w:line="360" w:lineRule="auto"/>
              <w:jc w:val="center"/>
              <w:rPr>
                <w:szCs w:val="26"/>
              </w:rPr>
            </w:pPr>
            <w:r>
              <w:rPr>
                <w:szCs w:val="26"/>
              </w:rPr>
              <w:t>8</w:t>
            </w:r>
          </w:p>
        </w:tc>
        <w:tc>
          <w:tcPr>
            <w:tcW w:w="1180" w:type="dxa"/>
          </w:tcPr>
          <w:p w:rsidR="00B24A66" w:rsidRDefault="00B24A66" w:rsidP="00FB0AD3">
            <w:pPr>
              <w:spacing w:before="0" w:after="0" w:line="360" w:lineRule="auto"/>
              <w:jc w:val="center"/>
              <w:rPr>
                <w:szCs w:val="26"/>
                <w:lang w:val="vi-VN"/>
              </w:rPr>
            </w:pPr>
            <w:r>
              <w:rPr>
                <w:szCs w:val="26"/>
                <w:lang w:val="vi-VN"/>
              </w:rPr>
              <w:t>0</w:t>
            </w:r>
          </w:p>
        </w:tc>
        <w:tc>
          <w:tcPr>
            <w:tcW w:w="1066" w:type="dxa"/>
          </w:tcPr>
          <w:p w:rsidR="00B24A66" w:rsidRDefault="00B24A66" w:rsidP="00FB0AD3">
            <w:pPr>
              <w:spacing w:before="0" w:after="0" w:line="360" w:lineRule="auto"/>
              <w:jc w:val="center"/>
              <w:rPr>
                <w:szCs w:val="26"/>
              </w:rPr>
            </w:pPr>
            <w:r>
              <w:rPr>
                <w:szCs w:val="26"/>
              </w:rPr>
              <w:t>1</w:t>
            </w:r>
          </w:p>
        </w:tc>
      </w:tr>
      <w:tr w:rsidR="00B24A66" w:rsidTr="00FB0AD3">
        <w:trPr>
          <w:trHeight w:val="1466"/>
          <w:jc w:val="center"/>
        </w:trPr>
        <w:tc>
          <w:tcPr>
            <w:tcW w:w="905" w:type="dxa"/>
          </w:tcPr>
          <w:p w:rsidR="00B24A66" w:rsidRDefault="00B24A66" w:rsidP="00FB0AD3">
            <w:pPr>
              <w:spacing w:before="0" w:after="0" w:line="360" w:lineRule="auto"/>
              <w:rPr>
                <w:szCs w:val="26"/>
              </w:rPr>
            </w:pPr>
            <w:r>
              <w:rPr>
                <w:szCs w:val="26"/>
              </w:rPr>
              <w:t>IV</w:t>
            </w:r>
          </w:p>
        </w:tc>
        <w:tc>
          <w:tcPr>
            <w:tcW w:w="4326" w:type="dxa"/>
            <w:vAlign w:val="center"/>
          </w:tcPr>
          <w:p w:rsidR="00B24A66" w:rsidRDefault="00B24A66" w:rsidP="00FB0AD3">
            <w:pPr>
              <w:tabs>
                <w:tab w:val="left" w:pos="1947"/>
              </w:tabs>
              <w:spacing w:before="0" w:after="0" w:line="360" w:lineRule="auto"/>
              <w:rPr>
                <w:b/>
                <w:szCs w:val="26"/>
                <w:lang w:val="da-DK"/>
              </w:rPr>
            </w:pPr>
            <w:r>
              <w:rPr>
                <w:b/>
                <w:szCs w:val="26"/>
              </w:rPr>
              <w:t xml:space="preserve">Chương 4: </w:t>
            </w:r>
            <w:r>
              <w:rPr>
                <w:b/>
                <w:szCs w:val="26"/>
                <w:lang w:val="da-DK"/>
              </w:rPr>
              <w:t>Kỹ năng giao tiếp</w:t>
            </w:r>
          </w:p>
          <w:p w:rsidR="00B24A66" w:rsidRDefault="00B24A66" w:rsidP="00FB0AD3">
            <w:pPr>
              <w:tabs>
                <w:tab w:val="left" w:pos="1947"/>
              </w:tabs>
              <w:spacing w:before="0" w:after="0" w:line="360" w:lineRule="auto"/>
              <w:rPr>
                <w:szCs w:val="26"/>
                <w:lang w:val="vi-VN"/>
              </w:rPr>
            </w:pPr>
            <w:r>
              <w:rPr>
                <w:szCs w:val="26"/>
              </w:rPr>
              <w:t xml:space="preserve">4.1. </w:t>
            </w:r>
            <w:r>
              <w:rPr>
                <w:szCs w:val="26"/>
                <w:lang w:val="pt-BR"/>
              </w:rPr>
              <w:t>Cách giao tiếp cơ bản trong kinh doanh, trong đời sốn</w:t>
            </w:r>
            <w:r>
              <w:rPr>
                <w:szCs w:val="26"/>
                <w:lang w:val="vi-VN"/>
              </w:rPr>
              <w:t>g</w:t>
            </w:r>
          </w:p>
          <w:p w:rsidR="00B24A66" w:rsidRDefault="00B24A66" w:rsidP="00FB0AD3">
            <w:pPr>
              <w:tabs>
                <w:tab w:val="left" w:pos="1947"/>
              </w:tabs>
              <w:spacing w:before="0" w:after="0" w:line="360" w:lineRule="auto"/>
              <w:rPr>
                <w:b/>
                <w:szCs w:val="26"/>
                <w:lang w:val="da-DK"/>
              </w:rPr>
            </w:pPr>
            <w:r>
              <w:rPr>
                <w:szCs w:val="26"/>
              </w:rPr>
              <w:t>4.2. Cách giao tiếp trong đàm phán</w:t>
            </w:r>
          </w:p>
        </w:tc>
        <w:tc>
          <w:tcPr>
            <w:tcW w:w="1062" w:type="dxa"/>
          </w:tcPr>
          <w:p w:rsidR="00B24A66" w:rsidRDefault="00B24A66" w:rsidP="00FB0AD3">
            <w:pPr>
              <w:spacing w:before="0" w:after="0" w:line="360" w:lineRule="auto"/>
              <w:jc w:val="center"/>
              <w:rPr>
                <w:szCs w:val="26"/>
              </w:rPr>
            </w:pPr>
            <w:r>
              <w:rPr>
                <w:szCs w:val="26"/>
              </w:rPr>
              <w:t>9</w:t>
            </w:r>
          </w:p>
        </w:tc>
        <w:tc>
          <w:tcPr>
            <w:tcW w:w="1100" w:type="dxa"/>
          </w:tcPr>
          <w:p w:rsidR="00B24A66" w:rsidRDefault="00B24A66" w:rsidP="00FB0AD3">
            <w:pPr>
              <w:spacing w:before="0" w:after="0" w:line="360" w:lineRule="auto"/>
              <w:jc w:val="center"/>
              <w:rPr>
                <w:szCs w:val="26"/>
              </w:rPr>
            </w:pPr>
            <w:r>
              <w:rPr>
                <w:szCs w:val="26"/>
              </w:rPr>
              <w:t>8</w:t>
            </w:r>
          </w:p>
        </w:tc>
        <w:tc>
          <w:tcPr>
            <w:tcW w:w="1180" w:type="dxa"/>
          </w:tcPr>
          <w:p w:rsidR="00B24A66" w:rsidRDefault="00B24A66" w:rsidP="00FB0AD3">
            <w:pPr>
              <w:spacing w:before="0" w:after="0" w:line="360" w:lineRule="auto"/>
              <w:jc w:val="center"/>
              <w:rPr>
                <w:szCs w:val="26"/>
                <w:lang w:val="vi-VN"/>
              </w:rPr>
            </w:pPr>
            <w:r>
              <w:rPr>
                <w:szCs w:val="26"/>
                <w:lang w:val="vi-VN"/>
              </w:rPr>
              <w:t>0</w:t>
            </w:r>
          </w:p>
        </w:tc>
        <w:tc>
          <w:tcPr>
            <w:tcW w:w="1066" w:type="dxa"/>
          </w:tcPr>
          <w:p w:rsidR="00B24A66" w:rsidRDefault="00B24A66" w:rsidP="00FB0AD3">
            <w:pPr>
              <w:spacing w:before="0" w:after="0" w:line="360" w:lineRule="auto"/>
              <w:jc w:val="center"/>
              <w:rPr>
                <w:szCs w:val="26"/>
                <w:lang w:val="da-DK"/>
              </w:rPr>
            </w:pPr>
            <w:r>
              <w:rPr>
                <w:szCs w:val="26"/>
                <w:lang w:val="da-DK"/>
              </w:rPr>
              <w:t>1</w:t>
            </w:r>
          </w:p>
        </w:tc>
      </w:tr>
      <w:tr w:rsidR="00B24A66" w:rsidTr="00FB0AD3">
        <w:trPr>
          <w:jc w:val="center"/>
        </w:trPr>
        <w:tc>
          <w:tcPr>
            <w:tcW w:w="905" w:type="dxa"/>
            <w:vAlign w:val="center"/>
          </w:tcPr>
          <w:p w:rsidR="00B24A66" w:rsidRDefault="00B24A66" w:rsidP="00FB0AD3">
            <w:pPr>
              <w:spacing w:before="0" w:after="0" w:line="360" w:lineRule="auto"/>
              <w:jc w:val="center"/>
              <w:rPr>
                <w:szCs w:val="26"/>
              </w:rPr>
            </w:pPr>
          </w:p>
        </w:tc>
        <w:tc>
          <w:tcPr>
            <w:tcW w:w="4326" w:type="dxa"/>
            <w:vAlign w:val="center"/>
          </w:tcPr>
          <w:p w:rsidR="00B24A66" w:rsidRDefault="00B24A66" w:rsidP="00FB0AD3">
            <w:pPr>
              <w:tabs>
                <w:tab w:val="left" w:pos="1947"/>
              </w:tabs>
              <w:spacing w:before="0" w:after="0" w:line="360" w:lineRule="auto"/>
              <w:jc w:val="center"/>
              <w:rPr>
                <w:b/>
                <w:szCs w:val="26"/>
              </w:rPr>
            </w:pPr>
            <w:r>
              <w:rPr>
                <w:b/>
                <w:szCs w:val="26"/>
              </w:rPr>
              <w:t>Cộng</w:t>
            </w:r>
          </w:p>
        </w:tc>
        <w:tc>
          <w:tcPr>
            <w:tcW w:w="1062" w:type="dxa"/>
            <w:vAlign w:val="center"/>
          </w:tcPr>
          <w:p w:rsidR="00B24A66" w:rsidRDefault="00B24A66" w:rsidP="00FB0AD3">
            <w:pPr>
              <w:spacing w:before="0" w:after="0" w:line="360" w:lineRule="auto"/>
              <w:jc w:val="center"/>
              <w:rPr>
                <w:b/>
                <w:szCs w:val="26"/>
              </w:rPr>
            </w:pPr>
            <w:r>
              <w:rPr>
                <w:b/>
                <w:szCs w:val="26"/>
              </w:rPr>
              <w:t>30</w:t>
            </w:r>
          </w:p>
        </w:tc>
        <w:tc>
          <w:tcPr>
            <w:tcW w:w="1100" w:type="dxa"/>
            <w:vAlign w:val="center"/>
          </w:tcPr>
          <w:p w:rsidR="00B24A66" w:rsidRDefault="00B24A66" w:rsidP="00FB0AD3">
            <w:pPr>
              <w:spacing w:before="0" w:after="0" w:line="360" w:lineRule="auto"/>
              <w:jc w:val="center"/>
              <w:rPr>
                <w:b/>
                <w:szCs w:val="26"/>
                <w:lang w:val="vi-VN"/>
              </w:rPr>
            </w:pPr>
            <w:r>
              <w:rPr>
                <w:b/>
                <w:szCs w:val="26"/>
                <w:lang w:val="vi-VN"/>
              </w:rPr>
              <w:t>28</w:t>
            </w:r>
          </w:p>
        </w:tc>
        <w:tc>
          <w:tcPr>
            <w:tcW w:w="1180" w:type="dxa"/>
            <w:vAlign w:val="center"/>
          </w:tcPr>
          <w:p w:rsidR="00B24A66" w:rsidRDefault="00B24A66" w:rsidP="00FB0AD3">
            <w:pPr>
              <w:spacing w:before="0" w:after="0" w:line="360" w:lineRule="auto"/>
              <w:jc w:val="center"/>
              <w:rPr>
                <w:b/>
                <w:szCs w:val="26"/>
              </w:rPr>
            </w:pPr>
          </w:p>
        </w:tc>
        <w:tc>
          <w:tcPr>
            <w:tcW w:w="1066" w:type="dxa"/>
            <w:vAlign w:val="center"/>
          </w:tcPr>
          <w:p w:rsidR="00B24A66" w:rsidRDefault="00B24A66" w:rsidP="00FB0AD3">
            <w:pPr>
              <w:spacing w:before="0" w:after="0" w:line="360" w:lineRule="auto"/>
              <w:jc w:val="center"/>
              <w:rPr>
                <w:b/>
                <w:szCs w:val="26"/>
              </w:rPr>
            </w:pPr>
            <w:r>
              <w:rPr>
                <w:b/>
                <w:szCs w:val="26"/>
              </w:rPr>
              <w:t>2</w:t>
            </w:r>
          </w:p>
        </w:tc>
      </w:tr>
    </w:tbl>
    <w:p w:rsidR="00B24A66" w:rsidRDefault="00B24A66" w:rsidP="00B24A66">
      <w:pPr>
        <w:spacing w:before="0" w:after="0" w:line="360" w:lineRule="auto"/>
        <w:rPr>
          <w:i/>
          <w:szCs w:val="26"/>
        </w:rPr>
      </w:pPr>
      <w:r>
        <w:rPr>
          <w:i/>
          <w:szCs w:val="26"/>
        </w:rPr>
        <w:t>2. Nội dung chi tiết:</w:t>
      </w:r>
    </w:p>
    <w:p w:rsidR="00B24A66" w:rsidRDefault="00B24A66" w:rsidP="00B24A66">
      <w:pPr>
        <w:spacing w:before="0" w:after="0" w:line="360" w:lineRule="auto"/>
        <w:rPr>
          <w:b/>
          <w:bCs/>
          <w:szCs w:val="26"/>
          <w:lang w:val="vi-VN"/>
        </w:rPr>
      </w:pPr>
      <w:r>
        <w:rPr>
          <w:b/>
          <w:bCs/>
          <w:szCs w:val="26"/>
        </w:rPr>
        <w:t>Chương 1: Tổng quan về tâm lý học</w:t>
      </w:r>
      <w:r>
        <w:rPr>
          <w:b/>
          <w:bCs/>
          <w:szCs w:val="26"/>
          <w:lang w:val="vi-VN"/>
        </w:rPr>
        <w:t xml:space="preserve">                      </w:t>
      </w:r>
      <w:r>
        <w:rPr>
          <w:b/>
          <w:bCs/>
          <w:szCs w:val="26"/>
        </w:rPr>
        <w:t xml:space="preserve"> </w:t>
      </w:r>
      <w:r>
        <w:rPr>
          <w:b/>
          <w:bCs/>
          <w:szCs w:val="26"/>
        </w:rPr>
        <w:tab/>
      </w:r>
      <w:r>
        <w:rPr>
          <w:b/>
          <w:bCs/>
          <w:szCs w:val="26"/>
        </w:rPr>
        <w:tab/>
      </w:r>
      <w:r>
        <w:rPr>
          <w:b/>
          <w:szCs w:val="26"/>
          <w:lang w:val="sv-SE"/>
        </w:rPr>
        <w:t>Thời gian:</w:t>
      </w:r>
      <w:r>
        <w:rPr>
          <w:szCs w:val="26"/>
          <w:lang w:val="sv-SE"/>
        </w:rPr>
        <w:t xml:space="preserve"> </w:t>
      </w:r>
      <w:r>
        <w:rPr>
          <w:b/>
          <w:bCs/>
          <w:szCs w:val="26"/>
        </w:rPr>
        <w:t xml:space="preserve"> </w:t>
      </w:r>
      <w:r>
        <w:rPr>
          <w:b/>
          <w:bCs/>
          <w:szCs w:val="26"/>
          <w:lang w:val="vi-VN"/>
        </w:rPr>
        <w:t>6 giờ</w:t>
      </w:r>
    </w:p>
    <w:p w:rsidR="00B24A66" w:rsidRDefault="00B24A66" w:rsidP="00B24A66">
      <w:pPr>
        <w:spacing w:before="0" w:after="0" w:line="360" w:lineRule="auto"/>
        <w:rPr>
          <w:i/>
          <w:szCs w:val="26"/>
        </w:rPr>
      </w:pPr>
      <w:r>
        <w:rPr>
          <w:i/>
          <w:szCs w:val="26"/>
        </w:rPr>
        <w:t>Mục tiêu:</w:t>
      </w:r>
    </w:p>
    <w:p w:rsidR="00B24A66" w:rsidRDefault="00B24A66" w:rsidP="00B24A66">
      <w:pPr>
        <w:spacing w:before="0" w:after="0" w:line="360" w:lineRule="auto"/>
        <w:ind w:firstLine="567"/>
        <w:rPr>
          <w:szCs w:val="26"/>
        </w:rPr>
      </w:pPr>
      <w:r>
        <w:rPr>
          <w:szCs w:val="26"/>
        </w:rPr>
        <w:tab/>
        <w:t>- Trình bày được các khái niệm cơ bản về tâm lý học.</w:t>
      </w:r>
    </w:p>
    <w:p w:rsidR="00B24A66" w:rsidRDefault="00B24A66" w:rsidP="00B24A66">
      <w:pPr>
        <w:spacing w:before="0" w:after="0" w:line="360" w:lineRule="auto"/>
        <w:ind w:firstLine="567"/>
        <w:rPr>
          <w:szCs w:val="26"/>
        </w:rPr>
      </w:pPr>
      <w:r>
        <w:rPr>
          <w:szCs w:val="26"/>
        </w:rPr>
        <w:tab/>
        <w:t>- Nắm bắt được sự cần thiết, vai trò của tâm lý học trong kinh doanh trong điều kiện hiện nay</w:t>
      </w:r>
    </w:p>
    <w:p w:rsidR="00B24A66" w:rsidRDefault="00B24A66" w:rsidP="00B24A66">
      <w:pPr>
        <w:spacing w:before="0" w:after="0" w:line="360" w:lineRule="auto"/>
        <w:rPr>
          <w:szCs w:val="26"/>
        </w:rPr>
      </w:pPr>
      <w:r>
        <w:rPr>
          <w:szCs w:val="26"/>
        </w:rPr>
        <w:t>Nội dung chương:</w:t>
      </w:r>
    </w:p>
    <w:tbl>
      <w:tblPr>
        <w:tblW w:w="9734" w:type="dxa"/>
        <w:tblLook w:val="04A0" w:firstRow="1" w:lastRow="0" w:firstColumn="1" w:lastColumn="0" w:noHBand="0" w:noVBand="1"/>
      </w:tblPr>
      <w:tblGrid>
        <w:gridCol w:w="7650"/>
        <w:gridCol w:w="2084"/>
      </w:tblGrid>
      <w:tr w:rsidR="00B24A66" w:rsidTr="00FB0AD3">
        <w:tc>
          <w:tcPr>
            <w:tcW w:w="7650" w:type="dxa"/>
            <w:shd w:val="clear" w:color="auto" w:fill="auto"/>
          </w:tcPr>
          <w:p w:rsidR="00B24A66" w:rsidRDefault="00B24A66" w:rsidP="00FB0AD3">
            <w:pPr>
              <w:spacing w:before="0" w:after="0" w:line="360" w:lineRule="auto"/>
              <w:rPr>
                <w:szCs w:val="26"/>
              </w:rPr>
            </w:pPr>
            <w:r>
              <w:rPr>
                <w:szCs w:val="26"/>
              </w:rPr>
              <w:t>1.1. Khái quát về tâm lý</w:t>
            </w:r>
            <w:r>
              <w:rPr>
                <w:szCs w:val="26"/>
              </w:rPr>
              <w:tab/>
            </w:r>
            <w:r>
              <w:rPr>
                <w:szCs w:val="26"/>
              </w:rPr>
              <w:tab/>
            </w:r>
            <w:r>
              <w:rPr>
                <w:szCs w:val="26"/>
              </w:rPr>
              <w:tab/>
              <w:t xml:space="preserve">                                              </w:t>
            </w:r>
          </w:p>
          <w:p w:rsidR="00B24A66" w:rsidRDefault="00B24A66" w:rsidP="00FB0AD3">
            <w:pPr>
              <w:spacing w:before="0" w:after="0" w:line="360" w:lineRule="auto"/>
              <w:ind w:firstLine="284"/>
              <w:rPr>
                <w:szCs w:val="26"/>
              </w:rPr>
            </w:pPr>
            <w:r>
              <w:rPr>
                <w:szCs w:val="26"/>
              </w:rPr>
              <w:t>1.1.1. Khái niệm tâm lý</w:t>
            </w:r>
          </w:p>
          <w:p w:rsidR="00B24A66" w:rsidRDefault="00B24A66" w:rsidP="00FB0AD3">
            <w:pPr>
              <w:spacing w:before="0" w:after="0" w:line="360" w:lineRule="auto"/>
              <w:ind w:firstLine="284"/>
              <w:rPr>
                <w:szCs w:val="26"/>
              </w:rPr>
            </w:pPr>
            <w:r>
              <w:rPr>
                <w:szCs w:val="26"/>
              </w:rPr>
              <w:t>1.1.2. Bản chất tâm lý người</w:t>
            </w:r>
          </w:p>
          <w:p w:rsidR="00B24A66" w:rsidRDefault="00B24A66" w:rsidP="00FB0AD3">
            <w:pPr>
              <w:spacing w:before="0" w:after="0" w:line="360" w:lineRule="auto"/>
              <w:ind w:firstLine="284"/>
              <w:rPr>
                <w:rFonts w:eastAsia="MS Mincho"/>
                <w:szCs w:val="26"/>
                <w:lang w:val="vi-VN" w:eastAsia="ja-JP"/>
              </w:rPr>
            </w:pPr>
            <w:r>
              <w:rPr>
                <w:szCs w:val="26"/>
              </w:rPr>
              <w:t>1.1.3. Phân loại các hiện tượng tâm l</w:t>
            </w:r>
            <w:r>
              <w:rPr>
                <w:szCs w:val="26"/>
                <w:lang w:val="vi-VN"/>
              </w:rPr>
              <w:t>ý</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lang w:val="vi-VN"/>
              </w:rPr>
              <w:t>2 giờ</w:t>
            </w:r>
          </w:p>
        </w:tc>
      </w:tr>
      <w:tr w:rsidR="00B24A66" w:rsidTr="00FB0AD3">
        <w:tc>
          <w:tcPr>
            <w:tcW w:w="7650" w:type="dxa"/>
            <w:shd w:val="clear" w:color="auto" w:fill="auto"/>
          </w:tcPr>
          <w:p w:rsidR="00B24A66" w:rsidRDefault="00B24A66" w:rsidP="00FB0AD3">
            <w:pPr>
              <w:tabs>
                <w:tab w:val="left" w:pos="1947"/>
              </w:tabs>
              <w:spacing w:before="0" w:after="0" w:line="360" w:lineRule="auto"/>
              <w:jc w:val="both"/>
              <w:rPr>
                <w:i/>
                <w:szCs w:val="26"/>
              </w:rPr>
            </w:pPr>
            <w:r>
              <w:rPr>
                <w:szCs w:val="26"/>
              </w:rPr>
              <w:t xml:space="preserve">1.2. </w:t>
            </w:r>
            <w:r>
              <w:rPr>
                <w:bCs/>
                <w:szCs w:val="26"/>
              </w:rPr>
              <w:t>Những vấn đề cơ bản của tâm lý học</w:t>
            </w:r>
            <w:r>
              <w:rPr>
                <w:szCs w:val="26"/>
              </w:rPr>
              <w:t xml:space="preserve"> </w:t>
            </w:r>
            <w:r>
              <w:rPr>
                <w:szCs w:val="26"/>
              </w:rPr>
              <w:tab/>
            </w:r>
            <w:r>
              <w:rPr>
                <w:szCs w:val="26"/>
              </w:rPr>
              <w:tab/>
              <w:t xml:space="preserve">                 </w:t>
            </w:r>
          </w:p>
          <w:p w:rsidR="00B24A66" w:rsidRDefault="00B24A66" w:rsidP="00FB0AD3">
            <w:pPr>
              <w:spacing w:before="0" w:after="0" w:line="360" w:lineRule="auto"/>
              <w:ind w:firstLine="284"/>
              <w:rPr>
                <w:szCs w:val="26"/>
              </w:rPr>
            </w:pPr>
            <w:r>
              <w:rPr>
                <w:szCs w:val="26"/>
              </w:rPr>
              <w:t>1.2.1. Các khái niệm cơ bản</w:t>
            </w:r>
            <w:r>
              <w:rPr>
                <w:szCs w:val="26"/>
              </w:rPr>
              <w:tab/>
            </w:r>
            <w:r>
              <w:rPr>
                <w:szCs w:val="26"/>
              </w:rPr>
              <w:tab/>
            </w:r>
            <w:r>
              <w:rPr>
                <w:szCs w:val="26"/>
              </w:rPr>
              <w:tab/>
            </w:r>
            <w:r>
              <w:rPr>
                <w:szCs w:val="26"/>
              </w:rPr>
              <w:tab/>
            </w:r>
          </w:p>
          <w:p w:rsidR="00B24A66" w:rsidRDefault="00B24A66" w:rsidP="00FB0AD3">
            <w:pPr>
              <w:spacing w:before="0" w:after="0" w:line="360" w:lineRule="auto"/>
              <w:ind w:firstLine="284"/>
              <w:rPr>
                <w:szCs w:val="26"/>
              </w:rPr>
            </w:pPr>
            <w:r>
              <w:rPr>
                <w:szCs w:val="26"/>
              </w:rPr>
              <w:lastRenderedPageBreak/>
              <w:t>1.2.2. Khái niệm tâm lý học</w:t>
            </w:r>
          </w:p>
          <w:p w:rsidR="00B24A66" w:rsidRDefault="00B24A66" w:rsidP="00FB0AD3">
            <w:pPr>
              <w:spacing w:before="0" w:after="0" w:line="360" w:lineRule="auto"/>
              <w:ind w:firstLine="284"/>
              <w:rPr>
                <w:szCs w:val="26"/>
              </w:rPr>
            </w:pPr>
            <w:r>
              <w:rPr>
                <w:szCs w:val="26"/>
              </w:rPr>
              <w:t>1.</w:t>
            </w:r>
            <w:r>
              <w:rPr>
                <w:szCs w:val="26"/>
                <w:lang w:val="da-DK"/>
              </w:rPr>
              <w:t xml:space="preserve">2.3. </w:t>
            </w:r>
            <w:r>
              <w:rPr>
                <w:szCs w:val="26"/>
              </w:rPr>
              <w:t>Đối tượng tâm lý học</w:t>
            </w:r>
          </w:p>
          <w:p w:rsidR="00B24A66" w:rsidRDefault="00B24A66" w:rsidP="00FB0AD3">
            <w:pPr>
              <w:spacing w:before="0" w:after="0" w:line="360" w:lineRule="auto"/>
              <w:ind w:firstLine="284"/>
              <w:rPr>
                <w:szCs w:val="26"/>
                <w:lang w:val="vi-VN"/>
              </w:rPr>
            </w:pPr>
            <w:r>
              <w:rPr>
                <w:szCs w:val="26"/>
              </w:rPr>
              <w:t>1.2.4. Nhiệm vụ tâm lý họ</w:t>
            </w:r>
            <w:r>
              <w:rPr>
                <w:szCs w:val="26"/>
                <w:lang w:val="vi-VN"/>
              </w:rPr>
              <w:t>c</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lastRenderedPageBreak/>
              <w:t xml:space="preserve">Thời gian: </w:t>
            </w:r>
            <w:r>
              <w:rPr>
                <w:szCs w:val="26"/>
                <w:lang w:val="vi-VN"/>
              </w:rPr>
              <w:t>1 giờ</w:t>
            </w:r>
          </w:p>
        </w:tc>
      </w:tr>
      <w:tr w:rsidR="00B24A66" w:rsidTr="00FB0AD3">
        <w:tc>
          <w:tcPr>
            <w:tcW w:w="7650" w:type="dxa"/>
            <w:shd w:val="clear" w:color="auto" w:fill="auto"/>
          </w:tcPr>
          <w:p w:rsidR="00B24A66" w:rsidRDefault="00B24A66" w:rsidP="00FB0AD3">
            <w:pPr>
              <w:spacing w:before="0" w:after="0" w:line="360" w:lineRule="auto"/>
              <w:ind w:firstLine="284"/>
              <w:rPr>
                <w:bCs/>
                <w:szCs w:val="26"/>
              </w:rPr>
            </w:pPr>
            <w:r>
              <w:rPr>
                <w:szCs w:val="26"/>
              </w:rPr>
              <w:t xml:space="preserve">1.3. </w:t>
            </w:r>
            <w:r>
              <w:rPr>
                <w:bCs/>
                <w:szCs w:val="26"/>
              </w:rPr>
              <w:t>Tâm lý học quản trị kinh doanh</w:t>
            </w:r>
            <w:r>
              <w:rPr>
                <w:szCs w:val="26"/>
              </w:rPr>
              <w:t xml:space="preserve">                               </w:t>
            </w:r>
          </w:p>
          <w:p w:rsidR="00B24A66" w:rsidRDefault="00B24A66" w:rsidP="00FB0AD3">
            <w:pPr>
              <w:spacing w:before="0" w:after="0" w:line="360" w:lineRule="auto"/>
              <w:ind w:firstLine="284"/>
              <w:rPr>
                <w:szCs w:val="26"/>
                <w:lang w:val="fr-FR"/>
              </w:rPr>
            </w:pPr>
            <w:r>
              <w:rPr>
                <w:bCs/>
                <w:szCs w:val="26"/>
              </w:rPr>
              <w:t xml:space="preserve">1.3.1. </w:t>
            </w:r>
            <w:r>
              <w:rPr>
                <w:szCs w:val="26"/>
                <w:lang w:val="fr-FR"/>
              </w:rPr>
              <w:t xml:space="preserve">Một số khái niệm cơ bản trong tâm lý học quản </w:t>
            </w:r>
            <w:r>
              <w:rPr>
                <w:szCs w:val="26"/>
              </w:rPr>
              <w:t>trị</w:t>
            </w:r>
            <w:r>
              <w:rPr>
                <w:szCs w:val="26"/>
                <w:lang w:val="fr-FR"/>
              </w:rPr>
              <w:t xml:space="preserve"> kinh doanh</w:t>
            </w:r>
          </w:p>
          <w:p w:rsidR="00B24A66" w:rsidRDefault="00B24A66" w:rsidP="00FB0AD3">
            <w:pPr>
              <w:spacing w:before="0" w:after="0" w:line="360" w:lineRule="auto"/>
              <w:rPr>
                <w:szCs w:val="26"/>
                <w:lang w:val="fr-FR"/>
              </w:rPr>
            </w:pPr>
            <w:r>
              <w:rPr>
                <w:szCs w:val="26"/>
                <w:lang w:val="fr-FR"/>
              </w:rPr>
              <w:t xml:space="preserve">  </w:t>
            </w:r>
            <w:r>
              <w:rPr>
                <w:szCs w:val="26"/>
              </w:rPr>
              <w:t xml:space="preserve">1.3.2. </w:t>
            </w:r>
            <w:r>
              <w:rPr>
                <w:szCs w:val="26"/>
                <w:lang w:val="fr-FR"/>
              </w:rPr>
              <w:t xml:space="preserve">Đối tượng, nhiệm vụ của tâm lý học quản </w:t>
            </w:r>
            <w:r>
              <w:rPr>
                <w:szCs w:val="26"/>
              </w:rPr>
              <w:t>trị</w:t>
            </w:r>
            <w:r>
              <w:rPr>
                <w:szCs w:val="26"/>
                <w:lang w:val="fr-FR"/>
              </w:rPr>
              <w:t xml:space="preserve"> kinh doanh</w:t>
            </w:r>
          </w:p>
          <w:p w:rsidR="00B24A66" w:rsidRDefault="00B24A66" w:rsidP="00FB0AD3">
            <w:pPr>
              <w:spacing w:before="0" w:after="0" w:line="360" w:lineRule="auto"/>
              <w:rPr>
                <w:szCs w:val="26"/>
                <w:lang w:val="vi-VN"/>
              </w:rPr>
            </w:pPr>
            <w:r>
              <w:rPr>
                <w:szCs w:val="26"/>
                <w:lang w:val="fr-FR"/>
              </w:rPr>
              <w:t xml:space="preserve"> </w:t>
            </w:r>
            <w:r>
              <w:rPr>
                <w:szCs w:val="26"/>
              </w:rPr>
              <w:t xml:space="preserve"> 1.4. </w:t>
            </w:r>
            <w:r>
              <w:rPr>
                <w:szCs w:val="26"/>
                <w:lang w:val="fr-FR"/>
              </w:rPr>
              <w:t xml:space="preserve">Phương pháp nghiên cứu của tâm lý học quản </w:t>
            </w:r>
            <w:r>
              <w:rPr>
                <w:szCs w:val="26"/>
              </w:rPr>
              <w:t>trị</w:t>
            </w:r>
            <w:r>
              <w:rPr>
                <w:szCs w:val="26"/>
                <w:lang w:val="fr-FR"/>
              </w:rPr>
              <w:t xml:space="preserve"> kinh doan</w:t>
            </w:r>
            <w:r>
              <w:rPr>
                <w:szCs w:val="26"/>
                <w:lang w:val="vi-VN"/>
              </w:rPr>
              <w:t>h</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lang w:val="vi-VN"/>
              </w:rPr>
              <w:t>3</w:t>
            </w:r>
            <w:r>
              <w:rPr>
                <w:szCs w:val="26"/>
                <w:lang w:val="sv-SE"/>
              </w:rPr>
              <w:t xml:space="preserve"> gi</w:t>
            </w:r>
            <w:r>
              <w:rPr>
                <w:szCs w:val="26"/>
                <w:lang w:val="vi-VN"/>
              </w:rPr>
              <w:t>ờ</w:t>
            </w:r>
          </w:p>
        </w:tc>
      </w:tr>
    </w:tbl>
    <w:p w:rsidR="00B24A66" w:rsidRDefault="00B24A66" w:rsidP="00B24A66">
      <w:pPr>
        <w:spacing w:before="0" w:after="0" w:line="360" w:lineRule="auto"/>
        <w:rPr>
          <w:b/>
          <w:szCs w:val="26"/>
        </w:rPr>
      </w:pPr>
      <w:r>
        <w:rPr>
          <w:b/>
          <w:bCs/>
          <w:szCs w:val="26"/>
          <w:lang w:val="da-DK"/>
        </w:rPr>
        <w:t>Chương 2:</w:t>
      </w:r>
      <w:r>
        <w:rPr>
          <w:szCs w:val="26"/>
          <w:lang w:val="da-DK"/>
        </w:rPr>
        <w:t xml:space="preserve"> </w:t>
      </w:r>
      <w:r>
        <w:rPr>
          <w:b/>
          <w:szCs w:val="26"/>
          <w:lang w:val="da-DK"/>
        </w:rPr>
        <w:t>Nhu cầu, động cơ, khí chất của con người</w:t>
      </w:r>
      <w:r>
        <w:rPr>
          <w:b/>
          <w:szCs w:val="26"/>
        </w:rPr>
        <w:t xml:space="preserve">            </w:t>
      </w:r>
      <w:r>
        <w:rPr>
          <w:b/>
          <w:szCs w:val="26"/>
          <w:lang w:val="sv-SE"/>
        </w:rPr>
        <w:t>Thời gian:</w:t>
      </w:r>
      <w:r>
        <w:rPr>
          <w:szCs w:val="26"/>
          <w:lang w:val="sv-SE"/>
        </w:rPr>
        <w:t xml:space="preserve"> </w:t>
      </w:r>
      <w:r>
        <w:rPr>
          <w:b/>
          <w:bCs/>
          <w:szCs w:val="26"/>
        </w:rPr>
        <w:t xml:space="preserve"> </w:t>
      </w:r>
      <w:r>
        <w:rPr>
          <w:b/>
          <w:bCs/>
          <w:szCs w:val="26"/>
          <w:lang w:val="vi-VN"/>
        </w:rPr>
        <w:t>6 giờ</w:t>
      </w:r>
    </w:p>
    <w:p w:rsidR="00B24A66" w:rsidRDefault="00B24A66" w:rsidP="00B24A66">
      <w:pPr>
        <w:spacing w:before="0" w:after="0" w:line="360" w:lineRule="auto"/>
        <w:rPr>
          <w:i/>
          <w:szCs w:val="26"/>
          <w:lang w:val="da-DK"/>
        </w:rPr>
      </w:pPr>
      <w:r>
        <w:rPr>
          <w:i/>
          <w:szCs w:val="26"/>
          <w:lang w:val="da-DK"/>
        </w:rPr>
        <w:t>Mục tiêu:</w:t>
      </w:r>
    </w:p>
    <w:p w:rsidR="00B24A66" w:rsidRDefault="00B24A66" w:rsidP="00B24A66">
      <w:pPr>
        <w:spacing w:before="0" w:after="0" w:line="360" w:lineRule="auto"/>
        <w:ind w:firstLine="567"/>
        <w:rPr>
          <w:szCs w:val="26"/>
          <w:lang w:val="da-DK"/>
        </w:rPr>
      </w:pPr>
      <w:r>
        <w:rPr>
          <w:szCs w:val="26"/>
          <w:lang w:val="da-DK"/>
        </w:rPr>
        <w:t>- Trình bày được khái niệm, các thuyết về nhu cầu của con người.</w:t>
      </w:r>
    </w:p>
    <w:p w:rsidR="00B24A66" w:rsidRDefault="00B24A66" w:rsidP="00B24A66">
      <w:pPr>
        <w:spacing w:before="0" w:after="0" w:line="360" w:lineRule="auto"/>
        <w:ind w:firstLine="567"/>
        <w:rPr>
          <w:szCs w:val="26"/>
          <w:lang w:val="da-DK"/>
        </w:rPr>
      </w:pPr>
      <w:r>
        <w:rPr>
          <w:szCs w:val="26"/>
          <w:lang w:val="da-DK"/>
        </w:rPr>
        <w:t>- Trình bày được cấu tạo của động cơ hoạt động của con người.</w:t>
      </w:r>
    </w:p>
    <w:p w:rsidR="00B24A66" w:rsidRDefault="00B24A66" w:rsidP="00B24A66">
      <w:pPr>
        <w:spacing w:before="0" w:after="0" w:line="360" w:lineRule="auto"/>
        <w:ind w:firstLine="567"/>
        <w:rPr>
          <w:szCs w:val="26"/>
          <w:lang w:val="da-DK"/>
        </w:rPr>
      </w:pPr>
      <w:r>
        <w:rPr>
          <w:szCs w:val="26"/>
          <w:lang w:val="da-DK"/>
        </w:rPr>
        <w:t>- Trình bày được các loại khí chất của con người.</w:t>
      </w:r>
    </w:p>
    <w:p w:rsidR="00B24A66" w:rsidRDefault="00B24A66" w:rsidP="00B24A66">
      <w:pPr>
        <w:spacing w:before="0" w:after="0" w:line="360" w:lineRule="auto"/>
        <w:ind w:firstLine="567"/>
        <w:rPr>
          <w:szCs w:val="26"/>
          <w:lang w:val="da-DK"/>
        </w:rPr>
      </w:pPr>
      <w:r>
        <w:rPr>
          <w:szCs w:val="26"/>
          <w:lang w:val="da-DK"/>
        </w:rPr>
        <w:t>- Vận dụng các lý thuyết trên vào thực tế quản lý kinh doanh.</w:t>
      </w:r>
    </w:p>
    <w:p w:rsidR="00B24A66" w:rsidRDefault="00B24A66" w:rsidP="00B24A66">
      <w:pPr>
        <w:spacing w:before="0" w:after="0" w:line="360" w:lineRule="auto"/>
        <w:rPr>
          <w:szCs w:val="26"/>
          <w:lang w:val="da-DK"/>
        </w:rPr>
      </w:pPr>
      <w:r>
        <w:rPr>
          <w:szCs w:val="26"/>
          <w:lang w:val="da-DK"/>
        </w:rPr>
        <w:t>Nội dung chương:</w:t>
      </w:r>
    </w:p>
    <w:tbl>
      <w:tblPr>
        <w:tblW w:w="0" w:type="auto"/>
        <w:tblLook w:val="04A0" w:firstRow="1" w:lastRow="0" w:firstColumn="1" w:lastColumn="0" w:noHBand="0" w:noVBand="1"/>
      </w:tblPr>
      <w:tblGrid>
        <w:gridCol w:w="6438"/>
        <w:gridCol w:w="2025"/>
      </w:tblGrid>
      <w:tr w:rsidR="00B24A66" w:rsidTr="00FB0AD3">
        <w:tc>
          <w:tcPr>
            <w:tcW w:w="6438" w:type="dxa"/>
            <w:shd w:val="clear" w:color="auto" w:fill="auto"/>
          </w:tcPr>
          <w:p w:rsidR="00B24A66" w:rsidRDefault="00B24A66" w:rsidP="00FB0AD3">
            <w:pPr>
              <w:spacing w:before="0" w:after="0" w:line="360" w:lineRule="auto"/>
              <w:jc w:val="both"/>
              <w:rPr>
                <w:i/>
                <w:szCs w:val="26"/>
                <w:lang w:val="da-DK"/>
              </w:rPr>
            </w:pPr>
            <w:r>
              <w:rPr>
                <w:szCs w:val="26"/>
              </w:rPr>
              <w:t>2.</w:t>
            </w:r>
            <w:r>
              <w:rPr>
                <w:szCs w:val="26"/>
                <w:lang w:val="da-DK"/>
              </w:rPr>
              <w:t>1. Nhu cầu, động cơ, khí chất của con người</w:t>
            </w:r>
            <w:r>
              <w:rPr>
                <w:i/>
                <w:szCs w:val="26"/>
                <w:lang w:val="da-DK"/>
              </w:rPr>
              <w:t xml:space="preserve"> </w:t>
            </w:r>
          </w:p>
          <w:p w:rsidR="00B24A66" w:rsidRDefault="00B24A66" w:rsidP="00FB0AD3">
            <w:pPr>
              <w:spacing w:before="0" w:after="0" w:line="360" w:lineRule="auto"/>
              <w:jc w:val="both"/>
              <w:rPr>
                <w:szCs w:val="26"/>
                <w:lang w:val="da-DK"/>
              </w:rPr>
            </w:pPr>
            <w:r>
              <w:rPr>
                <w:szCs w:val="26"/>
                <w:lang w:val="vi-VN"/>
              </w:rPr>
              <w:t xml:space="preserve">     </w:t>
            </w:r>
            <w:r>
              <w:rPr>
                <w:szCs w:val="26"/>
              </w:rPr>
              <w:t>2.</w:t>
            </w:r>
            <w:r>
              <w:rPr>
                <w:szCs w:val="26"/>
                <w:lang w:val="da-DK"/>
              </w:rPr>
              <w:t>1.1. Nhu cầu của con người</w:t>
            </w:r>
          </w:p>
          <w:p w:rsidR="00B24A66" w:rsidRDefault="00B24A66" w:rsidP="00FB0AD3">
            <w:pPr>
              <w:spacing w:before="0" w:after="0" w:line="360" w:lineRule="auto"/>
              <w:ind w:firstLine="284"/>
              <w:jc w:val="both"/>
              <w:rPr>
                <w:szCs w:val="26"/>
                <w:lang w:val="da-DK"/>
              </w:rPr>
            </w:pPr>
            <w:r>
              <w:rPr>
                <w:szCs w:val="26"/>
              </w:rPr>
              <w:t>2.</w:t>
            </w:r>
            <w:r>
              <w:rPr>
                <w:szCs w:val="26"/>
                <w:lang w:val="da-DK"/>
              </w:rPr>
              <w:t>1.2. Động cơ của con người</w:t>
            </w:r>
          </w:p>
          <w:p w:rsidR="00B24A66" w:rsidRDefault="00B24A66" w:rsidP="00FB0AD3">
            <w:pPr>
              <w:spacing w:before="0" w:after="0" w:line="360" w:lineRule="auto"/>
              <w:ind w:firstLine="284"/>
              <w:jc w:val="both"/>
              <w:rPr>
                <w:rFonts w:eastAsia="MS Mincho"/>
                <w:szCs w:val="26"/>
                <w:lang w:val="vi-VN" w:eastAsia="ja-JP"/>
              </w:rPr>
            </w:pPr>
            <w:r>
              <w:rPr>
                <w:szCs w:val="26"/>
              </w:rPr>
              <w:t>2.</w:t>
            </w:r>
            <w:r>
              <w:rPr>
                <w:szCs w:val="26"/>
                <w:lang w:val="da-DK"/>
              </w:rPr>
              <w:t>1.3. Khí chất của con người</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lang w:val="vi-VN"/>
              </w:rPr>
              <w:t>2 giờ</w:t>
            </w:r>
          </w:p>
        </w:tc>
      </w:tr>
      <w:tr w:rsidR="00B24A66" w:rsidTr="00FB0AD3">
        <w:tc>
          <w:tcPr>
            <w:tcW w:w="6438" w:type="dxa"/>
            <w:shd w:val="clear" w:color="auto" w:fill="auto"/>
          </w:tcPr>
          <w:p w:rsidR="00B24A66" w:rsidRDefault="00B24A66" w:rsidP="00FB0AD3">
            <w:pPr>
              <w:spacing w:before="0" w:after="0" w:line="360" w:lineRule="auto"/>
              <w:jc w:val="both"/>
              <w:rPr>
                <w:szCs w:val="26"/>
                <w:lang w:val="da-DK"/>
              </w:rPr>
            </w:pPr>
            <w:r>
              <w:rPr>
                <w:szCs w:val="26"/>
              </w:rPr>
              <w:t>2.</w:t>
            </w:r>
            <w:r>
              <w:rPr>
                <w:szCs w:val="26"/>
                <w:lang w:val="da-DK"/>
              </w:rPr>
              <w:t>2. Đặc điểm tâm lý của người lao động</w:t>
            </w:r>
            <w:r>
              <w:rPr>
                <w:i/>
                <w:szCs w:val="26"/>
                <w:lang w:val="da-DK"/>
              </w:rPr>
              <w:t xml:space="preserve"> </w:t>
            </w:r>
            <w:r>
              <w:rPr>
                <w:i/>
                <w:szCs w:val="26"/>
                <w:lang w:val="da-DK"/>
              </w:rPr>
              <w:tab/>
            </w:r>
            <w:r>
              <w:rPr>
                <w:i/>
                <w:szCs w:val="26"/>
                <w:lang w:val="da-DK"/>
              </w:rPr>
              <w:tab/>
            </w:r>
            <w:r>
              <w:rPr>
                <w:i/>
                <w:szCs w:val="26"/>
                <w:lang w:val="da-DK"/>
              </w:rPr>
              <w:tab/>
              <w:t xml:space="preserve">   </w:t>
            </w:r>
          </w:p>
          <w:p w:rsidR="00B24A66" w:rsidRDefault="00B24A66" w:rsidP="00FB0AD3">
            <w:pPr>
              <w:spacing w:before="0" w:after="0" w:line="360" w:lineRule="auto"/>
              <w:ind w:firstLine="284"/>
              <w:jc w:val="both"/>
              <w:rPr>
                <w:szCs w:val="26"/>
                <w:lang w:val="da-DK"/>
              </w:rPr>
            </w:pPr>
            <w:r>
              <w:rPr>
                <w:szCs w:val="26"/>
              </w:rPr>
              <w:t>2.</w:t>
            </w:r>
            <w:r>
              <w:rPr>
                <w:szCs w:val="26"/>
                <w:lang w:val="da-DK"/>
              </w:rPr>
              <w:t>2.1. Tâm lý của lao động nữ</w:t>
            </w:r>
          </w:p>
          <w:p w:rsidR="00B24A66" w:rsidRDefault="00B24A66" w:rsidP="00FB0AD3">
            <w:pPr>
              <w:spacing w:before="0" w:after="0" w:line="360" w:lineRule="auto"/>
              <w:ind w:firstLine="284"/>
              <w:jc w:val="both"/>
              <w:rPr>
                <w:szCs w:val="26"/>
              </w:rPr>
            </w:pPr>
            <w:r>
              <w:rPr>
                <w:szCs w:val="26"/>
              </w:rPr>
              <w:t>2.2.2. Tâm lý của lao động nam</w:t>
            </w:r>
          </w:p>
          <w:p w:rsidR="00B24A66" w:rsidRDefault="00B24A66" w:rsidP="00FB0AD3">
            <w:pPr>
              <w:spacing w:before="0" w:after="0" w:line="360" w:lineRule="auto"/>
              <w:ind w:firstLine="284"/>
              <w:jc w:val="both"/>
              <w:rPr>
                <w:szCs w:val="26"/>
                <w:lang w:val="vi-VN"/>
              </w:rPr>
            </w:pPr>
            <w:r>
              <w:rPr>
                <w:szCs w:val="26"/>
              </w:rPr>
              <w:t>2.2.3. Tâm lý của tập thể lao động</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2</w:t>
            </w:r>
            <w:r>
              <w:rPr>
                <w:szCs w:val="26"/>
                <w:lang w:val="vi-VN"/>
              </w:rPr>
              <w:t xml:space="preserve"> giờ</w:t>
            </w:r>
          </w:p>
        </w:tc>
      </w:tr>
      <w:tr w:rsidR="00B24A66" w:rsidTr="00FB0AD3">
        <w:tc>
          <w:tcPr>
            <w:tcW w:w="6438" w:type="dxa"/>
            <w:shd w:val="clear" w:color="auto" w:fill="auto"/>
          </w:tcPr>
          <w:p w:rsidR="00B24A66" w:rsidRDefault="00B24A66" w:rsidP="00FB0AD3">
            <w:pPr>
              <w:spacing w:before="0" w:after="0" w:line="360" w:lineRule="auto"/>
              <w:jc w:val="both"/>
              <w:rPr>
                <w:szCs w:val="26"/>
              </w:rPr>
            </w:pPr>
            <w:r>
              <w:rPr>
                <w:szCs w:val="26"/>
              </w:rPr>
              <w:t>2.3. Tâm lý người mua, người bán</w:t>
            </w:r>
            <w:r>
              <w:rPr>
                <w:szCs w:val="26"/>
              </w:rPr>
              <w:tab/>
            </w:r>
            <w:r>
              <w:rPr>
                <w:szCs w:val="26"/>
              </w:rPr>
              <w:tab/>
            </w:r>
            <w:r>
              <w:rPr>
                <w:szCs w:val="26"/>
              </w:rPr>
              <w:tab/>
            </w:r>
            <w:r>
              <w:rPr>
                <w:szCs w:val="26"/>
              </w:rPr>
              <w:tab/>
              <w:t xml:space="preserve">   </w:t>
            </w:r>
          </w:p>
          <w:p w:rsidR="00B24A66" w:rsidRDefault="00B24A66" w:rsidP="00FB0AD3">
            <w:pPr>
              <w:spacing w:before="0" w:after="0" w:line="360" w:lineRule="auto"/>
              <w:ind w:firstLine="284"/>
              <w:jc w:val="both"/>
              <w:rPr>
                <w:szCs w:val="26"/>
              </w:rPr>
            </w:pPr>
            <w:r>
              <w:rPr>
                <w:szCs w:val="26"/>
              </w:rPr>
              <w:t>2.3.1. Tâm lý người bán</w:t>
            </w:r>
          </w:p>
          <w:p w:rsidR="00B24A66" w:rsidRDefault="00B24A66" w:rsidP="00FB0AD3">
            <w:pPr>
              <w:spacing w:before="0" w:after="0" w:line="360" w:lineRule="auto"/>
              <w:ind w:firstLine="284"/>
              <w:jc w:val="both"/>
              <w:rPr>
                <w:szCs w:val="26"/>
                <w:lang w:val="vi-VN"/>
              </w:rPr>
            </w:pPr>
            <w:r>
              <w:rPr>
                <w:szCs w:val="26"/>
              </w:rPr>
              <w:t>2.3.2. Tâm lý người mua</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2</w:t>
            </w:r>
            <w:r>
              <w:rPr>
                <w:szCs w:val="26"/>
                <w:lang w:val="sv-SE"/>
              </w:rPr>
              <w:t xml:space="preserve"> gi</w:t>
            </w:r>
            <w:r>
              <w:rPr>
                <w:szCs w:val="26"/>
                <w:lang w:val="vi-VN"/>
              </w:rPr>
              <w:t>ờ</w:t>
            </w:r>
          </w:p>
        </w:tc>
      </w:tr>
    </w:tbl>
    <w:p w:rsidR="00B24A66" w:rsidRDefault="00B24A66" w:rsidP="00B24A66">
      <w:pPr>
        <w:spacing w:before="0" w:after="0" w:line="360" w:lineRule="auto"/>
        <w:rPr>
          <w:i/>
          <w:szCs w:val="26"/>
          <w:lang w:val="it-IT"/>
        </w:rPr>
      </w:pPr>
      <w:r>
        <w:rPr>
          <w:b/>
          <w:bCs/>
          <w:szCs w:val="26"/>
          <w:lang w:val="it-IT"/>
        </w:rPr>
        <w:t xml:space="preserve">Chương </w:t>
      </w:r>
      <w:r>
        <w:rPr>
          <w:b/>
          <w:bCs/>
          <w:szCs w:val="26"/>
        </w:rPr>
        <w:t>3</w:t>
      </w:r>
      <w:r>
        <w:rPr>
          <w:szCs w:val="26"/>
          <w:lang w:val="it-IT"/>
        </w:rPr>
        <w:t xml:space="preserve">: </w:t>
      </w:r>
      <w:r>
        <w:rPr>
          <w:b/>
          <w:szCs w:val="26"/>
          <w:lang w:val="it-IT"/>
        </w:rPr>
        <w:t>Lý luận chung về giao tiếp</w:t>
      </w:r>
      <w:r>
        <w:rPr>
          <w:b/>
          <w:szCs w:val="26"/>
        </w:rPr>
        <w:t xml:space="preserve">                   </w:t>
      </w:r>
      <w:r>
        <w:rPr>
          <w:b/>
          <w:szCs w:val="26"/>
        </w:rPr>
        <w:tab/>
      </w:r>
      <w:r>
        <w:rPr>
          <w:b/>
          <w:szCs w:val="26"/>
        </w:rPr>
        <w:tab/>
      </w:r>
      <w:r>
        <w:rPr>
          <w:b/>
          <w:szCs w:val="26"/>
          <w:lang w:val="sv-SE"/>
        </w:rPr>
        <w:t>Thời gian:</w:t>
      </w:r>
      <w:r>
        <w:rPr>
          <w:szCs w:val="26"/>
          <w:lang w:val="sv-SE"/>
        </w:rPr>
        <w:t xml:space="preserve"> </w:t>
      </w:r>
      <w:r>
        <w:rPr>
          <w:b/>
          <w:bCs/>
          <w:szCs w:val="26"/>
        </w:rPr>
        <w:t xml:space="preserve"> </w:t>
      </w:r>
      <w:r>
        <w:rPr>
          <w:b/>
          <w:bCs/>
          <w:szCs w:val="26"/>
          <w:lang w:val="vi-VN"/>
        </w:rPr>
        <w:t>9 giờ</w:t>
      </w:r>
      <w:r>
        <w:rPr>
          <w:i/>
          <w:szCs w:val="26"/>
          <w:lang w:val="it-IT"/>
        </w:rPr>
        <w:t xml:space="preserve"> </w:t>
      </w:r>
    </w:p>
    <w:p w:rsidR="00B24A66" w:rsidRDefault="00B24A66" w:rsidP="00B24A66">
      <w:pPr>
        <w:spacing w:before="0" w:after="0" w:line="360" w:lineRule="auto"/>
        <w:rPr>
          <w:i/>
          <w:szCs w:val="26"/>
          <w:lang w:val="it-IT"/>
        </w:rPr>
      </w:pPr>
      <w:r>
        <w:rPr>
          <w:i/>
          <w:szCs w:val="26"/>
          <w:lang w:val="it-IT"/>
        </w:rPr>
        <w:t>Mục tiêu:</w:t>
      </w:r>
    </w:p>
    <w:p w:rsidR="00B24A66" w:rsidRDefault="00B24A66" w:rsidP="00B24A66">
      <w:pPr>
        <w:spacing w:before="0" w:after="0" w:line="360" w:lineRule="auto"/>
        <w:ind w:firstLine="567"/>
        <w:rPr>
          <w:szCs w:val="26"/>
          <w:lang w:val="da-DK"/>
        </w:rPr>
      </w:pPr>
      <w:r>
        <w:rPr>
          <w:szCs w:val="26"/>
          <w:lang w:val="da-DK"/>
        </w:rPr>
        <w:t>- Trình bày được khái niệm, mục đích giao tiếp.</w:t>
      </w:r>
    </w:p>
    <w:p w:rsidR="00B24A66" w:rsidRDefault="00B24A66" w:rsidP="00B24A66">
      <w:pPr>
        <w:spacing w:before="0" w:after="0" w:line="360" w:lineRule="auto"/>
        <w:ind w:firstLine="567"/>
        <w:rPr>
          <w:szCs w:val="26"/>
          <w:lang w:val="da-DK"/>
        </w:rPr>
      </w:pPr>
      <w:r>
        <w:rPr>
          <w:szCs w:val="26"/>
          <w:lang w:val="da-DK"/>
        </w:rPr>
        <w:t>- Xác định được đặc điểm của các loại giao tiếp cơ bản.</w:t>
      </w:r>
    </w:p>
    <w:p w:rsidR="00B24A66" w:rsidRDefault="00B24A66" w:rsidP="00B24A66">
      <w:pPr>
        <w:spacing w:before="0" w:after="0" w:line="360" w:lineRule="auto"/>
        <w:ind w:firstLine="567"/>
        <w:rPr>
          <w:szCs w:val="26"/>
          <w:lang w:val="da-DK"/>
        </w:rPr>
      </w:pPr>
      <w:r>
        <w:rPr>
          <w:szCs w:val="26"/>
          <w:lang w:val="da-DK"/>
        </w:rPr>
        <w:t>- Xác định được quy trình giao tiếp.</w:t>
      </w:r>
    </w:p>
    <w:p w:rsidR="00B24A66" w:rsidRDefault="00B24A66" w:rsidP="00B24A66">
      <w:pPr>
        <w:spacing w:before="0" w:after="0" w:line="360" w:lineRule="auto"/>
        <w:ind w:firstLine="567"/>
        <w:rPr>
          <w:szCs w:val="26"/>
          <w:lang w:val="da-DK"/>
        </w:rPr>
      </w:pPr>
      <w:r>
        <w:rPr>
          <w:szCs w:val="26"/>
          <w:lang w:val="da-DK"/>
        </w:rPr>
        <w:t>- Xác định được các công cụ giao tiếp.</w:t>
      </w:r>
    </w:p>
    <w:p w:rsidR="00B24A66" w:rsidRDefault="00B24A66" w:rsidP="00B24A66">
      <w:pPr>
        <w:spacing w:before="0" w:after="0" w:line="360" w:lineRule="auto"/>
        <w:ind w:firstLine="567"/>
        <w:rPr>
          <w:szCs w:val="26"/>
          <w:lang w:val="da-DK"/>
        </w:rPr>
      </w:pPr>
      <w:r>
        <w:rPr>
          <w:szCs w:val="26"/>
          <w:lang w:val="da-DK"/>
        </w:rPr>
        <w:t>- Xác định được các phong cách giao tiếp.</w:t>
      </w:r>
    </w:p>
    <w:p w:rsidR="00B24A66" w:rsidRDefault="00B24A66" w:rsidP="00B24A66">
      <w:pPr>
        <w:spacing w:before="0" w:after="0" w:line="360" w:lineRule="auto"/>
        <w:ind w:firstLine="567"/>
        <w:rPr>
          <w:szCs w:val="26"/>
          <w:lang w:val="da-DK"/>
        </w:rPr>
      </w:pPr>
      <w:r>
        <w:rPr>
          <w:szCs w:val="26"/>
          <w:lang w:val="da-DK"/>
        </w:rPr>
        <w:t>- Hình thành cho mình những cơ sở để giao tiếp kinh doanh và giao tiếp xã hội.</w:t>
      </w:r>
    </w:p>
    <w:p w:rsidR="00B24A66" w:rsidRDefault="00B24A66" w:rsidP="00B24A66">
      <w:pPr>
        <w:spacing w:before="0" w:after="0" w:line="360" w:lineRule="auto"/>
        <w:ind w:firstLine="567"/>
        <w:rPr>
          <w:szCs w:val="26"/>
          <w:lang w:val="it-IT"/>
        </w:rPr>
      </w:pPr>
      <w:r>
        <w:rPr>
          <w:szCs w:val="26"/>
          <w:lang w:val="da-DK"/>
        </w:rPr>
        <w:lastRenderedPageBreak/>
        <w:t>- Vận dụng</w:t>
      </w:r>
      <w:r>
        <w:rPr>
          <w:szCs w:val="26"/>
          <w:lang w:val="it-IT"/>
        </w:rPr>
        <w:t xml:space="preserve"> những kiến thức ở trên vào giao tiếp kinh doanh, giao tiếp xã hội.</w:t>
      </w:r>
    </w:p>
    <w:tbl>
      <w:tblPr>
        <w:tblW w:w="0" w:type="auto"/>
        <w:tblLook w:val="04A0" w:firstRow="1" w:lastRow="0" w:firstColumn="1" w:lastColumn="0" w:noHBand="0" w:noVBand="1"/>
      </w:tblPr>
      <w:tblGrid>
        <w:gridCol w:w="6438"/>
        <w:gridCol w:w="2025"/>
      </w:tblGrid>
      <w:tr w:rsidR="00B24A66" w:rsidTr="00FB0AD3">
        <w:tc>
          <w:tcPr>
            <w:tcW w:w="6438" w:type="dxa"/>
            <w:shd w:val="clear" w:color="auto" w:fill="auto"/>
          </w:tcPr>
          <w:p w:rsidR="00B24A66" w:rsidRDefault="00B24A66" w:rsidP="00FB0AD3">
            <w:pPr>
              <w:spacing w:before="0" w:after="0" w:line="360" w:lineRule="auto"/>
              <w:rPr>
                <w:i/>
                <w:szCs w:val="26"/>
              </w:rPr>
            </w:pPr>
            <w:r>
              <w:rPr>
                <w:szCs w:val="26"/>
              </w:rPr>
              <w:t>3.</w:t>
            </w:r>
            <w:r>
              <w:rPr>
                <w:szCs w:val="26"/>
                <w:lang w:val="it-IT"/>
              </w:rPr>
              <w:t>1. Khái niệm, mục đích giao tiếp</w:t>
            </w:r>
            <w:r>
              <w:rPr>
                <w:i/>
                <w:szCs w:val="26"/>
                <w:lang w:val="it-IT"/>
              </w:rPr>
              <w:t xml:space="preserve"> </w:t>
            </w:r>
            <w:r>
              <w:rPr>
                <w:i/>
                <w:szCs w:val="26"/>
                <w:lang w:val="it-IT"/>
              </w:rPr>
              <w:tab/>
            </w:r>
            <w:r>
              <w:rPr>
                <w:i/>
                <w:szCs w:val="26"/>
                <w:lang w:val="it-IT"/>
              </w:rPr>
              <w:tab/>
            </w:r>
            <w:r>
              <w:rPr>
                <w:i/>
                <w:szCs w:val="26"/>
              </w:rPr>
              <w:t xml:space="preserve"> </w:t>
            </w:r>
          </w:p>
          <w:p w:rsidR="00B24A66" w:rsidRDefault="00B24A66" w:rsidP="00FB0AD3">
            <w:pPr>
              <w:spacing w:before="0" w:after="0" w:line="360" w:lineRule="auto"/>
              <w:rPr>
                <w:szCs w:val="26"/>
                <w:lang w:val="it-IT"/>
              </w:rPr>
            </w:pPr>
            <w:r>
              <w:rPr>
                <w:szCs w:val="26"/>
              </w:rPr>
              <w:t>3.</w:t>
            </w:r>
            <w:r>
              <w:rPr>
                <w:szCs w:val="26"/>
                <w:lang w:val="it-IT"/>
              </w:rPr>
              <w:t>1.1. Giao tiếp là gì</w:t>
            </w:r>
          </w:p>
          <w:p w:rsidR="00B24A66" w:rsidRDefault="00B24A66" w:rsidP="00FB0AD3">
            <w:pPr>
              <w:spacing w:before="0" w:after="0" w:line="360" w:lineRule="auto"/>
              <w:rPr>
                <w:szCs w:val="26"/>
                <w:lang w:val="it-IT"/>
              </w:rPr>
            </w:pPr>
            <w:r>
              <w:rPr>
                <w:szCs w:val="26"/>
              </w:rPr>
              <w:t>3.</w:t>
            </w:r>
            <w:r>
              <w:rPr>
                <w:szCs w:val="26"/>
                <w:lang w:val="it-IT"/>
              </w:rPr>
              <w:t>1.2. Mục đích của giao tiếp</w:t>
            </w:r>
          </w:p>
          <w:p w:rsidR="00B24A66" w:rsidRDefault="00B24A66" w:rsidP="00FB0AD3">
            <w:pPr>
              <w:spacing w:before="0" w:after="0" w:line="360" w:lineRule="auto"/>
              <w:rPr>
                <w:i/>
                <w:szCs w:val="26"/>
                <w:lang w:val="it-IT"/>
              </w:rPr>
            </w:pPr>
            <w:r>
              <w:rPr>
                <w:szCs w:val="26"/>
              </w:rPr>
              <w:t>3.</w:t>
            </w:r>
            <w:r>
              <w:rPr>
                <w:szCs w:val="26"/>
                <w:lang w:val="it-IT"/>
              </w:rPr>
              <w:t>2. Phân loại giao tiếp</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r>
            <w:r>
              <w:rPr>
                <w:i/>
                <w:szCs w:val="26"/>
                <w:lang w:val="it-IT"/>
              </w:rPr>
              <w:tab/>
            </w:r>
          </w:p>
          <w:p w:rsidR="00B24A66" w:rsidRDefault="00B24A66" w:rsidP="00FB0AD3">
            <w:pPr>
              <w:spacing w:before="0" w:after="0" w:line="360" w:lineRule="auto"/>
              <w:rPr>
                <w:szCs w:val="26"/>
                <w:lang w:val="it-IT"/>
              </w:rPr>
            </w:pPr>
            <w:r>
              <w:rPr>
                <w:szCs w:val="26"/>
              </w:rPr>
              <w:t>3.</w:t>
            </w:r>
            <w:r>
              <w:rPr>
                <w:szCs w:val="26"/>
                <w:lang w:val="it-IT"/>
              </w:rPr>
              <w:t>2.1. Theo khoảng cách</w:t>
            </w:r>
          </w:p>
          <w:p w:rsidR="00B24A66" w:rsidRDefault="00B24A66" w:rsidP="00FB0AD3">
            <w:pPr>
              <w:spacing w:before="0" w:after="0" w:line="360" w:lineRule="auto"/>
              <w:rPr>
                <w:szCs w:val="26"/>
                <w:lang w:val="it-IT"/>
              </w:rPr>
            </w:pPr>
            <w:r>
              <w:rPr>
                <w:szCs w:val="26"/>
              </w:rPr>
              <w:t>3.</w:t>
            </w:r>
            <w:r>
              <w:rPr>
                <w:szCs w:val="26"/>
                <w:lang w:val="it-IT"/>
              </w:rPr>
              <w:t>2.2. Theo tính chất tiếp xúc</w:t>
            </w:r>
          </w:p>
          <w:p w:rsidR="00B24A66" w:rsidRDefault="00B24A66" w:rsidP="00FB0AD3">
            <w:pPr>
              <w:spacing w:before="0" w:after="0" w:line="360" w:lineRule="auto"/>
              <w:rPr>
                <w:szCs w:val="26"/>
                <w:lang w:val="it-IT"/>
              </w:rPr>
            </w:pPr>
            <w:r>
              <w:rPr>
                <w:szCs w:val="26"/>
              </w:rPr>
              <w:t>3.</w:t>
            </w:r>
            <w:r>
              <w:rPr>
                <w:szCs w:val="26"/>
                <w:lang w:val="it-IT"/>
              </w:rPr>
              <w:t>2.3. Theo tính chất hoạt động của con người</w:t>
            </w:r>
          </w:p>
          <w:p w:rsidR="00B24A66" w:rsidRDefault="00B24A66" w:rsidP="00FB0AD3">
            <w:pPr>
              <w:spacing w:before="0" w:after="0" w:line="360" w:lineRule="auto"/>
              <w:rPr>
                <w:rFonts w:eastAsia="MS Mincho"/>
                <w:szCs w:val="26"/>
                <w:lang w:val="vi-VN" w:eastAsia="ja-JP"/>
              </w:rPr>
            </w:pPr>
            <w:r>
              <w:rPr>
                <w:szCs w:val="26"/>
              </w:rPr>
              <w:t>3.</w:t>
            </w:r>
            <w:r>
              <w:rPr>
                <w:szCs w:val="26"/>
                <w:lang w:val="it-IT"/>
              </w:rPr>
              <w:t>2.4. Theo mục đích giao tiếp</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2</w:t>
            </w:r>
            <w:r>
              <w:rPr>
                <w:szCs w:val="26"/>
                <w:lang w:val="vi-VN"/>
              </w:rPr>
              <w:t xml:space="preserve"> giờ</w:t>
            </w:r>
          </w:p>
        </w:tc>
      </w:tr>
      <w:tr w:rsidR="00B24A66" w:rsidTr="00FB0AD3">
        <w:trPr>
          <w:trHeight w:val="501"/>
        </w:trPr>
        <w:tc>
          <w:tcPr>
            <w:tcW w:w="6438" w:type="dxa"/>
            <w:shd w:val="clear" w:color="auto" w:fill="auto"/>
          </w:tcPr>
          <w:p w:rsidR="00B24A66" w:rsidRDefault="00B24A66" w:rsidP="00FB0AD3">
            <w:pPr>
              <w:spacing w:before="0" w:after="0" w:line="360" w:lineRule="auto"/>
              <w:rPr>
                <w:szCs w:val="26"/>
                <w:lang w:val="vi-VN"/>
              </w:rPr>
            </w:pPr>
            <w:r>
              <w:rPr>
                <w:szCs w:val="26"/>
              </w:rPr>
              <w:t>3.</w:t>
            </w:r>
            <w:r>
              <w:rPr>
                <w:szCs w:val="26"/>
                <w:lang w:val="it-IT"/>
              </w:rPr>
              <w:t>3. Quy trình giao tiếp</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r>
            <w:r>
              <w:rPr>
                <w:i/>
                <w:szCs w:val="26"/>
                <w:lang w:val="it-IT"/>
              </w:rPr>
              <w:tab/>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1</w:t>
            </w:r>
            <w:r>
              <w:rPr>
                <w:szCs w:val="26"/>
                <w:lang w:val="vi-VN"/>
              </w:rPr>
              <w:t xml:space="preserve"> giờ</w:t>
            </w:r>
          </w:p>
        </w:tc>
      </w:tr>
      <w:tr w:rsidR="00B24A66" w:rsidTr="00FB0AD3">
        <w:trPr>
          <w:trHeight w:val="1593"/>
        </w:trPr>
        <w:tc>
          <w:tcPr>
            <w:tcW w:w="6438" w:type="dxa"/>
            <w:shd w:val="clear" w:color="auto" w:fill="auto"/>
          </w:tcPr>
          <w:p w:rsidR="00B24A66" w:rsidRDefault="00B24A66" w:rsidP="00FB0AD3">
            <w:pPr>
              <w:spacing w:before="0" w:after="0" w:line="360" w:lineRule="auto"/>
              <w:rPr>
                <w:szCs w:val="26"/>
              </w:rPr>
            </w:pPr>
            <w:r>
              <w:rPr>
                <w:szCs w:val="26"/>
              </w:rPr>
              <w:t>3.4. Các công cụ giao tiếp</w:t>
            </w:r>
            <w:r>
              <w:rPr>
                <w:i/>
                <w:szCs w:val="26"/>
              </w:rPr>
              <w:t xml:space="preserve"> </w:t>
            </w:r>
            <w:r>
              <w:rPr>
                <w:i/>
                <w:szCs w:val="26"/>
              </w:rPr>
              <w:tab/>
            </w:r>
            <w:r>
              <w:rPr>
                <w:i/>
                <w:szCs w:val="26"/>
              </w:rPr>
              <w:tab/>
            </w:r>
            <w:r>
              <w:rPr>
                <w:i/>
                <w:szCs w:val="26"/>
              </w:rPr>
              <w:tab/>
            </w:r>
            <w:r>
              <w:rPr>
                <w:i/>
                <w:szCs w:val="26"/>
              </w:rPr>
              <w:tab/>
            </w:r>
            <w:r>
              <w:rPr>
                <w:i/>
                <w:szCs w:val="26"/>
              </w:rPr>
              <w:tab/>
            </w:r>
          </w:p>
          <w:p w:rsidR="00B24A66" w:rsidRDefault="00B24A66" w:rsidP="00FB0AD3">
            <w:pPr>
              <w:spacing w:before="0" w:after="0" w:line="360" w:lineRule="auto"/>
              <w:rPr>
                <w:szCs w:val="26"/>
                <w:lang w:val="pt-BR"/>
              </w:rPr>
            </w:pPr>
            <w:r>
              <w:rPr>
                <w:szCs w:val="26"/>
              </w:rPr>
              <w:t>3.</w:t>
            </w:r>
            <w:r>
              <w:rPr>
                <w:szCs w:val="26"/>
                <w:lang w:val="pt-BR"/>
              </w:rPr>
              <w:t>4.1. Ngôn ngữ nói</w:t>
            </w:r>
          </w:p>
          <w:p w:rsidR="00B24A66" w:rsidRDefault="00B24A66" w:rsidP="00FB0AD3">
            <w:pPr>
              <w:spacing w:before="0" w:after="0" w:line="360" w:lineRule="auto"/>
              <w:rPr>
                <w:szCs w:val="26"/>
                <w:lang w:val="pt-BR"/>
              </w:rPr>
            </w:pPr>
            <w:r>
              <w:rPr>
                <w:szCs w:val="26"/>
              </w:rPr>
              <w:t>3.</w:t>
            </w:r>
            <w:r>
              <w:rPr>
                <w:szCs w:val="26"/>
                <w:lang w:val="pt-BR"/>
              </w:rPr>
              <w:t>4.2. Ngôn ngữ viết</w:t>
            </w:r>
          </w:p>
          <w:p w:rsidR="00B24A66" w:rsidRDefault="00B24A66" w:rsidP="00FB0AD3">
            <w:pPr>
              <w:spacing w:before="0" w:after="0" w:line="360" w:lineRule="auto"/>
              <w:rPr>
                <w:szCs w:val="26"/>
                <w:lang w:val="vi-VN"/>
              </w:rPr>
            </w:pPr>
            <w:r>
              <w:rPr>
                <w:szCs w:val="26"/>
              </w:rPr>
              <w:t>3.</w:t>
            </w:r>
            <w:r>
              <w:rPr>
                <w:szCs w:val="26"/>
                <w:lang w:val="pt-BR"/>
              </w:rPr>
              <w:t>4.3. Ngôn ngữ biểu cảm</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4</w:t>
            </w:r>
            <w:r>
              <w:rPr>
                <w:szCs w:val="26"/>
                <w:lang w:val="sv-SE"/>
              </w:rPr>
              <w:t xml:space="preserve"> gi</w:t>
            </w:r>
            <w:r>
              <w:rPr>
                <w:szCs w:val="26"/>
                <w:lang w:val="vi-VN"/>
              </w:rPr>
              <w:t>ờ</w:t>
            </w:r>
          </w:p>
        </w:tc>
      </w:tr>
      <w:tr w:rsidR="00B24A66" w:rsidTr="00FB0AD3">
        <w:tc>
          <w:tcPr>
            <w:tcW w:w="6438" w:type="dxa"/>
            <w:shd w:val="clear" w:color="auto" w:fill="auto"/>
          </w:tcPr>
          <w:p w:rsidR="00B24A66" w:rsidRDefault="00B24A66" w:rsidP="00FB0AD3">
            <w:pPr>
              <w:spacing w:before="0" w:after="0" w:line="360" w:lineRule="auto"/>
              <w:rPr>
                <w:szCs w:val="26"/>
                <w:lang w:val="pt-BR"/>
              </w:rPr>
            </w:pPr>
            <w:r>
              <w:rPr>
                <w:szCs w:val="26"/>
              </w:rPr>
              <w:t>3.</w:t>
            </w:r>
            <w:r>
              <w:rPr>
                <w:szCs w:val="26"/>
                <w:lang w:val="pt-BR"/>
              </w:rPr>
              <w:t>5. Phong cách giao tiếp</w:t>
            </w:r>
            <w:r>
              <w:rPr>
                <w:i/>
                <w:szCs w:val="26"/>
                <w:lang w:val="pt-BR"/>
              </w:rPr>
              <w:t xml:space="preserve"> </w:t>
            </w:r>
            <w:r>
              <w:rPr>
                <w:i/>
                <w:szCs w:val="26"/>
                <w:lang w:val="pt-BR"/>
              </w:rPr>
              <w:tab/>
            </w:r>
            <w:r>
              <w:rPr>
                <w:i/>
                <w:szCs w:val="26"/>
                <w:lang w:val="pt-BR"/>
              </w:rPr>
              <w:tab/>
            </w:r>
            <w:r>
              <w:rPr>
                <w:i/>
                <w:szCs w:val="26"/>
                <w:lang w:val="pt-BR"/>
              </w:rPr>
              <w:tab/>
            </w:r>
            <w:r>
              <w:rPr>
                <w:i/>
                <w:szCs w:val="26"/>
                <w:lang w:val="pt-BR"/>
              </w:rPr>
              <w:tab/>
            </w:r>
            <w:r>
              <w:rPr>
                <w:i/>
                <w:szCs w:val="26"/>
                <w:lang w:val="pt-BR"/>
              </w:rPr>
              <w:tab/>
            </w:r>
          </w:p>
          <w:p w:rsidR="00B24A66" w:rsidRDefault="00B24A66" w:rsidP="00FB0AD3">
            <w:pPr>
              <w:spacing w:before="0" w:after="0" w:line="360" w:lineRule="auto"/>
              <w:rPr>
                <w:szCs w:val="26"/>
              </w:rPr>
            </w:pPr>
            <w:r>
              <w:rPr>
                <w:szCs w:val="26"/>
              </w:rPr>
              <w:t>3.5.1. Cấu tạo phong cách giao tiếp</w:t>
            </w:r>
          </w:p>
          <w:p w:rsidR="00B24A66" w:rsidRDefault="00B24A66" w:rsidP="00FB0AD3">
            <w:pPr>
              <w:spacing w:before="0" w:after="0" w:line="360" w:lineRule="auto"/>
              <w:rPr>
                <w:szCs w:val="26"/>
              </w:rPr>
            </w:pPr>
            <w:r>
              <w:rPr>
                <w:szCs w:val="26"/>
              </w:rPr>
              <w:t>3.5.2. Phong cách gia trưởng</w:t>
            </w:r>
          </w:p>
          <w:p w:rsidR="00B24A66" w:rsidRDefault="00B24A66" w:rsidP="00FB0AD3">
            <w:pPr>
              <w:spacing w:before="0" w:after="0" w:line="360" w:lineRule="auto"/>
              <w:rPr>
                <w:szCs w:val="26"/>
              </w:rPr>
            </w:pPr>
            <w:r>
              <w:rPr>
                <w:szCs w:val="26"/>
              </w:rPr>
              <w:t>3.5.3. Phong cách dân chủ</w:t>
            </w:r>
          </w:p>
          <w:p w:rsidR="00B24A66" w:rsidRDefault="00B24A66" w:rsidP="00FB0AD3">
            <w:pPr>
              <w:spacing w:before="0" w:after="0" w:line="360" w:lineRule="auto"/>
              <w:rPr>
                <w:szCs w:val="26"/>
                <w:lang w:val="vi-VN"/>
              </w:rPr>
            </w:pPr>
            <w:r>
              <w:rPr>
                <w:szCs w:val="26"/>
              </w:rPr>
              <w:t>3. 5.4. Phong cách tự do</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sv-SE"/>
              </w:rPr>
            </w:pPr>
            <w:r>
              <w:rPr>
                <w:szCs w:val="26"/>
                <w:lang w:val="sv-SE"/>
              </w:rPr>
              <w:t xml:space="preserve">Thời gian: </w:t>
            </w:r>
            <w:r>
              <w:rPr>
                <w:szCs w:val="26"/>
              </w:rPr>
              <w:t>1</w:t>
            </w:r>
            <w:r>
              <w:rPr>
                <w:szCs w:val="26"/>
                <w:lang w:val="vi-VN"/>
              </w:rPr>
              <w:t xml:space="preserve"> giờ</w:t>
            </w:r>
          </w:p>
        </w:tc>
      </w:tr>
      <w:tr w:rsidR="00B24A66" w:rsidTr="00FB0AD3">
        <w:trPr>
          <w:trHeight w:val="366"/>
        </w:trPr>
        <w:tc>
          <w:tcPr>
            <w:tcW w:w="6438" w:type="dxa"/>
            <w:shd w:val="clear" w:color="auto" w:fill="auto"/>
          </w:tcPr>
          <w:p w:rsidR="00B24A66" w:rsidRDefault="00B24A66" w:rsidP="00FB0AD3">
            <w:pPr>
              <w:spacing w:before="0" w:after="0" w:line="360" w:lineRule="auto"/>
              <w:jc w:val="both"/>
              <w:rPr>
                <w:szCs w:val="26"/>
              </w:rPr>
            </w:pPr>
            <w:r>
              <w:rPr>
                <w:szCs w:val="26"/>
              </w:rPr>
              <w:t>Kiểm tra</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sv-SE"/>
              </w:rPr>
            </w:pPr>
            <w:r>
              <w:rPr>
                <w:szCs w:val="26"/>
                <w:lang w:val="sv-SE"/>
              </w:rPr>
              <w:t xml:space="preserve">Thời gian: </w:t>
            </w:r>
            <w:r>
              <w:rPr>
                <w:szCs w:val="26"/>
              </w:rPr>
              <w:t>1</w:t>
            </w:r>
            <w:r>
              <w:rPr>
                <w:szCs w:val="26"/>
                <w:lang w:val="vi-VN"/>
              </w:rPr>
              <w:t xml:space="preserve"> giờ</w:t>
            </w:r>
          </w:p>
        </w:tc>
      </w:tr>
    </w:tbl>
    <w:p w:rsidR="00B24A66" w:rsidRDefault="00B24A66" w:rsidP="00B24A66">
      <w:pPr>
        <w:spacing w:before="0" w:after="0" w:line="360" w:lineRule="auto"/>
        <w:rPr>
          <w:b/>
          <w:bCs/>
          <w:szCs w:val="26"/>
        </w:rPr>
      </w:pPr>
      <w:r>
        <w:rPr>
          <w:b/>
          <w:bCs/>
          <w:szCs w:val="26"/>
          <w:lang w:val="pt-BR"/>
        </w:rPr>
        <w:t xml:space="preserve">Chương </w:t>
      </w:r>
      <w:r>
        <w:rPr>
          <w:b/>
          <w:bCs/>
          <w:szCs w:val="26"/>
        </w:rPr>
        <w:t>4</w:t>
      </w:r>
      <w:r>
        <w:rPr>
          <w:b/>
          <w:bCs/>
          <w:szCs w:val="26"/>
          <w:lang w:val="pt-BR"/>
        </w:rPr>
        <w:t>: Kỹ năng giao tiếp</w:t>
      </w:r>
      <w:r>
        <w:rPr>
          <w:b/>
          <w:bCs/>
          <w:szCs w:val="26"/>
        </w:rPr>
        <w:t xml:space="preserve">                           </w:t>
      </w:r>
      <w:r>
        <w:rPr>
          <w:b/>
          <w:bCs/>
          <w:szCs w:val="26"/>
        </w:rPr>
        <w:tab/>
      </w:r>
      <w:r>
        <w:rPr>
          <w:b/>
          <w:bCs/>
          <w:szCs w:val="26"/>
        </w:rPr>
        <w:tab/>
      </w:r>
      <w:r>
        <w:rPr>
          <w:b/>
          <w:bCs/>
          <w:szCs w:val="26"/>
        </w:rPr>
        <w:tab/>
      </w:r>
      <w:r>
        <w:rPr>
          <w:b/>
          <w:szCs w:val="26"/>
          <w:lang w:val="sv-SE"/>
        </w:rPr>
        <w:t>Thời gian:</w:t>
      </w:r>
      <w:r>
        <w:rPr>
          <w:szCs w:val="26"/>
          <w:lang w:val="sv-SE"/>
        </w:rPr>
        <w:t xml:space="preserve"> </w:t>
      </w:r>
      <w:r>
        <w:rPr>
          <w:b/>
          <w:bCs/>
          <w:szCs w:val="26"/>
        </w:rPr>
        <w:t xml:space="preserve"> </w:t>
      </w:r>
      <w:r>
        <w:rPr>
          <w:b/>
          <w:bCs/>
          <w:szCs w:val="26"/>
          <w:lang w:val="vi-VN"/>
        </w:rPr>
        <w:t>9 giờ</w:t>
      </w:r>
      <w:r>
        <w:rPr>
          <w:b/>
          <w:bCs/>
          <w:szCs w:val="26"/>
        </w:rPr>
        <w:t xml:space="preserve"> </w:t>
      </w:r>
    </w:p>
    <w:p w:rsidR="00B24A66" w:rsidRDefault="00B24A66" w:rsidP="00B24A66">
      <w:pPr>
        <w:spacing w:before="0" w:after="0" w:line="360" w:lineRule="auto"/>
        <w:rPr>
          <w:i/>
          <w:szCs w:val="26"/>
          <w:lang w:val="pt-BR"/>
        </w:rPr>
      </w:pPr>
      <w:r>
        <w:rPr>
          <w:i/>
          <w:szCs w:val="26"/>
          <w:lang w:val="pt-BR"/>
        </w:rPr>
        <w:t>Mục tiêu:</w:t>
      </w:r>
    </w:p>
    <w:p w:rsidR="00B24A66" w:rsidRDefault="00B24A66" w:rsidP="00B24A66">
      <w:pPr>
        <w:spacing w:before="0" w:after="0" w:line="360" w:lineRule="auto"/>
        <w:ind w:firstLine="567"/>
        <w:rPr>
          <w:szCs w:val="26"/>
          <w:lang w:val="da-DK"/>
        </w:rPr>
      </w:pPr>
      <w:r>
        <w:rPr>
          <w:szCs w:val="26"/>
          <w:lang w:val="da-DK"/>
        </w:rPr>
        <w:t>- Xác định được các kỹ năng giao tiếp cơ bản trong những trường hợp thực tế cụ thể.</w:t>
      </w:r>
    </w:p>
    <w:p w:rsidR="00B24A66" w:rsidRDefault="00B24A66" w:rsidP="00B24A66">
      <w:pPr>
        <w:spacing w:before="0" w:after="0" w:line="360" w:lineRule="auto"/>
        <w:ind w:firstLine="567"/>
        <w:rPr>
          <w:szCs w:val="26"/>
          <w:lang w:val="da-DK"/>
        </w:rPr>
      </w:pPr>
      <w:r>
        <w:rPr>
          <w:szCs w:val="26"/>
          <w:lang w:val="da-DK"/>
        </w:rPr>
        <w:t>- Xây dựng những kỹ năng giao tiếp cần thiết cho bản thân.</w:t>
      </w:r>
    </w:p>
    <w:p w:rsidR="00B24A66" w:rsidRDefault="00B24A66" w:rsidP="00B24A66">
      <w:pPr>
        <w:spacing w:before="0" w:after="0" w:line="360" w:lineRule="auto"/>
        <w:ind w:firstLine="567"/>
        <w:rPr>
          <w:szCs w:val="26"/>
          <w:lang w:val="pt-BR"/>
        </w:rPr>
      </w:pPr>
      <w:r>
        <w:rPr>
          <w:szCs w:val="26"/>
          <w:lang w:val="da-DK"/>
        </w:rPr>
        <w:t>- Vận dụng vào thực</w:t>
      </w:r>
      <w:r>
        <w:rPr>
          <w:szCs w:val="26"/>
          <w:lang w:val="pt-BR"/>
        </w:rPr>
        <w:t xml:space="preserve"> tế giao tiếp kinh doanh và giao tiếp xã hội.</w:t>
      </w:r>
    </w:p>
    <w:p w:rsidR="00B24A66" w:rsidRDefault="00B24A66" w:rsidP="00B24A66">
      <w:pPr>
        <w:spacing w:before="0" w:after="0" w:line="360" w:lineRule="auto"/>
        <w:rPr>
          <w:szCs w:val="26"/>
          <w:lang w:val="pt-BR"/>
        </w:rPr>
      </w:pPr>
      <w:r>
        <w:rPr>
          <w:szCs w:val="26"/>
          <w:lang w:val="pt-BR"/>
        </w:rPr>
        <w:t>Nội dung chương:</w:t>
      </w:r>
    </w:p>
    <w:tbl>
      <w:tblPr>
        <w:tblW w:w="0" w:type="auto"/>
        <w:tblLook w:val="04A0" w:firstRow="1" w:lastRow="0" w:firstColumn="1" w:lastColumn="0" w:noHBand="0" w:noVBand="1"/>
      </w:tblPr>
      <w:tblGrid>
        <w:gridCol w:w="6438"/>
        <w:gridCol w:w="2025"/>
      </w:tblGrid>
      <w:tr w:rsidR="00B24A66" w:rsidTr="00FB0AD3">
        <w:tc>
          <w:tcPr>
            <w:tcW w:w="6438" w:type="dxa"/>
            <w:shd w:val="clear" w:color="auto" w:fill="auto"/>
          </w:tcPr>
          <w:p w:rsidR="00B24A66" w:rsidRDefault="00B24A66" w:rsidP="00FB0AD3">
            <w:pPr>
              <w:spacing w:before="0" w:after="0" w:line="360" w:lineRule="auto"/>
              <w:rPr>
                <w:szCs w:val="26"/>
                <w:lang w:val="pt-BR"/>
              </w:rPr>
            </w:pPr>
            <w:r>
              <w:rPr>
                <w:szCs w:val="26"/>
              </w:rPr>
              <w:t>4.</w:t>
            </w:r>
            <w:r>
              <w:rPr>
                <w:szCs w:val="26"/>
                <w:lang w:val="pt-BR"/>
              </w:rPr>
              <w:t>1. Cách giao tiếp cơ bản trong kinh doanh, trong đời sống</w:t>
            </w:r>
            <w:r>
              <w:rPr>
                <w:i/>
                <w:szCs w:val="26"/>
                <w:lang w:val="pt-BR"/>
              </w:rPr>
              <w:t xml:space="preserve"> </w:t>
            </w:r>
          </w:p>
          <w:p w:rsidR="00B24A66" w:rsidRDefault="00B24A66" w:rsidP="00FB0AD3">
            <w:pPr>
              <w:spacing w:before="0" w:after="0" w:line="360" w:lineRule="auto"/>
              <w:rPr>
                <w:szCs w:val="26"/>
                <w:lang w:val="pt-BR"/>
              </w:rPr>
            </w:pPr>
            <w:r>
              <w:rPr>
                <w:szCs w:val="26"/>
              </w:rPr>
              <w:t>4.</w:t>
            </w:r>
            <w:r>
              <w:rPr>
                <w:szCs w:val="26"/>
                <w:lang w:val="pt-BR"/>
              </w:rPr>
              <w:t>1.1. Lễ nghi bắt tay.</w:t>
            </w:r>
          </w:p>
          <w:p w:rsidR="00B24A66" w:rsidRDefault="00B24A66" w:rsidP="00FB0AD3">
            <w:pPr>
              <w:spacing w:before="0" w:after="0" w:line="360" w:lineRule="auto"/>
              <w:rPr>
                <w:szCs w:val="26"/>
                <w:lang w:val="pt-BR"/>
              </w:rPr>
            </w:pPr>
            <w:r>
              <w:rPr>
                <w:szCs w:val="26"/>
              </w:rPr>
              <w:t>4.</w:t>
            </w:r>
            <w:r>
              <w:rPr>
                <w:szCs w:val="26"/>
                <w:lang w:val="pt-BR"/>
              </w:rPr>
              <w:t>1.2. Lễ nghi chào hỏi.</w:t>
            </w:r>
          </w:p>
          <w:p w:rsidR="00B24A66" w:rsidRDefault="00B24A66" w:rsidP="00FB0AD3">
            <w:pPr>
              <w:spacing w:before="0" w:after="0" w:line="360" w:lineRule="auto"/>
              <w:rPr>
                <w:szCs w:val="26"/>
                <w:lang w:val="pt-BR"/>
              </w:rPr>
            </w:pPr>
            <w:r>
              <w:rPr>
                <w:szCs w:val="26"/>
              </w:rPr>
              <w:t>4.</w:t>
            </w:r>
            <w:r>
              <w:rPr>
                <w:szCs w:val="26"/>
                <w:lang w:val="pt-BR"/>
              </w:rPr>
              <w:t>1.3. Lễ nghi đàm đạo.</w:t>
            </w:r>
          </w:p>
          <w:p w:rsidR="00B24A66" w:rsidRDefault="00B24A66" w:rsidP="00FB0AD3">
            <w:pPr>
              <w:spacing w:before="0" w:after="0" w:line="360" w:lineRule="auto"/>
              <w:rPr>
                <w:rFonts w:eastAsia="MS Mincho"/>
                <w:szCs w:val="26"/>
                <w:lang w:val="vi-VN" w:eastAsia="ja-JP"/>
              </w:rPr>
            </w:pPr>
            <w:r>
              <w:rPr>
                <w:szCs w:val="26"/>
              </w:rPr>
              <w:t>4.</w:t>
            </w:r>
            <w:r>
              <w:rPr>
                <w:szCs w:val="26"/>
                <w:lang w:val="pt-BR"/>
              </w:rPr>
              <w:t>1.4. Lễ nghi dự tiệc, hội nghị.</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t xml:space="preserve">Thời gian: </w:t>
            </w:r>
            <w:r>
              <w:rPr>
                <w:szCs w:val="26"/>
              </w:rPr>
              <w:t>4</w:t>
            </w:r>
            <w:r>
              <w:rPr>
                <w:szCs w:val="26"/>
                <w:lang w:val="vi-VN"/>
              </w:rPr>
              <w:t xml:space="preserve"> giờ</w:t>
            </w:r>
          </w:p>
        </w:tc>
      </w:tr>
      <w:tr w:rsidR="00B24A66" w:rsidTr="00FB0AD3">
        <w:trPr>
          <w:trHeight w:val="501"/>
        </w:trPr>
        <w:tc>
          <w:tcPr>
            <w:tcW w:w="6438" w:type="dxa"/>
            <w:shd w:val="clear" w:color="auto" w:fill="auto"/>
          </w:tcPr>
          <w:p w:rsidR="00B24A66" w:rsidRDefault="00B24A66" w:rsidP="00FB0AD3">
            <w:pPr>
              <w:spacing w:before="0" w:after="0" w:line="360" w:lineRule="auto"/>
              <w:rPr>
                <w:szCs w:val="26"/>
                <w:lang w:val="pt-BR"/>
              </w:rPr>
            </w:pPr>
            <w:r>
              <w:rPr>
                <w:szCs w:val="26"/>
              </w:rPr>
              <w:t>4.</w:t>
            </w:r>
            <w:r>
              <w:rPr>
                <w:szCs w:val="26"/>
                <w:lang w:val="pt-BR"/>
              </w:rPr>
              <w:t>2. Cách giao tiếp trong đàm phán</w:t>
            </w:r>
            <w:r>
              <w:rPr>
                <w:i/>
                <w:szCs w:val="26"/>
                <w:lang w:val="pt-BR"/>
              </w:rPr>
              <w:t xml:space="preserve"> </w:t>
            </w:r>
            <w:r>
              <w:rPr>
                <w:i/>
                <w:szCs w:val="26"/>
                <w:lang w:val="pt-BR"/>
              </w:rPr>
              <w:tab/>
            </w:r>
            <w:r>
              <w:rPr>
                <w:i/>
                <w:szCs w:val="26"/>
                <w:lang w:val="pt-BR"/>
              </w:rPr>
              <w:tab/>
            </w:r>
            <w:r>
              <w:rPr>
                <w:i/>
                <w:szCs w:val="26"/>
                <w:lang w:val="pt-BR"/>
              </w:rPr>
              <w:tab/>
              <w:t xml:space="preserve">             </w:t>
            </w:r>
          </w:p>
          <w:p w:rsidR="00B24A66" w:rsidRDefault="00B24A66" w:rsidP="00FB0AD3">
            <w:pPr>
              <w:spacing w:before="0" w:after="0" w:line="360" w:lineRule="auto"/>
              <w:rPr>
                <w:szCs w:val="26"/>
                <w:lang w:val="pt-BR"/>
              </w:rPr>
            </w:pPr>
            <w:r>
              <w:rPr>
                <w:szCs w:val="26"/>
              </w:rPr>
              <w:lastRenderedPageBreak/>
              <w:t>4.</w:t>
            </w:r>
            <w:r>
              <w:rPr>
                <w:szCs w:val="26"/>
                <w:lang w:val="pt-BR"/>
              </w:rPr>
              <w:t>2.1. Các yếu tố cấu tạo trong đàm phán.</w:t>
            </w:r>
          </w:p>
          <w:p w:rsidR="00B24A66" w:rsidRDefault="00B24A66" w:rsidP="00FB0AD3">
            <w:pPr>
              <w:spacing w:before="0" w:after="0" w:line="360" w:lineRule="auto"/>
              <w:rPr>
                <w:szCs w:val="26"/>
                <w:lang w:val="pt-BR"/>
              </w:rPr>
            </w:pPr>
            <w:r>
              <w:rPr>
                <w:szCs w:val="26"/>
              </w:rPr>
              <w:t>4.</w:t>
            </w:r>
            <w:r>
              <w:rPr>
                <w:szCs w:val="26"/>
                <w:lang w:val="pt-BR"/>
              </w:rPr>
              <w:t>2.2. Sách lược trong đàm phán.</w:t>
            </w:r>
          </w:p>
          <w:p w:rsidR="00B24A66" w:rsidRDefault="00B24A66" w:rsidP="00FB0AD3">
            <w:pPr>
              <w:spacing w:before="0" w:after="0" w:line="360" w:lineRule="auto"/>
              <w:rPr>
                <w:szCs w:val="26"/>
                <w:lang w:val="vi-VN"/>
              </w:rPr>
            </w:pPr>
            <w:r>
              <w:rPr>
                <w:szCs w:val="26"/>
              </w:rPr>
              <w:t>4.</w:t>
            </w:r>
            <w:r>
              <w:rPr>
                <w:szCs w:val="26"/>
                <w:lang w:val="pt-BR"/>
              </w:rPr>
              <w:t>2.3. Bí quyết thành công trong đàm phán.</w:t>
            </w:r>
            <w:r>
              <w:rPr>
                <w:i/>
                <w:szCs w:val="26"/>
                <w:lang w:val="it-IT"/>
              </w:rPr>
              <w:tab/>
            </w:r>
            <w:r>
              <w:rPr>
                <w:i/>
                <w:szCs w:val="26"/>
                <w:lang w:val="it-IT"/>
              </w:rPr>
              <w:tab/>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r>
              <w:rPr>
                <w:szCs w:val="26"/>
                <w:lang w:val="sv-SE"/>
              </w:rPr>
              <w:lastRenderedPageBreak/>
              <w:t xml:space="preserve">Thời gian: </w:t>
            </w:r>
            <w:r>
              <w:rPr>
                <w:szCs w:val="26"/>
              </w:rPr>
              <w:t>4</w:t>
            </w:r>
            <w:r>
              <w:rPr>
                <w:szCs w:val="26"/>
                <w:lang w:val="vi-VN"/>
              </w:rPr>
              <w:t xml:space="preserve"> giờ</w:t>
            </w:r>
          </w:p>
        </w:tc>
      </w:tr>
      <w:tr w:rsidR="00B24A66" w:rsidTr="00FB0AD3">
        <w:tc>
          <w:tcPr>
            <w:tcW w:w="6438" w:type="dxa"/>
            <w:shd w:val="clear" w:color="auto" w:fill="auto"/>
          </w:tcPr>
          <w:p w:rsidR="00B24A66" w:rsidRDefault="00B24A66" w:rsidP="00FB0AD3">
            <w:pPr>
              <w:spacing w:before="0" w:after="0" w:line="360" w:lineRule="auto"/>
              <w:jc w:val="both"/>
              <w:rPr>
                <w:szCs w:val="26"/>
              </w:rPr>
            </w:pPr>
            <w:r>
              <w:rPr>
                <w:szCs w:val="26"/>
              </w:rPr>
              <w:t>Kiểm tra</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sv-SE"/>
              </w:rPr>
            </w:pPr>
            <w:r>
              <w:rPr>
                <w:szCs w:val="26"/>
                <w:lang w:val="sv-SE"/>
              </w:rPr>
              <w:t xml:space="preserve">Thời gian: </w:t>
            </w:r>
            <w:r>
              <w:rPr>
                <w:szCs w:val="26"/>
              </w:rPr>
              <w:t>1</w:t>
            </w:r>
            <w:r>
              <w:rPr>
                <w:szCs w:val="26"/>
                <w:lang w:val="vi-VN"/>
              </w:rPr>
              <w:t xml:space="preserve"> giờ</w:t>
            </w:r>
          </w:p>
        </w:tc>
      </w:tr>
    </w:tbl>
    <w:p w:rsidR="00B24A66" w:rsidRDefault="00B24A66" w:rsidP="00B24A66">
      <w:pPr>
        <w:spacing w:before="0" w:after="0" w:line="360" w:lineRule="auto"/>
        <w:rPr>
          <w:b/>
          <w:szCs w:val="26"/>
        </w:rPr>
      </w:pPr>
      <w:r>
        <w:rPr>
          <w:b/>
          <w:szCs w:val="26"/>
        </w:rPr>
        <w:t>IV. ĐIỀU KIỆN THỰC HIỆN:</w:t>
      </w:r>
    </w:p>
    <w:p w:rsidR="00B24A66" w:rsidRDefault="00B24A66" w:rsidP="00B24A66">
      <w:pPr>
        <w:spacing w:before="0" w:after="0" w:line="360" w:lineRule="auto"/>
        <w:rPr>
          <w:szCs w:val="26"/>
        </w:rPr>
      </w:pPr>
      <w:r>
        <w:rPr>
          <w:szCs w:val="26"/>
        </w:rPr>
        <w:t>- Máy tính, máy chiếu giảng.</w:t>
      </w:r>
    </w:p>
    <w:p w:rsidR="00B24A66" w:rsidRDefault="00B24A66" w:rsidP="00B24A66">
      <w:pPr>
        <w:spacing w:before="0" w:after="0" w:line="360" w:lineRule="auto"/>
        <w:rPr>
          <w:szCs w:val="26"/>
        </w:rPr>
      </w:pPr>
      <w:r>
        <w:rPr>
          <w:szCs w:val="26"/>
        </w:rPr>
        <w:t>- Đề cương, giáo án, bài giảng.</w:t>
      </w:r>
    </w:p>
    <w:p w:rsidR="00B24A66" w:rsidRDefault="00B24A66" w:rsidP="00B24A66">
      <w:pPr>
        <w:spacing w:before="0" w:after="0" w:line="360" w:lineRule="auto"/>
        <w:rPr>
          <w:szCs w:val="26"/>
          <w:lang w:val="da-DK"/>
        </w:rPr>
      </w:pPr>
      <w:r>
        <w:rPr>
          <w:szCs w:val="26"/>
        </w:rPr>
        <w:t>- Giáo t</w:t>
      </w:r>
      <w:r>
        <w:rPr>
          <w:szCs w:val="26"/>
          <w:lang w:val="da-DK"/>
        </w:rPr>
        <w:t>rình, tài liệu tham khảo.</w:t>
      </w:r>
    </w:p>
    <w:p w:rsidR="00B24A66" w:rsidRDefault="00B24A66" w:rsidP="00B24A66">
      <w:pPr>
        <w:spacing w:before="0" w:after="0" w:line="360" w:lineRule="auto"/>
        <w:rPr>
          <w:szCs w:val="26"/>
          <w:lang w:val="da-DK"/>
        </w:rPr>
      </w:pPr>
      <w:r>
        <w:rPr>
          <w:szCs w:val="26"/>
          <w:lang w:val="da-DK"/>
        </w:rPr>
        <w:t>- Câu hỏi, bài tập thực hành.</w:t>
      </w:r>
    </w:p>
    <w:p w:rsidR="00B24A66" w:rsidRDefault="00B24A66" w:rsidP="00B24A66">
      <w:pPr>
        <w:spacing w:before="0" w:after="0" w:line="360" w:lineRule="auto"/>
        <w:rPr>
          <w:b/>
          <w:szCs w:val="26"/>
          <w:lang w:val="da-DK"/>
        </w:rPr>
      </w:pPr>
      <w:r>
        <w:rPr>
          <w:b/>
          <w:szCs w:val="26"/>
          <w:lang w:val="da-DK"/>
        </w:rPr>
        <w:t>V. PHƯƠNG PHÁP VÀ NỘI DUNG ĐÁNH GIÁ:</w:t>
      </w:r>
    </w:p>
    <w:p w:rsidR="00B24A66" w:rsidRDefault="00B24A66" w:rsidP="00B24A66">
      <w:pPr>
        <w:spacing w:before="0" w:after="0" w:line="360" w:lineRule="auto"/>
        <w:rPr>
          <w:b/>
          <w:szCs w:val="26"/>
          <w:lang w:val="da-DK"/>
        </w:rPr>
      </w:pPr>
      <w:r>
        <w:rPr>
          <w:b/>
          <w:szCs w:val="26"/>
          <w:lang w:val="da-DK"/>
        </w:rPr>
        <w:t>1. Nội dung:</w:t>
      </w:r>
    </w:p>
    <w:p w:rsidR="00B24A66" w:rsidRDefault="00B24A66" w:rsidP="00B24A66">
      <w:pPr>
        <w:spacing w:before="0" w:after="0" w:line="360" w:lineRule="auto"/>
        <w:rPr>
          <w:b/>
          <w:szCs w:val="26"/>
          <w:lang w:val="da-DK"/>
        </w:rPr>
      </w:pPr>
      <w:r>
        <w:rPr>
          <w:b/>
          <w:szCs w:val="26"/>
          <w:lang w:val="da-DK"/>
        </w:rPr>
        <w:t>-</w:t>
      </w:r>
      <w:r>
        <w:rPr>
          <w:b/>
          <w:szCs w:val="26"/>
        </w:rPr>
        <w:t xml:space="preserve"> </w:t>
      </w:r>
      <w:r>
        <w:rPr>
          <w:b/>
          <w:szCs w:val="26"/>
          <w:lang w:val="da-DK"/>
        </w:rPr>
        <w:t>Kiến thức:</w:t>
      </w:r>
    </w:p>
    <w:p w:rsidR="00B24A66" w:rsidRDefault="00B24A66" w:rsidP="00B24A66">
      <w:pPr>
        <w:spacing w:before="0" w:after="0" w:line="360" w:lineRule="auto"/>
        <w:jc w:val="both"/>
        <w:rPr>
          <w:szCs w:val="26"/>
          <w:lang w:val="da-DK"/>
        </w:rPr>
      </w:pPr>
      <w:r>
        <w:rPr>
          <w:szCs w:val="26"/>
          <w:lang w:val="da-DK"/>
        </w:rPr>
        <w:t>+ Trình bày được những kiến thức cơ bản của tâm lý tâm lý kinh doanh.</w:t>
      </w:r>
    </w:p>
    <w:p w:rsidR="00B24A66" w:rsidRDefault="00B24A66" w:rsidP="00B24A66">
      <w:pPr>
        <w:spacing w:before="0" w:after="0" w:line="360" w:lineRule="auto"/>
        <w:rPr>
          <w:szCs w:val="26"/>
          <w:lang w:val="da-DK"/>
        </w:rPr>
      </w:pPr>
      <w:r>
        <w:rPr>
          <w:szCs w:val="26"/>
          <w:lang w:val="da-DK"/>
        </w:rPr>
        <w:t>+ Vận dụng kiến thức về tâm lý của người lao động, tâm lý người mua vào thực tiễn.</w:t>
      </w:r>
    </w:p>
    <w:p w:rsidR="00B24A66" w:rsidRDefault="00B24A66" w:rsidP="00B24A66">
      <w:pPr>
        <w:spacing w:before="0" w:after="0" w:line="360" w:lineRule="auto"/>
        <w:rPr>
          <w:b/>
          <w:szCs w:val="26"/>
          <w:lang w:val="da-DK"/>
        </w:rPr>
      </w:pPr>
      <w:r>
        <w:rPr>
          <w:b/>
          <w:szCs w:val="26"/>
          <w:lang w:val="da-DK"/>
        </w:rPr>
        <w:t>- Kỹ năng:</w:t>
      </w:r>
    </w:p>
    <w:p w:rsidR="00B24A66" w:rsidRDefault="00B24A66" w:rsidP="00B24A66">
      <w:pPr>
        <w:spacing w:before="0" w:after="0" w:line="360" w:lineRule="auto"/>
        <w:jc w:val="both"/>
        <w:rPr>
          <w:szCs w:val="26"/>
          <w:lang w:val="da-DK"/>
        </w:rPr>
      </w:pPr>
      <w:r>
        <w:rPr>
          <w:szCs w:val="26"/>
          <w:lang w:val="da-DK"/>
        </w:rPr>
        <w:t>+ Nhận biết, nắm bắt được đặc điểm tâm lý của người lao động, người mua nhằm phục vụ cho quản lý con người.</w:t>
      </w:r>
    </w:p>
    <w:p w:rsidR="00B24A66" w:rsidRDefault="00B24A66" w:rsidP="00B24A66">
      <w:pPr>
        <w:spacing w:before="0" w:after="0" w:line="360" w:lineRule="auto"/>
        <w:jc w:val="both"/>
        <w:rPr>
          <w:szCs w:val="26"/>
          <w:lang w:val="da-DK"/>
        </w:rPr>
      </w:pPr>
      <w:r>
        <w:rPr>
          <w:szCs w:val="26"/>
          <w:lang w:val="da-DK"/>
        </w:rPr>
        <w:t>+ Ứng dụng các kỹ năng giao tiếp vào trong thực tế kinh doanh.</w:t>
      </w:r>
    </w:p>
    <w:p w:rsidR="00B24A66" w:rsidRDefault="00B24A66" w:rsidP="00B24A66">
      <w:pPr>
        <w:spacing w:before="0" w:after="0" w:line="360" w:lineRule="auto"/>
        <w:rPr>
          <w:b/>
          <w:szCs w:val="26"/>
          <w:lang w:val="da-DK"/>
        </w:rPr>
      </w:pPr>
      <w:r>
        <w:rPr>
          <w:b/>
          <w:szCs w:val="26"/>
          <w:lang w:val="da-DK"/>
        </w:rPr>
        <w:t>-Năng lực tự chủ và trách nhiệm:</w:t>
      </w:r>
    </w:p>
    <w:p w:rsidR="00B24A66" w:rsidRDefault="00B24A66" w:rsidP="00B24A66">
      <w:pPr>
        <w:spacing w:before="0" w:after="0" w:line="360" w:lineRule="auto"/>
        <w:jc w:val="both"/>
        <w:rPr>
          <w:szCs w:val="26"/>
          <w:lang w:val="da-DK"/>
        </w:rPr>
      </w:pPr>
      <w:r>
        <w:rPr>
          <w:szCs w:val="26"/>
          <w:lang w:val="da-DK"/>
        </w:rPr>
        <w:t>+ Có ý thức học tập, có ý thức tự rèn luyện, có ý thức đoàn kết.</w:t>
      </w:r>
    </w:p>
    <w:p w:rsidR="00B24A66" w:rsidRDefault="00B24A66" w:rsidP="00B24A66">
      <w:pPr>
        <w:spacing w:before="0" w:after="0" w:line="360" w:lineRule="auto"/>
        <w:rPr>
          <w:b/>
          <w:szCs w:val="26"/>
          <w:lang w:val="da-DK"/>
        </w:rPr>
      </w:pPr>
      <w:r>
        <w:rPr>
          <w:b/>
          <w:szCs w:val="26"/>
          <w:lang w:val="da-DK"/>
        </w:rPr>
        <w:t>2. Phương pháp:</w:t>
      </w:r>
    </w:p>
    <w:p w:rsidR="00B24A66" w:rsidRDefault="00B24A66" w:rsidP="00B24A66">
      <w:pPr>
        <w:spacing w:before="0" w:after="0" w:line="360" w:lineRule="auto"/>
        <w:rPr>
          <w:szCs w:val="26"/>
          <w:lang w:val="da-DK"/>
        </w:rPr>
      </w:pPr>
      <w:r>
        <w:rPr>
          <w:szCs w:val="26"/>
          <w:lang w:val="da-DK"/>
        </w:rPr>
        <w:t>+ Kiểm tra lý thuyết với các nội dung đã học có liên hệ với thực tiễn.</w:t>
      </w:r>
    </w:p>
    <w:p w:rsidR="00B24A66" w:rsidRDefault="00B24A66" w:rsidP="00B24A66">
      <w:pPr>
        <w:spacing w:before="0" w:after="0" w:line="360" w:lineRule="auto"/>
        <w:rPr>
          <w:szCs w:val="26"/>
          <w:lang w:val="da-DK"/>
        </w:rPr>
      </w:pPr>
      <w:r>
        <w:rPr>
          <w:szCs w:val="26"/>
          <w:lang w:val="da-DK"/>
        </w:rPr>
        <w:t>+ Thực hành: Kiểm tra và đánh giá các bài thảo luận.</w:t>
      </w:r>
    </w:p>
    <w:p w:rsidR="00B24A66" w:rsidRDefault="00B24A66" w:rsidP="00B24A66">
      <w:pPr>
        <w:spacing w:before="0" w:after="0" w:line="360" w:lineRule="auto"/>
        <w:rPr>
          <w:szCs w:val="26"/>
          <w:lang w:val="da-DK"/>
        </w:rPr>
      </w:pPr>
      <w:r>
        <w:rPr>
          <w:szCs w:val="26"/>
          <w:lang w:val="da-DK"/>
        </w:rPr>
        <w:t>+ Đánh giá trong quá trình học: Kiểm tra viết (tự luận, trắc nghiệm).</w:t>
      </w:r>
    </w:p>
    <w:p w:rsidR="00B24A66" w:rsidRDefault="00B24A66" w:rsidP="00B24A66">
      <w:pPr>
        <w:spacing w:before="0" w:after="0" w:line="360" w:lineRule="auto"/>
        <w:jc w:val="both"/>
        <w:rPr>
          <w:szCs w:val="26"/>
          <w:lang w:val="da-DK"/>
        </w:rPr>
      </w:pPr>
      <w:r>
        <w:rPr>
          <w:szCs w:val="26"/>
          <w:lang w:val="da-DK"/>
        </w:rPr>
        <w:t>+ Đánh giá cuối môn học: Kiểm tra theo hình thức vấn đáp hoặc viết (tự luận, trắc nghiệm).</w:t>
      </w:r>
    </w:p>
    <w:p w:rsidR="00B24A66" w:rsidRDefault="00B24A66" w:rsidP="00B24A66">
      <w:pPr>
        <w:spacing w:before="0" w:after="0" w:line="360" w:lineRule="auto"/>
        <w:rPr>
          <w:b/>
          <w:szCs w:val="26"/>
          <w:lang w:val="da-DK"/>
        </w:rPr>
      </w:pPr>
      <w:r>
        <w:rPr>
          <w:b/>
          <w:szCs w:val="26"/>
          <w:lang w:val="da-DK"/>
        </w:rPr>
        <w:t>VI. HƯỚNG DẪN THỰC HIỆN:</w:t>
      </w:r>
    </w:p>
    <w:p w:rsidR="00B24A66" w:rsidRDefault="00B24A66" w:rsidP="00B24A66">
      <w:pPr>
        <w:spacing w:before="0" w:after="0" w:line="360" w:lineRule="auto"/>
        <w:jc w:val="both"/>
        <w:rPr>
          <w:szCs w:val="26"/>
          <w:lang w:val="da-DK"/>
        </w:rPr>
      </w:pPr>
      <w:r>
        <w:rPr>
          <w:i/>
          <w:szCs w:val="26"/>
          <w:lang w:val="da-DK"/>
        </w:rPr>
        <w:t xml:space="preserve">1. Phạm vi áp dụng: </w:t>
      </w:r>
      <w:r>
        <w:rPr>
          <w:szCs w:val="26"/>
          <w:lang w:val="da-DK"/>
        </w:rPr>
        <w:t xml:space="preserve">Chương trình môn học được sử dụng để giảng cho trình độ </w:t>
      </w:r>
      <w:r>
        <w:rPr>
          <w:szCs w:val="26"/>
        </w:rPr>
        <w:t>Trung cấp</w:t>
      </w:r>
      <w:r>
        <w:rPr>
          <w:szCs w:val="26"/>
          <w:lang w:val="da-DK"/>
        </w:rPr>
        <w:t>. Tổng thời gian thực hiện môn học là 30 giờ, giảng viên giảng các tiết lý thuyết kết hợp với các bài tập thực hành đan xen.</w:t>
      </w:r>
    </w:p>
    <w:p w:rsidR="00B24A66" w:rsidRDefault="00B24A66" w:rsidP="00B24A66">
      <w:pPr>
        <w:spacing w:before="0" w:after="0" w:line="360" w:lineRule="auto"/>
        <w:rPr>
          <w:i/>
          <w:szCs w:val="26"/>
          <w:lang w:val="da-DK"/>
        </w:rPr>
      </w:pPr>
      <w:r>
        <w:rPr>
          <w:i/>
          <w:szCs w:val="26"/>
          <w:lang w:val="da-DK"/>
        </w:rPr>
        <w:t>2. Hướng dẫn một số điểm chính về phương pháp giảng dạy môn học:</w:t>
      </w:r>
    </w:p>
    <w:p w:rsidR="00B24A66" w:rsidRDefault="00B24A66" w:rsidP="00B24A66">
      <w:pPr>
        <w:spacing w:before="0" w:after="0" w:line="360" w:lineRule="auto"/>
        <w:jc w:val="both"/>
        <w:rPr>
          <w:i/>
          <w:szCs w:val="26"/>
          <w:lang w:val="da-DK"/>
        </w:rPr>
      </w:pPr>
      <w:r>
        <w:rPr>
          <w:szCs w:val="26"/>
          <w:lang w:val="da-DK"/>
        </w:rPr>
        <w:t>-</w:t>
      </w:r>
      <w:r>
        <w:rPr>
          <w:szCs w:val="26"/>
        </w:rPr>
        <w:t xml:space="preserve"> </w:t>
      </w:r>
      <w:r>
        <w:rPr>
          <w:szCs w:val="26"/>
          <w:lang w:val="da-DK"/>
        </w:rPr>
        <w:t>Hình thức giảng dạy chính của môn học: Lý thuyết trên lớp kết hợp với thảo luận nhóm.</w:t>
      </w:r>
    </w:p>
    <w:p w:rsidR="00B24A66" w:rsidRDefault="00B24A66" w:rsidP="00B24A66">
      <w:pPr>
        <w:spacing w:before="0" w:after="0" w:line="360" w:lineRule="auto"/>
        <w:jc w:val="both"/>
        <w:rPr>
          <w:szCs w:val="26"/>
          <w:lang w:val="da-DK"/>
        </w:rPr>
      </w:pPr>
      <w:r>
        <w:rPr>
          <w:szCs w:val="26"/>
          <w:lang w:val="da-DK"/>
        </w:rPr>
        <w:t>-</w:t>
      </w:r>
      <w:r>
        <w:rPr>
          <w:szCs w:val="26"/>
        </w:rPr>
        <w:t xml:space="preserve"> </w:t>
      </w:r>
      <w:r>
        <w:rPr>
          <w:szCs w:val="26"/>
          <w:lang w:val="da-DK"/>
        </w:rPr>
        <w:t>Giảng viên trước khi giảng dạy cần phải căn cứ vào nội dung của từng bài học, chuẩn bị đầy dủ các điều kiện thực hiện bài học để đảm bảo chất lượng giảng dạy.</w:t>
      </w:r>
    </w:p>
    <w:p w:rsidR="00B24A66" w:rsidRDefault="00B24A66" w:rsidP="00B24A66">
      <w:pPr>
        <w:spacing w:before="0" w:after="0" w:line="360" w:lineRule="auto"/>
        <w:rPr>
          <w:i/>
          <w:szCs w:val="26"/>
          <w:lang w:val="da-DK"/>
        </w:rPr>
      </w:pPr>
      <w:r>
        <w:rPr>
          <w:i/>
          <w:szCs w:val="26"/>
          <w:lang w:val="da-DK"/>
        </w:rPr>
        <w:lastRenderedPageBreak/>
        <w:t>3. Những trọng tâm chương trình cần chú ý:</w:t>
      </w:r>
    </w:p>
    <w:p w:rsidR="00B24A66" w:rsidRDefault="00B24A66" w:rsidP="00B24A66">
      <w:pPr>
        <w:spacing w:before="0" w:after="0" w:line="360" w:lineRule="auto"/>
        <w:rPr>
          <w:szCs w:val="26"/>
          <w:lang w:val="da-DK"/>
        </w:rPr>
      </w:pPr>
      <w:r>
        <w:rPr>
          <w:szCs w:val="26"/>
          <w:lang w:val="da-DK"/>
        </w:rPr>
        <w:t>-</w:t>
      </w:r>
      <w:r>
        <w:rPr>
          <w:szCs w:val="26"/>
        </w:rPr>
        <w:t xml:space="preserve"> </w:t>
      </w:r>
      <w:r>
        <w:rPr>
          <w:szCs w:val="26"/>
          <w:lang w:val="da-DK"/>
        </w:rPr>
        <w:t>Động cơ hoạt động của con người.</w:t>
      </w:r>
    </w:p>
    <w:p w:rsidR="00B24A66" w:rsidRDefault="00B24A66" w:rsidP="00B24A66">
      <w:pPr>
        <w:spacing w:before="0" w:after="0" w:line="360" w:lineRule="auto"/>
        <w:rPr>
          <w:szCs w:val="26"/>
          <w:lang w:val="da-DK"/>
        </w:rPr>
      </w:pPr>
      <w:r>
        <w:rPr>
          <w:szCs w:val="26"/>
          <w:lang w:val="da-DK"/>
        </w:rPr>
        <w:t>-</w:t>
      </w:r>
      <w:r>
        <w:rPr>
          <w:szCs w:val="26"/>
        </w:rPr>
        <w:t xml:space="preserve"> </w:t>
      </w:r>
      <w:r>
        <w:rPr>
          <w:szCs w:val="26"/>
          <w:lang w:val="da-DK"/>
        </w:rPr>
        <w:t>Đặc điểm tâm lý của các đối tượng lao động, tâm lý người mua, người bán.</w:t>
      </w:r>
    </w:p>
    <w:p w:rsidR="00B24A66" w:rsidRDefault="00B24A66" w:rsidP="00B24A66">
      <w:pPr>
        <w:spacing w:before="0" w:after="0" w:line="360" w:lineRule="auto"/>
        <w:rPr>
          <w:szCs w:val="26"/>
          <w:lang w:val="da-DK"/>
        </w:rPr>
      </w:pPr>
      <w:r>
        <w:rPr>
          <w:szCs w:val="26"/>
          <w:lang w:val="da-DK"/>
        </w:rPr>
        <w:t>-</w:t>
      </w:r>
      <w:r>
        <w:rPr>
          <w:szCs w:val="26"/>
        </w:rPr>
        <w:t xml:space="preserve"> </w:t>
      </w:r>
      <w:r>
        <w:rPr>
          <w:szCs w:val="26"/>
          <w:lang w:val="da-DK"/>
        </w:rPr>
        <w:t>Kỹ năng giao tiếp trong đàm phán.</w:t>
      </w:r>
    </w:p>
    <w:p w:rsidR="00B24A66" w:rsidRDefault="00B24A66" w:rsidP="00B24A66">
      <w:pPr>
        <w:spacing w:before="0" w:after="0" w:line="360" w:lineRule="auto"/>
        <w:rPr>
          <w:i/>
          <w:szCs w:val="26"/>
          <w:lang w:val="da-DK"/>
        </w:rPr>
      </w:pPr>
      <w:r>
        <w:rPr>
          <w:i/>
          <w:szCs w:val="26"/>
          <w:lang w:val="da-DK"/>
        </w:rPr>
        <w:t>4. Tài liệu cần tham khảo:</w:t>
      </w:r>
    </w:p>
    <w:p w:rsidR="00B24A66" w:rsidRDefault="00B24A66" w:rsidP="00B24A66">
      <w:pPr>
        <w:spacing w:before="0" w:after="0" w:line="360" w:lineRule="auto"/>
        <w:jc w:val="both"/>
        <w:rPr>
          <w:szCs w:val="26"/>
        </w:rPr>
      </w:pPr>
      <w:r>
        <w:rPr>
          <w:szCs w:val="26"/>
          <w:lang w:val="da-DK"/>
        </w:rPr>
        <w:t>- Tâm lý học quản trị kinh doan</w:t>
      </w:r>
      <w:r>
        <w:rPr>
          <w:szCs w:val="26"/>
        </w:rPr>
        <w:t>h, TS Thái trí Dũng</w:t>
      </w:r>
      <w:r>
        <w:rPr>
          <w:szCs w:val="26"/>
          <w:lang w:val="da-DK"/>
        </w:rPr>
        <w:t xml:space="preserve">, NXB </w:t>
      </w:r>
      <w:r>
        <w:rPr>
          <w:szCs w:val="26"/>
        </w:rPr>
        <w:t>Lao động - Xã hội, năm 2012.</w:t>
      </w:r>
    </w:p>
    <w:p w:rsidR="00B24A66" w:rsidRDefault="00B24A66" w:rsidP="00B24A66">
      <w:pPr>
        <w:spacing w:before="0" w:after="0" w:line="360" w:lineRule="auto"/>
        <w:jc w:val="both"/>
        <w:rPr>
          <w:szCs w:val="26"/>
          <w:lang w:val="da-DK"/>
        </w:rPr>
      </w:pPr>
      <w:r>
        <w:rPr>
          <w:szCs w:val="26"/>
          <w:lang w:val="da-DK"/>
        </w:rPr>
        <w:t xml:space="preserve">- </w:t>
      </w:r>
      <w:r>
        <w:rPr>
          <w:szCs w:val="26"/>
        </w:rPr>
        <w:t>Kỹ năng giao tiếp ứng xử, Lại Thế Luyện, NXB Hồng Đức, năm 2017.</w:t>
      </w:r>
      <w:r>
        <w:rPr>
          <w:szCs w:val="26"/>
          <w:lang w:val="da-DK"/>
        </w:rPr>
        <w:t xml:space="preserve"> </w:t>
      </w:r>
    </w:p>
    <w:p w:rsidR="00B24A66" w:rsidRDefault="00B24A66" w:rsidP="00B24A66">
      <w:pPr>
        <w:spacing w:before="0" w:after="0" w:line="360" w:lineRule="auto"/>
        <w:jc w:val="both"/>
        <w:rPr>
          <w:szCs w:val="26"/>
        </w:rPr>
      </w:pPr>
      <w:r>
        <w:rPr>
          <w:szCs w:val="26"/>
          <w:lang w:val="da-DK"/>
        </w:rPr>
        <w:t xml:space="preserve">- </w:t>
      </w:r>
      <w:r>
        <w:rPr>
          <w:szCs w:val="26"/>
        </w:rPr>
        <w:t xml:space="preserve">Giáo trình tâm lý học lãnh đạo, quản lý, </w:t>
      </w:r>
      <w:r>
        <w:rPr>
          <w:rFonts w:eastAsia="SimSun"/>
          <w:color w:val="333333"/>
          <w:szCs w:val="26"/>
          <w:shd w:val="clear" w:color="auto" w:fill="FFFFFF"/>
        </w:rPr>
        <w:t>TS. Lê Văn Thái – TS. Phạm Hồng Qúy, NXB Chính trị quốc gia sự thật, năm 2018</w:t>
      </w:r>
    </w:p>
    <w:p w:rsidR="00B24A66" w:rsidRDefault="00B24A66" w:rsidP="00B24A66">
      <w:pPr>
        <w:numPr>
          <w:ilvl w:val="0"/>
          <w:numId w:val="6"/>
        </w:numPr>
        <w:spacing w:before="0" w:after="0" w:line="360" w:lineRule="auto"/>
        <w:rPr>
          <w:i/>
          <w:iCs/>
          <w:szCs w:val="26"/>
        </w:rPr>
      </w:pPr>
      <w:r>
        <w:rPr>
          <w:i/>
          <w:iCs/>
          <w:szCs w:val="26"/>
        </w:rPr>
        <w:t>Ghi chú và giải thích (nếu có)</w:t>
      </w:r>
    </w:p>
    <w:p w:rsidR="00B24A66" w:rsidRDefault="00B24A66" w:rsidP="00B24A66">
      <w:pPr>
        <w:spacing w:before="0" w:after="0" w:line="360" w:lineRule="auto"/>
        <w:ind w:firstLineChars="1600" w:firstLine="4176"/>
        <w:rPr>
          <w:b/>
          <w:bCs/>
          <w:i/>
          <w:iCs/>
          <w:szCs w:val="26"/>
        </w:rPr>
      </w:pPr>
      <w:r>
        <w:rPr>
          <w:b/>
          <w:bCs/>
          <w:i/>
          <w:iCs/>
          <w:szCs w:val="26"/>
        </w:rPr>
        <w:t>TP. Hồ Chí Minh, ngày    tháng   năm 2021</w:t>
      </w:r>
    </w:p>
    <w:p w:rsidR="00B24A66" w:rsidRDefault="00B24A66" w:rsidP="00B24A66">
      <w:pPr>
        <w:spacing w:before="0" w:after="0" w:line="360" w:lineRule="auto"/>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t xml:space="preserve"> </w:t>
      </w:r>
      <w:r>
        <w:rPr>
          <w:b/>
          <w:bCs/>
          <w:szCs w:val="26"/>
        </w:rPr>
        <w:t xml:space="preserve"> TRƯỞNG KHOA</w:t>
      </w:r>
    </w:p>
    <w:p w:rsidR="00B24A66" w:rsidRDefault="00B24A66" w:rsidP="00B24A66">
      <w:pPr>
        <w:spacing w:before="0" w:after="0" w:line="360" w:lineRule="auto"/>
        <w:rPr>
          <w:szCs w:val="26"/>
        </w:rPr>
      </w:pPr>
    </w:p>
    <w:p w:rsidR="00B24A66" w:rsidRDefault="00B24A66" w:rsidP="00B24A66">
      <w:pPr>
        <w:spacing w:before="0" w:after="0" w:line="360" w:lineRule="auto"/>
        <w:rPr>
          <w:szCs w:val="26"/>
        </w:rPr>
      </w:pPr>
    </w:p>
    <w:p w:rsidR="00B24A66" w:rsidRDefault="00B24A66" w:rsidP="00B24A66">
      <w:pPr>
        <w:spacing w:before="0" w:after="0" w:line="360" w:lineRule="auto"/>
        <w:rPr>
          <w:szCs w:val="26"/>
        </w:rPr>
      </w:pPr>
    </w:p>
    <w:p w:rsidR="00B24A66" w:rsidRDefault="00B24A66" w:rsidP="00B24A66">
      <w:pPr>
        <w:spacing w:before="0" w:after="0" w:line="360" w:lineRule="auto"/>
        <w:rPr>
          <w:szCs w:val="26"/>
        </w:rPr>
      </w:pPr>
      <w:r>
        <w:rPr>
          <w:szCs w:val="26"/>
        </w:rPr>
        <w:tab/>
      </w:r>
      <w:r>
        <w:rPr>
          <w:szCs w:val="26"/>
        </w:rPr>
        <w:tab/>
        <w:t xml:space="preserve">    </w:t>
      </w:r>
      <w:r>
        <w:rPr>
          <w:szCs w:val="26"/>
        </w:rPr>
        <w:tab/>
      </w:r>
      <w:r>
        <w:rPr>
          <w:szCs w:val="26"/>
        </w:rPr>
        <w:tab/>
      </w:r>
      <w:r>
        <w:rPr>
          <w:szCs w:val="26"/>
        </w:rPr>
        <w:tab/>
      </w:r>
      <w:r>
        <w:rPr>
          <w:szCs w:val="26"/>
        </w:rPr>
        <w:tab/>
        <w:t xml:space="preserve">                   </w:t>
      </w:r>
      <w:r>
        <w:rPr>
          <w:b/>
          <w:bCs/>
          <w:szCs w:val="26"/>
        </w:rPr>
        <w:t xml:space="preserve">   Nguyễn Trọng Nghĩa</w:t>
      </w:r>
    </w:p>
    <w:p w:rsidR="00B24A66" w:rsidRDefault="00B24A66" w:rsidP="00B24A66">
      <w:pPr>
        <w:spacing w:before="0" w:after="0" w:line="360" w:lineRule="auto"/>
        <w:jc w:val="center"/>
        <w:rPr>
          <w:b/>
          <w:szCs w:val="26"/>
          <w:lang w:val="de-DE"/>
        </w:rPr>
      </w:pPr>
    </w:p>
    <w:p w:rsidR="00B24A66" w:rsidRDefault="00B24A66" w:rsidP="00B24A66">
      <w:pPr>
        <w:spacing w:before="0" w:after="0" w:line="360" w:lineRule="auto"/>
        <w:rPr>
          <w:szCs w:val="26"/>
        </w:rPr>
      </w:pP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spacing w:before="0" w:after="0" w:line="360" w:lineRule="auto"/>
        <w:jc w:val="center"/>
        <w:outlineLvl w:val="0"/>
        <w:rPr>
          <w:b/>
          <w:bCs/>
          <w:szCs w:val="26"/>
          <w:lang w:val="pt-BR"/>
        </w:rPr>
      </w:pPr>
      <w:r>
        <w:rPr>
          <w:b/>
          <w:bCs/>
          <w:szCs w:val="26"/>
          <w:lang w:val="pt-BR"/>
        </w:rPr>
        <w:lastRenderedPageBreak/>
        <w:t>CHƯƠNG TRÌNH MÔN HỌC</w:t>
      </w:r>
    </w:p>
    <w:p w:rsidR="00B24A66" w:rsidRDefault="00B24A66" w:rsidP="00B24A66">
      <w:pPr>
        <w:spacing w:before="0" w:after="0" w:line="360" w:lineRule="auto"/>
        <w:jc w:val="both"/>
        <w:outlineLvl w:val="0"/>
        <w:rPr>
          <w:b/>
          <w:bCs/>
          <w:szCs w:val="26"/>
          <w:lang w:val="pt-BR"/>
        </w:rPr>
      </w:pPr>
      <w:r>
        <w:rPr>
          <w:b/>
          <w:bCs/>
          <w:szCs w:val="26"/>
          <w:lang w:val="pt-BR"/>
        </w:rPr>
        <w:t>Tên môn học</w:t>
      </w:r>
      <w:r>
        <w:rPr>
          <w:szCs w:val="26"/>
          <w:lang w:val="pt-BR"/>
        </w:rPr>
        <w:t xml:space="preserve">: </w:t>
      </w:r>
      <w:r>
        <w:rPr>
          <w:b/>
          <w:caps/>
          <w:szCs w:val="26"/>
          <w:lang w:val="pt-BR"/>
        </w:rPr>
        <w:t>Pháp luẬt thương mẠi điỆn tỬ</w:t>
      </w:r>
    </w:p>
    <w:p w:rsidR="00B24A66" w:rsidRDefault="00B24A66" w:rsidP="00B24A66">
      <w:pPr>
        <w:spacing w:before="0" w:after="0" w:line="360" w:lineRule="auto"/>
        <w:jc w:val="both"/>
        <w:outlineLvl w:val="0"/>
        <w:rPr>
          <w:szCs w:val="26"/>
          <w:lang w:val="pt-BR"/>
        </w:rPr>
      </w:pPr>
      <w:r>
        <w:rPr>
          <w:b/>
          <w:bCs/>
          <w:szCs w:val="26"/>
          <w:lang w:val="pt-BR"/>
        </w:rPr>
        <w:t>Mã môn học</w:t>
      </w:r>
      <w:r>
        <w:rPr>
          <w:szCs w:val="26"/>
          <w:lang w:val="pt-BR"/>
        </w:rPr>
        <w:t xml:space="preserve">: </w:t>
      </w:r>
      <w:r>
        <w:rPr>
          <w:rFonts w:eastAsia="Times New Roman"/>
          <w:color w:val="FF0000"/>
          <w:szCs w:val="26"/>
          <w:lang w:val="pt-BR"/>
        </w:rPr>
        <w:t>KTT4297</w:t>
      </w:r>
    </w:p>
    <w:p w:rsidR="00B24A66" w:rsidRDefault="00B24A66" w:rsidP="00B24A66">
      <w:pPr>
        <w:spacing w:before="0" w:after="0" w:line="360" w:lineRule="auto"/>
        <w:jc w:val="both"/>
        <w:rPr>
          <w:szCs w:val="26"/>
          <w:lang w:val="pt-BR"/>
        </w:rPr>
      </w:pPr>
      <w:r>
        <w:rPr>
          <w:b/>
          <w:bCs/>
          <w:szCs w:val="26"/>
          <w:lang w:val="pt-BR"/>
        </w:rPr>
        <w:t xml:space="preserve">Thời gian thực hiện môn học: </w:t>
      </w:r>
      <w:r>
        <w:rPr>
          <w:bCs/>
          <w:szCs w:val="26"/>
          <w:lang w:val="pt-BR"/>
        </w:rPr>
        <w:t>45 giờ; (Lý thuyết: 13 giờ; Thực hành, thí nghiệm, thảo luận, bài tập: 30 giờ; Kiểm tra: 2 giờ)</w:t>
      </w:r>
    </w:p>
    <w:p w:rsidR="00B24A66" w:rsidRDefault="00B24A66" w:rsidP="00B24A66">
      <w:pPr>
        <w:pStyle w:val="ListParagraph"/>
        <w:numPr>
          <w:ilvl w:val="0"/>
          <w:numId w:val="7"/>
        </w:numPr>
        <w:tabs>
          <w:tab w:val="left" w:pos="397"/>
        </w:tabs>
        <w:spacing w:line="360" w:lineRule="auto"/>
        <w:ind w:left="0" w:firstLine="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rsidR="00B24A66" w:rsidRDefault="00B24A66" w:rsidP="00B24A66">
      <w:pPr>
        <w:pStyle w:val="ListParagraph"/>
        <w:numPr>
          <w:ilvl w:val="0"/>
          <w:numId w:val="8"/>
        </w:numPr>
        <w:tabs>
          <w:tab w:val="left" w:pos="709"/>
        </w:tabs>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Vị trí: Môn học pháp luật thương mại điện tử thuộc nhóm môn học cơ sở.</w:t>
      </w:r>
    </w:p>
    <w:p w:rsidR="00B24A66" w:rsidRDefault="00B24A66" w:rsidP="00B24A66">
      <w:pPr>
        <w:pStyle w:val="ListParagraph"/>
        <w:numPr>
          <w:ilvl w:val="0"/>
          <w:numId w:val="8"/>
        </w:numPr>
        <w:tabs>
          <w:tab w:val="left" w:pos="709"/>
        </w:tabs>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B24A66" w:rsidRDefault="00B24A66" w:rsidP="00B24A66">
      <w:pPr>
        <w:pStyle w:val="ListParagraph"/>
        <w:numPr>
          <w:ilvl w:val="0"/>
          <w:numId w:val="7"/>
        </w:numPr>
        <w:tabs>
          <w:tab w:val="left" w:pos="397"/>
        </w:tabs>
        <w:spacing w:line="360" w:lineRule="auto"/>
        <w:ind w:left="0" w:firstLine="255"/>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Mục tiêu môn học:</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Kiến thức:</w:t>
      </w:r>
    </w:p>
    <w:p w:rsidR="00B24A66" w:rsidRDefault="00B24A66" w:rsidP="00B24A66">
      <w:pPr>
        <w:pStyle w:val="ListParagraph"/>
        <w:numPr>
          <w:ilvl w:val="0"/>
          <w:numId w:val="9"/>
        </w:numPr>
        <w:spacing w:line="360" w:lineRule="auto"/>
        <w:ind w:left="0" w:hanging="363"/>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Nhận diện đ</w:t>
      </w:r>
      <w:r>
        <w:rPr>
          <w:rFonts w:ascii="Times New Roman" w:hAnsi="Times New Roman" w:cs="Times New Roman"/>
          <w:bCs/>
          <w:sz w:val="26"/>
          <w:szCs w:val="26"/>
          <w:lang w:val="vi-VN"/>
        </w:rPr>
        <w:t>ư</w:t>
      </w:r>
      <w:r>
        <w:rPr>
          <w:rFonts w:ascii="Times New Roman" w:hAnsi="Times New Roman" w:cs="Times New Roman"/>
          <w:bCs/>
          <w:sz w:val="26"/>
          <w:szCs w:val="26"/>
          <w:lang w:val="pt-BR"/>
        </w:rPr>
        <w:t>ợc môi tr</w:t>
      </w:r>
      <w:r>
        <w:rPr>
          <w:rFonts w:ascii="Times New Roman" w:hAnsi="Times New Roman" w:cs="Times New Roman"/>
          <w:bCs/>
          <w:sz w:val="26"/>
          <w:szCs w:val="26"/>
          <w:lang w:val="vi-VN"/>
        </w:rPr>
        <w:t>ư</w:t>
      </w:r>
      <w:r>
        <w:rPr>
          <w:rFonts w:ascii="Times New Roman" w:hAnsi="Times New Roman" w:cs="Times New Roman"/>
          <w:bCs/>
          <w:sz w:val="26"/>
          <w:szCs w:val="26"/>
          <w:lang w:val="pt-BR"/>
        </w:rPr>
        <w:t>ờng pháp lý của thương mại điện tử; các nguồn luật điều chỉnh lĩnh vực thương mại điện tử;</w:t>
      </w:r>
    </w:p>
    <w:p w:rsidR="00B24A66" w:rsidRDefault="00B24A66" w:rsidP="00B24A66">
      <w:pPr>
        <w:pStyle w:val="ListParagraph"/>
        <w:numPr>
          <w:ilvl w:val="0"/>
          <w:numId w:val="9"/>
        </w:numPr>
        <w:spacing w:line="360" w:lineRule="auto"/>
        <w:ind w:left="0" w:hanging="363"/>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Xác định vị trí và vai trò của cá nhân, tổ chức trong việc xây dựng và hoàn thiện môi tr</w:t>
      </w:r>
      <w:r>
        <w:rPr>
          <w:rFonts w:ascii="Times New Roman" w:hAnsi="Times New Roman" w:cs="Times New Roman"/>
          <w:bCs/>
          <w:sz w:val="26"/>
          <w:szCs w:val="26"/>
          <w:lang w:val="vi-VN"/>
        </w:rPr>
        <w:t>ư</w:t>
      </w:r>
      <w:r>
        <w:rPr>
          <w:rFonts w:ascii="Times New Roman" w:hAnsi="Times New Roman" w:cs="Times New Roman"/>
          <w:bCs/>
          <w:sz w:val="26"/>
          <w:szCs w:val="26"/>
          <w:lang w:val="pt-BR"/>
        </w:rPr>
        <w:t>ờng pháp lý thương mại điện tử;</w:t>
      </w:r>
    </w:p>
    <w:p w:rsidR="00B24A66" w:rsidRDefault="00B24A66" w:rsidP="00B24A66">
      <w:pPr>
        <w:pStyle w:val="ListParagraph"/>
        <w:numPr>
          <w:ilvl w:val="0"/>
          <w:numId w:val="9"/>
        </w:numPr>
        <w:spacing w:line="360" w:lineRule="auto"/>
        <w:ind w:left="0" w:hanging="363"/>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Trình bày đ</w:t>
      </w:r>
      <w:r>
        <w:rPr>
          <w:rFonts w:ascii="Times New Roman" w:hAnsi="Times New Roman" w:cs="Times New Roman"/>
          <w:bCs/>
          <w:sz w:val="26"/>
          <w:szCs w:val="26"/>
          <w:lang w:val="vi-VN"/>
        </w:rPr>
        <w:t>ư</w:t>
      </w:r>
      <w:r>
        <w:rPr>
          <w:rFonts w:ascii="Times New Roman" w:hAnsi="Times New Roman" w:cs="Times New Roman"/>
          <w:bCs/>
          <w:sz w:val="26"/>
          <w:szCs w:val="26"/>
          <w:lang w:val="pt-BR"/>
        </w:rPr>
        <w:t>ợc một số quy định c</w:t>
      </w:r>
      <w:r>
        <w:rPr>
          <w:rFonts w:ascii="Times New Roman" w:hAnsi="Times New Roman" w:cs="Times New Roman"/>
          <w:bCs/>
          <w:sz w:val="26"/>
          <w:szCs w:val="26"/>
          <w:lang w:val="vi-VN"/>
        </w:rPr>
        <w:t>ơ</w:t>
      </w:r>
      <w:r>
        <w:rPr>
          <w:rFonts w:ascii="Times New Roman" w:hAnsi="Times New Roman" w:cs="Times New Roman"/>
          <w:bCs/>
          <w:sz w:val="26"/>
          <w:szCs w:val="26"/>
          <w:lang w:val="pt-BR"/>
        </w:rPr>
        <w:t xml:space="preserve"> bản làm nền tảng cho hoạt động thương mại điện tử;</w:t>
      </w:r>
    </w:p>
    <w:p w:rsidR="00B24A66" w:rsidRDefault="00B24A66" w:rsidP="00B24A66">
      <w:pPr>
        <w:pStyle w:val="ListParagraph"/>
        <w:numPr>
          <w:ilvl w:val="0"/>
          <w:numId w:val="9"/>
        </w:numPr>
        <w:spacing w:line="360" w:lineRule="auto"/>
        <w:ind w:left="0" w:hanging="363"/>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Nhận diện đ</w:t>
      </w:r>
      <w:r>
        <w:rPr>
          <w:rFonts w:ascii="Times New Roman" w:hAnsi="Times New Roman" w:cs="Times New Roman"/>
          <w:bCs/>
          <w:sz w:val="26"/>
          <w:szCs w:val="26"/>
          <w:lang w:val="vi-VN"/>
        </w:rPr>
        <w:t>ư</w:t>
      </w:r>
      <w:r>
        <w:rPr>
          <w:rFonts w:ascii="Times New Roman" w:hAnsi="Times New Roman" w:cs="Times New Roman"/>
          <w:bCs/>
          <w:sz w:val="26"/>
          <w:szCs w:val="26"/>
          <w:lang w:val="pt-BR"/>
        </w:rPr>
        <w:t>ợc các tranh chấp trong thương mại điện tử và biết cách giải quyết tranh chấp;</w:t>
      </w:r>
    </w:p>
    <w:p w:rsidR="00B24A66" w:rsidRDefault="00B24A66" w:rsidP="00B24A66">
      <w:pPr>
        <w:pStyle w:val="ListParagraph"/>
        <w:numPr>
          <w:ilvl w:val="0"/>
          <w:numId w:val="9"/>
        </w:numPr>
        <w:spacing w:line="360" w:lineRule="auto"/>
        <w:ind w:left="0" w:hanging="363"/>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Tra cứu được các quy định về chế tài xử phạt vi phạm thương mại điện tử.</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Kỹ năng:</w:t>
      </w:r>
    </w:p>
    <w:p w:rsidR="00B24A66" w:rsidRDefault="00B24A66" w:rsidP="00B24A66">
      <w:pPr>
        <w:pStyle w:val="ListParagraph"/>
        <w:numPr>
          <w:ilvl w:val="0"/>
          <w:numId w:val="9"/>
        </w:numPr>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Phân loại đ</w:t>
      </w:r>
      <w:r>
        <w:rPr>
          <w:rFonts w:ascii="Times New Roman" w:hAnsi="Times New Roman" w:cs="Times New Roman"/>
          <w:bCs/>
          <w:sz w:val="26"/>
          <w:szCs w:val="26"/>
          <w:lang w:val="vi-VN"/>
        </w:rPr>
        <w:t>ư</w:t>
      </w:r>
      <w:r>
        <w:rPr>
          <w:rFonts w:ascii="Times New Roman" w:hAnsi="Times New Roman" w:cs="Times New Roman"/>
          <w:bCs/>
          <w:sz w:val="26"/>
          <w:szCs w:val="26"/>
          <w:lang w:val="pt-BR"/>
        </w:rPr>
        <w:t>ợc hệ thống chính sách và văn bản pháp luật điều chỉnh lĩnh vực thương mại điện tử;</w:t>
      </w:r>
    </w:p>
    <w:p w:rsidR="00B24A66" w:rsidRDefault="00B24A66" w:rsidP="00B24A66">
      <w:pPr>
        <w:pStyle w:val="ListParagraph"/>
        <w:numPr>
          <w:ilvl w:val="0"/>
          <w:numId w:val="9"/>
        </w:numPr>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Hiểu và có thể vận dụng linh hoạt các quy định liên quan đến việc thực hiện hoạt động thương mại điện tử; áp dụng luật; giải quyết tranh chấp và tr</w:t>
      </w:r>
      <w:r>
        <w:rPr>
          <w:rFonts w:ascii="Times New Roman" w:hAnsi="Times New Roman" w:cs="Times New Roman"/>
          <w:bCs/>
          <w:sz w:val="26"/>
          <w:szCs w:val="26"/>
          <w:lang w:val="vi-VN"/>
        </w:rPr>
        <w:t>ư</w:t>
      </w:r>
      <w:r>
        <w:rPr>
          <w:rFonts w:ascii="Times New Roman" w:hAnsi="Times New Roman" w:cs="Times New Roman"/>
          <w:bCs/>
          <w:sz w:val="26"/>
          <w:szCs w:val="26"/>
          <w:lang w:val="pt-BR"/>
        </w:rPr>
        <w:t>ờng hợp áp dụng chế tài xử phạt vi phạm thương mại điện tử;</w:t>
      </w:r>
    </w:p>
    <w:p w:rsidR="00B24A66" w:rsidRDefault="00B24A66" w:rsidP="00B24A66">
      <w:pPr>
        <w:pStyle w:val="ListParagraph"/>
        <w:numPr>
          <w:ilvl w:val="0"/>
          <w:numId w:val="9"/>
        </w:numPr>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Phân biệt các nguồn luật và biết cách nghiên cứu, tra cứu, tham khảo các văn bản pháp luật.</w:t>
      </w:r>
    </w:p>
    <w:p w:rsidR="00B24A66" w:rsidRDefault="00B24A66" w:rsidP="00B24A66">
      <w:pPr>
        <w:pStyle w:val="ListParagraph"/>
        <w:numPr>
          <w:ilvl w:val="0"/>
          <w:numId w:val="9"/>
        </w:numPr>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Phân tích, đánh giá và xử lý các tình huống thực tiễn</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Năng lực tự chủ và trách nhiệm:</w:t>
      </w:r>
    </w:p>
    <w:p w:rsidR="00B24A66" w:rsidRDefault="00B24A66" w:rsidP="00B24A66">
      <w:pPr>
        <w:pStyle w:val="ListParagraph"/>
        <w:numPr>
          <w:ilvl w:val="0"/>
          <w:numId w:val="9"/>
        </w:numPr>
        <w:spacing w:line="360" w:lineRule="auto"/>
        <w:ind w:left="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Tuân thủ các qui định pháp luật về thương mại điện tử.</w:t>
      </w:r>
    </w:p>
    <w:p w:rsidR="00B24A66" w:rsidRDefault="00B24A66" w:rsidP="00B24A66">
      <w:pPr>
        <w:pStyle w:val="ListParagraph"/>
        <w:numPr>
          <w:ilvl w:val="0"/>
          <w:numId w:val="7"/>
        </w:numPr>
        <w:tabs>
          <w:tab w:val="left" w:pos="397"/>
        </w:tabs>
        <w:spacing w:line="360" w:lineRule="auto"/>
        <w:ind w:left="0" w:firstLine="340"/>
        <w:jc w:val="both"/>
        <w:rPr>
          <w:rFonts w:ascii="Times New Roman" w:hAnsi="Times New Roman" w:cs="Times New Roman"/>
          <w:sz w:val="26"/>
          <w:szCs w:val="26"/>
          <w:lang w:val="pt-BR"/>
        </w:rPr>
      </w:pPr>
      <w:r>
        <w:rPr>
          <w:rFonts w:ascii="Times New Roman" w:hAnsi="Times New Roman" w:cs="Times New Roman"/>
          <w:b/>
          <w:bCs/>
          <w:sz w:val="26"/>
          <w:szCs w:val="26"/>
          <w:lang w:val="pt-BR"/>
        </w:rPr>
        <w:t>Nội dung môn học:</w:t>
      </w:r>
    </w:p>
    <w:p w:rsidR="00B24A66" w:rsidRDefault="00B24A66" w:rsidP="00B24A66">
      <w:pPr>
        <w:tabs>
          <w:tab w:val="left" w:pos="709"/>
        </w:tabs>
        <w:spacing w:before="0" w:after="0" w:line="360" w:lineRule="auto"/>
        <w:jc w:val="both"/>
        <w:rPr>
          <w:b/>
          <w:szCs w:val="26"/>
          <w:lang w:val="pt-BR"/>
        </w:rPr>
      </w:pPr>
      <w:r>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center"/>
              <w:rPr>
                <w:szCs w:val="26"/>
                <w:lang w:val="pt-BR"/>
              </w:rPr>
            </w:pPr>
            <w:r>
              <w:rPr>
                <w:szCs w:val="26"/>
                <w:lang w:val="pt-BR"/>
              </w:rPr>
              <w:lastRenderedPageBreak/>
              <w:t>Số TT</w:t>
            </w:r>
          </w:p>
        </w:tc>
        <w:tc>
          <w:tcPr>
            <w:tcW w:w="3691" w:type="dxa"/>
            <w:vMerge w:val="restart"/>
            <w:shd w:val="clear" w:color="auto" w:fill="auto"/>
            <w:vAlign w:val="center"/>
          </w:tcPr>
          <w:p w:rsidR="00B24A66" w:rsidRDefault="00B24A66" w:rsidP="00FB0AD3">
            <w:pPr>
              <w:spacing w:before="0" w:after="0" w:line="360" w:lineRule="auto"/>
              <w:jc w:val="center"/>
              <w:rPr>
                <w:szCs w:val="26"/>
                <w:lang w:val="pt-BR"/>
              </w:rPr>
            </w:pPr>
            <w:r>
              <w:rPr>
                <w:szCs w:val="26"/>
                <w:lang w:val="pt-BR"/>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szCs w:val="26"/>
                <w:lang w:val="pt-BR"/>
              </w:rPr>
            </w:pPr>
            <w:r>
              <w:rPr>
                <w:szCs w:val="26"/>
                <w:lang w:val="pt-BR"/>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jc w:val="center"/>
              <w:rPr>
                <w:szCs w:val="26"/>
                <w:lang w:val="pt-BR"/>
              </w:rPr>
            </w:pPr>
          </w:p>
        </w:tc>
        <w:tc>
          <w:tcPr>
            <w:tcW w:w="3691" w:type="dxa"/>
            <w:vMerge/>
            <w:shd w:val="clear" w:color="auto" w:fill="auto"/>
            <w:vAlign w:val="center"/>
          </w:tcPr>
          <w:p w:rsidR="00B24A66" w:rsidRDefault="00B24A66" w:rsidP="00FB0AD3">
            <w:pPr>
              <w:spacing w:before="0" w:after="0" w:line="360" w:lineRule="auto"/>
              <w:jc w:val="center"/>
              <w:rPr>
                <w:szCs w:val="26"/>
                <w:lang w:val="pt-BR"/>
              </w:rPr>
            </w:pPr>
          </w:p>
        </w:tc>
        <w:tc>
          <w:tcPr>
            <w:tcW w:w="918" w:type="dxa"/>
            <w:shd w:val="clear" w:color="auto" w:fill="auto"/>
            <w:vAlign w:val="center"/>
          </w:tcPr>
          <w:p w:rsidR="00B24A66" w:rsidRDefault="00B24A66" w:rsidP="00FB0AD3">
            <w:pPr>
              <w:spacing w:before="0" w:after="0" w:line="360" w:lineRule="auto"/>
              <w:jc w:val="center"/>
              <w:rPr>
                <w:szCs w:val="26"/>
                <w:lang w:val="pt-BR"/>
              </w:rPr>
            </w:pPr>
            <w:r>
              <w:rPr>
                <w:szCs w:val="26"/>
                <w:lang w:val="pt-BR"/>
              </w:rPr>
              <w:t>Tổng</w:t>
            </w:r>
          </w:p>
          <w:p w:rsidR="00B24A66" w:rsidRDefault="00B24A66" w:rsidP="00FB0AD3">
            <w:pPr>
              <w:spacing w:before="0" w:after="0" w:line="360" w:lineRule="auto"/>
              <w:jc w:val="center"/>
              <w:rPr>
                <w:szCs w:val="26"/>
                <w:lang w:val="pt-BR"/>
              </w:rPr>
            </w:pPr>
            <w:r>
              <w:rPr>
                <w:szCs w:val="26"/>
                <w:lang w:val="pt-BR"/>
              </w:rPr>
              <w:t>số</w:t>
            </w:r>
          </w:p>
        </w:tc>
        <w:tc>
          <w:tcPr>
            <w:tcW w:w="979" w:type="dxa"/>
            <w:shd w:val="clear" w:color="auto" w:fill="auto"/>
            <w:vAlign w:val="center"/>
          </w:tcPr>
          <w:p w:rsidR="00B24A66" w:rsidRDefault="00B24A66" w:rsidP="00FB0AD3">
            <w:pPr>
              <w:spacing w:before="0" w:after="0" w:line="360" w:lineRule="auto"/>
              <w:jc w:val="center"/>
              <w:rPr>
                <w:szCs w:val="26"/>
                <w:lang w:val="pt-BR"/>
              </w:rPr>
            </w:pPr>
            <w:r>
              <w:rPr>
                <w:szCs w:val="26"/>
                <w:lang w:val="pt-BR"/>
              </w:rPr>
              <w:t>Lý thuyết</w:t>
            </w:r>
          </w:p>
        </w:tc>
        <w:tc>
          <w:tcPr>
            <w:tcW w:w="2376" w:type="dxa"/>
            <w:shd w:val="clear" w:color="auto" w:fill="auto"/>
            <w:vAlign w:val="center"/>
          </w:tcPr>
          <w:p w:rsidR="00B24A66" w:rsidRDefault="00B24A66" w:rsidP="00FB0AD3">
            <w:pPr>
              <w:spacing w:before="0" w:after="0" w:line="360" w:lineRule="auto"/>
              <w:jc w:val="center"/>
              <w:rPr>
                <w:szCs w:val="26"/>
                <w:lang w:val="pt-BR"/>
              </w:rPr>
            </w:pPr>
            <w:r>
              <w:rPr>
                <w:szCs w:val="26"/>
                <w:lang w:val="pt-BR"/>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szCs w:val="26"/>
              </w:rPr>
            </w:pPr>
            <w:r>
              <w:rPr>
                <w:szCs w:val="26"/>
                <w:lang w:val="pt-BR"/>
              </w:rPr>
              <w:t>Kiể</w:t>
            </w:r>
            <w:r>
              <w:rPr>
                <w:szCs w:val="26"/>
              </w:rPr>
              <w:t>m</w:t>
            </w:r>
          </w:p>
          <w:p w:rsidR="00B24A66" w:rsidRDefault="00B24A66" w:rsidP="00FB0AD3">
            <w:pPr>
              <w:spacing w:before="0" w:after="0" w:line="360" w:lineRule="auto"/>
              <w:jc w:val="center"/>
              <w:rPr>
                <w:szCs w:val="26"/>
              </w:rPr>
            </w:pPr>
            <w:r>
              <w:rPr>
                <w:szCs w:val="26"/>
              </w:rPr>
              <w:t>tra</w:t>
            </w:r>
          </w:p>
        </w:tc>
      </w:tr>
      <w:tr w:rsidR="00B24A66" w:rsidTr="00FB0AD3">
        <w:trPr>
          <w:trHeight w:val="832"/>
        </w:trPr>
        <w:tc>
          <w:tcPr>
            <w:tcW w:w="621" w:type="dxa"/>
            <w:shd w:val="clear" w:color="auto" w:fill="auto"/>
            <w:vAlign w:val="center"/>
          </w:tcPr>
          <w:p w:rsidR="00B24A66" w:rsidRDefault="00B24A66" w:rsidP="00FB0AD3">
            <w:pPr>
              <w:spacing w:before="0" w:after="0" w:line="360" w:lineRule="auto"/>
              <w:jc w:val="center"/>
              <w:rPr>
                <w:szCs w:val="26"/>
              </w:rPr>
            </w:pPr>
            <w:r>
              <w:rPr>
                <w:szCs w:val="26"/>
              </w:rPr>
              <w:t>1</w:t>
            </w:r>
          </w:p>
        </w:tc>
        <w:tc>
          <w:tcPr>
            <w:tcW w:w="3691" w:type="dxa"/>
            <w:shd w:val="clear" w:color="auto" w:fill="auto"/>
            <w:vAlign w:val="center"/>
          </w:tcPr>
          <w:p w:rsidR="00B24A66" w:rsidRDefault="00B24A66" w:rsidP="00FB0AD3">
            <w:pPr>
              <w:tabs>
                <w:tab w:val="right" w:leader="dot" w:pos="3331"/>
              </w:tabs>
              <w:spacing w:before="0" w:after="0" w:line="360" w:lineRule="auto"/>
              <w:jc w:val="both"/>
              <w:rPr>
                <w:szCs w:val="26"/>
              </w:rPr>
            </w:pPr>
            <w:r>
              <w:rPr>
                <w:b/>
                <w:szCs w:val="26"/>
                <w:lang w:val="sv-SE"/>
              </w:rPr>
              <w:t xml:space="preserve">Chương 1: </w:t>
            </w:r>
            <w:r>
              <w:rPr>
                <w:szCs w:val="26"/>
              </w:rPr>
              <w:t>Môi trường pháp lý thương mại điện tử</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3</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1</w:t>
            </w:r>
          </w:p>
        </w:tc>
        <w:tc>
          <w:tcPr>
            <w:tcW w:w="2376" w:type="dxa"/>
            <w:shd w:val="clear" w:color="auto" w:fill="auto"/>
            <w:vAlign w:val="center"/>
          </w:tcPr>
          <w:p w:rsidR="00B24A66" w:rsidRDefault="00B24A66" w:rsidP="00FB0AD3">
            <w:pPr>
              <w:spacing w:before="0" w:after="0" w:line="360" w:lineRule="auto"/>
              <w:jc w:val="center"/>
              <w:rPr>
                <w:szCs w:val="26"/>
              </w:rPr>
            </w:pPr>
            <w:r>
              <w:rPr>
                <w:szCs w:val="26"/>
              </w:rPr>
              <w:t>2</w:t>
            </w: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 </w:t>
            </w:r>
          </w:p>
        </w:tc>
      </w:tr>
      <w:tr w:rsidR="00B24A66" w:rsidTr="00FB0AD3">
        <w:trPr>
          <w:trHeight w:val="980"/>
        </w:trPr>
        <w:tc>
          <w:tcPr>
            <w:tcW w:w="621" w:type="dxa"/>
            <w:shd w:val="clear" w:color="auto" w:fill="auto"/>
            <w:vAlign w:val="center"/>
          </w:tcPr>
          <w:p w:rsidR="00B24A66" w:rsidRDefault="00B24A66" w:rsidP="00FB0AD3">
            <w:pPr>
              <w:spacing w:before="0" w:after="0" w:line="360" w:lineRule="auto"/>
              <w:jc w:val="center"/>
              <w:rPr>
                <w:szCs w:val="26"/>
              </w:rPr>
            </w:pPr>
            <w:r>
              <w:rPr>
                <w:szCs w:val="26"/>
              </w:rPr>
              <w:t>2</w:t>
            </w:r>
          </w:p>
        </w:tc>
        <w:tc>
          <w:tcPr>
            <w:tcW w:w="3691" w:type="dxa"/>
            <w:shd w:val="clear" w:color="auto" w:fill="auto"/>
            <w:vAlign w:val="center"/>
          </w:tcPr>
          <w:p w:rsidR="00B24A66" w:rsidRDefault="00B24A66" w:rsidP="00FB0AD3">
            <w:pPr>
              <w:tabs>
                <w:tab w:val="right" w:leader="dot" w:pos="3331"/>
              </w:tabs>
              <w:spacing w:before="0" w:after="0" w:line="360" w:lineRule="auto"/>
              <w:jc w:val="both"/>
              <w:rPr>
                <w:szCs w:val="26"/>
              </w:rPr>
            </w:pPr>
            <w:r>
              <w:rPr>
                <w:b/>
                <w:szCs w:val="26"/>
                <w:lang w:val="sv-SE"/>
              </w:rPr>
              <w:t xml:space="preserve">Chương 2: </w:t>
            </w:r>
            <w:r>
              <w:rPr>
                <w:szCs w:val="26"/>
              </w:rPr>
              <w:t>Pháp luật điều chỉnh lĩnh vực thương mại điện tử ở Việt Nam</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30</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9</w:t>
            </w:r>
          </w:p>
        </w:tc>
        <w:tc>
          <w:tcPr>
            <w:tcW w:w="2376" w:type="dxa"/>
            <w:shd w:val="clear" w:color="auto" w:fill="auto"/>
            <w:vAlign w:val="center"/>
          </w:tcPr>
          <w:p w:rsidR="00B24A66" w:rsidRDefault="00B24A66" w:rsidP="00FB0AD3">
            <w:pPr>
              <w:spacing w:before="0" w:after="0" w:line="360" w:lineRule="auto"/>
              <w:jc w:val="center"/>
              <w:rPr>
                <w:szCs w:val="26"/>
              </w:rPr>
            </w:pPr>
            <w:r>
              <w:rPr>
                <w:szCs w:val="26"/>
              </w:rPr>
              <w:t>20</w:t>
            </w: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1</w:t>
            </w:r>
          </w:p>
        </w:tc>
      </w:tr>
      <w:tr w:rsidR="00B24A66" w:rsidTr="00FB0AD3">
        <w:trPr>
          <w:trHeight w:val="980"/>
        </w:trPr>
        <w:tc>
          <w:tcPr>
            <w:tcW w:w="621" w:type="dxa"/>
            <w:shd w:val="clear" w:color="auto" w:fill="auto"/>
            <w:vAlign w:val="center"/>
          </w:tcPr>
          <w:p w:rsidR="00B24A66" w:rsidRDefault="00B24A66" w:rsidP="00FB0AD3">
            <w:pPr>
              <w:spacing w:before="0" w:after="0" w:line="360" w:lineRule="auto"/>
              <w:jc w:val="center"/>
              <w:rPr>
                <w:szCs w:val="26"/>
              </w:rPr>
            </w:pPr>
            <w:r>
              <w:rPr>
                <w:szCs w:val="26"/>
              </w:rPr>
              <w:t>3</w:t>
            </w:r>
          </w:p>
        </w:tc>
        <w:tc>
          <w:tcPr>
            <w:tcW w:w="3691" w:type="dxa"/>
            <w:shd w:val="clear" w:color="auto" w:fill="auto"/>
            <w:vAlign w:val="center"/>
          </w:tcPr>
          <w:p w:rsidR="00B24A66" w:rsidRDefault="00B24A66" w:rsidP="00FB0AD3">
            <w:pPr>
              <w:tabs>
                <w:tab w:val="right" w:leader="dot" w:pos="3331"/>
              </w:tabs>
              <w:spacing w:before="0" w:after="0" w:line="360" w:lineRule="auto"/>
              <w:jc w:val="both"/>
              <w:rPr>
                <w:szCs w:val="26"/>
              </w:rPr>
            </w:pPr>
            <w:r>
              <w:rPr>
                <w:b/>
                <w:szCs w:val="26"/>
                <w:lang w:val="it-IT"/>
              </w:rPr>
              <w:t xml:space="preserve">Chương 3: </w:t>
            </w:r>
            <w:r>
              <w:rPr>
                <w:szCs w:val="26"/>
              </w:rPr>
              <w:t>Tranh chấp trong giao dịch thương mại điện tử và phương thức giải quyết tranh chấp</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12</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3</w:t>
            </w:r>
          </w:p>
        </w:tc>
        <w:tc>
          <w:tcPr>
            <w:tcW w:w="2376" w:type="dxa"/>
            <w:shd w:val="clear" w:color="auto" w:fill="auto"/>
            <w:vAlign w:val="center"/>
          </w:tcPr>
          <w:p w:rsidR="00B24A66" w:rsidRDefault="00B24A66" w:rsidP="00FB0AD3">
            <w:pPr>
              <w:spacing w:before="0" w:after="0" w:line="360" w:lineRule="auto"/>
              <w:jc w:val="center"/>
              <w:rPr>
                <w:szCs w:val="26"/>
              </w:rPr>
            </w:pPr>
            <w:r>
              <w:rPr>
                <w:szCs w:val="26"/>
              </w:rPr>
              <w:t>8</w:t>
            </w: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b/>
                <w:szCs w:val="26"/>
              </w:rPr>
            </w:pPr>
            <w:r>
              <w:rPr>
                <w:b/>
                <w:szCs w:val="26"/>
              </w:rPr>
              <w:t>Tổng cộng</w:t>
            </w:r>
          </w:p>
        </w:tc>
        <w:tc>
          <w:tcPr>
            <w:tcW w:w="918" w:type="dxa"/>
            <w:shd w:val="clear" w:color="auto" w:fill="auto"/>
            <w:vAlign w:val="center"/>
          </w:tcPr>
          <w:p w:rsidR="00B24A66" w:rsidRDefault="00B24A66" w:rsidP="00FB0AD3">
            <w:pPr>
              <w:spacing w:before="0" w:after="0" w:line="360" w:lineRule="auto"/>
              <w:jc w:val="center"/>
              <w:rPr>
                <w:b/>
                <w:szCs w:val="26"/>
              </w:rPr>
            </w:pPr>
            <w:r>
              <w:rPr>
                <w:b/>
                <w:szCs w:val="26"/>
              </w:rPr>
              <w:t>45</w:t>
            </w:r>
          </w:p>
        </w:tc>
        <w:tc>
          <w:tcPr>
            <w:tcW w:w="979" w:type="dxa"/>
            <w:shd w:val="clear" w:color="auto" w:fill="auto"/>
            <w:vAlign w:val="center"/>
          </w:tcPr>
          <w:p w:rsidR="00B24A66" w:rsidRDefault="00B24A66" w:rsidP="00FB0AD3">
            <w:pPr>
              <w:spacing w:before="0" w:after="0" w:line="360" w:lineRule="auto"/>
              <w:jc w:val="center"/>
              <w:rPr>
                <w:b/>
                <w:szCs w:val="26"/>
              </w:rPr>
            </w:pPr>
            <w:r>
              <w:rPr>
                <w:b/>
                <w:szCs w:val="26"/>
              </w:rPr>
              <w:t>13</w:t>
            </w:r>
          </w:p>
        </w:tc>
        <w:tc>
          <w:tcPr>
            <w:tcW w:w="2376" w:type="dxa"/>
            <w:shd w:val="clear" w:color="auto" w:fill="auto"/>
            <w:vAlign w:val="center"/>
          </w:tcPr>
          <w:p w:rsidR="00B24A66" w:rsidRDefault="00B24A66" w:rsidP="00FB0AD3">
            <w:pPr>
              <w:spacing w:before="0" w:after="0" w:line="360" w:lineRule="auto"/>
              <w:jc w:val="center"/>
              <w:rPr>
                <w:b/>
                <w:szCs w:val="26"/>
              </w:rPr>
            </w:pPr>
            <w:r>
              <w:rPr>
                <w:b/>
                <w:szCs w:val="26"/>
              </w:rPr>
              <w:t>30</w:t>
            </w:r>
          </w:p>
        </w:tc>
        <w:tc>
          <w:tcPr>
            <w:tcW w:w="1015" w:type="dxa"/>
            <w:shd w:val="clear" w:color="auto" w:fill="auto"/>
            <w:vAlign w:val="center"/>
          </w:tcPr>
          <w:p w:rsidR="00B24A66" w:rsidRDefault="00B24A66" w:rsidP="00FB0AD3">
            <w:pPr>
              <w:spacing w:before="0" w:after="0" w:line="360" w:lineRule="auto"/>
              <w:jc w:val="center"/>
              <w:rPr>
                <w:b/>
                <w:szCs w:val="26"/>
              </w:rPr>
            </w:pPr>
            <w:r>
              <w:rPr>
                <w:b/>
                <w:szCs w:val="26"/>
              </w:rPr>
              <w:t>2</w:t>
            </w:r>
          </w:p>
        </w:tc>
      </w:tr>
    </w:tbl>
    <w:p w:rsidR="00B24A66" w:rsidRDefault="00B24A66" w:rsidP="00B24A66">
      <w:pPr>
        <w:tabs>
          <w:tab w:val="right" w:pos="426"/>
        </w:tabs>
        <w:spacing w:before="0" w:after="0" w:line="360" w:lineRule="auto"/>
        <w:jc w:val="both"/>
        <w:rPr>
          <w:iCs/>
          <w:szCs w:val="26"/>
          <w:lang w:val="sv-SE"/>
        </w:rPr>
      </w:pPr>
      <w:r>
        <w:rPr>
          <w:iCs/>
          <w:szCs w:val="26"/>
          <w:lang w:val="sv-SE"/>
        </w:rPr>
        <w:t>2. Nội dung chi tiết:</w:t>
      </w:r>
    </w:p>
    <w:p w:rsidR="00B24A66" w:rsidRDefault="00B24A66" w:rsidP="00B24A66">
      <w:pPr>
        <w:tabs>
          <w:tab w:val="left" w:pos="5670"/>
        </w:tabs>
        <w:spacing w:before="0" w:after="0" w:line="360" w:lineRule="auto"/>
        <w:jc w:val="both"/>
        <w:rPr>
          <w:b/>
          <w:szCs w:val="26"/>
          <w:lang w:val="sv-SE"/>
        </w:rPr>
      </w:pPr>
      <w:r>
        <w:rPr>
          <w:b/>
          <w:szCs w:val="26"/>
          <w:lang w:val="sv-SE"/>
        </w:rPr>
        <w:t xml:space="preserve">Chương 1: Môi trường pháp lý thương mại điện tử </w:t>
      </w:r>
    </w:p>
    <w:p w:rsidR="00B24A66" w:rsidRDefault="00B24A66" w:rsidP="00B24A66">
      <w:pPr>
        <w:tabs>
          <w:tab w:val="right" w:pos="9356"/>
        </w:tabs>
        <w:spacing w:before="0" w:after="0" w:line="360" w:lineRule="auto"/>
        <w:jc w:val="both"/>
        <w:rPr>
          <w:b/>
          <w:szCs w:val="26"/>
          <w:lang w:val="sv-SE"/>
        </w:rPr>
      </w:pPr>
      <w:r>
        <w:rPr>
          <w:i/>
          <w:szCs w:val="26"/>
          <w:lang w:val="sv-SE"/>
        </w:rPr>
        <w:tab/>
        <w:t>Thời gian: 3 giờ (LT: 1 giờ; TH: 2 giờ)</w:t>
      </w:r>
    </w:p>
    <w:p w:rsidR="00B24A66" w:rsidRDefault="00B24A66" w:rsidP="00B24A66">
      <w:pPr>
        <w:spacing w:before="0" w:after="0" w:line="360" w:lineRule="auto"/>
        <w:jc w:val="both"/>
        <w:rPr>
          <w:iCs/>
          <w:szCs w:val="26"/>
          <w:lang w:val="sv-SE"/>
        </w:rPr>
      </w:pPr>
      <w:r>
        <w:rPr>
          <w:iCs/>
          <w:szCs w:val="26"/>
          <w:lang w:val="sv-SE"/>
        </w:rPr>
        <w:t>1. Mục tiêu:</w:t>
      </w:r>
    </w:p>
    <w:p w:rsidR="00B24A66" w:rsidRDefault="00B24A66" w:rsidP="00B24A66">
      <w:pPr>
        <w:spacing w:before="0" w:after="0" w:line="360" w:lineRule="auto"/>
        <w:ind w:firstLine="284"/>
        <w:jc w:val="both"/>
        <w:rPr>
          <w:iCs/>
          <w:szCs w:val="26"/>
          <w:lang w:val="sv-SE"/>
        </w:rPr>
      </w:pPr>
      <w:r>
        <w:rPr>
          <w:iCs/>
          <w:szCs w:val="26"/>
          <w:lang w:val="sv-SE"/>
        </w:rPr>
        <w:t>- Khái quát được môi trường pháp lý thương mại điện tử ở Việt Nam và trên thế giới;</w:t>
      </w:r>
    </w:p>
    <w:p w:rsidR="00B24A66" w:rsidRDefault="00B24A66" w:rsidP="00B24A66">
      <w:pPr>
        <w:spacing w:before="0" w:after="0" w:line="360" w:lineRule="auto"/>
        <w:ind w:firstLine="284"/>
        <w:jc w:val="both"/>
        <w:rPr>
          <w:iCs/>
          <w:szCs w:val="26"/>
          <w:lang w:val="sv-SE"/>
        </w:rPr>
      </w:pPr>
      <w:r>
        <w:rPr>
          <w:iCs/>
          <w:szCs w:val="26"/>
          <w:lang w:val="sv-SE"/>
        </w:rPr>
        <w:t>- Trình bày được nguyên tắc chỉ đạo trong việc xây dựng và hoàn thiện môi trường pháp lý thương mại điện tử;</w:t>
      </w:r>
    </w:p>
    <w:p w:rsidR="00B24A66" w:rsidRDefault="00B24A66" w:rsidP="00B24A66">
      <w:pPr>
        <w:spacing w:before="0" w:after="0" w:line="360" w:lineRule="auto"/>
        <w:ind w:firstLine="284"/>
        <w:jc w:val="both"/>
        <w:rPr>
          <w:szCs w:val="26"/>
          <w:lang w:val="sv-SE"/>
        </w:rPr>
      </w:pPr>
      <w:r>
        <w:rPr>
          <w:szCs w:val="26"/>
          <w:lang w:val="sv-SE"/>
        </w:rPr>
        <w:t>- Vận dụng được kiến thức vào việc nhận định các tình huống kinh doanh thực tiễn;</w:t>
      </w:r>
    </w:p>
    <w:p w:rsidR="00B24A66" w:rsidRDefault="00B24A66" w:rsidP="00B24A66">
      <w:pPr>
        <w:spacing w:before="0" w:after="0" w:line="360" w:lineRule="auto"/>
        <w:ind w:firstLine="284"/>
        <w:jc w:val="both"/>
        <w:rPr>
          <w:szCs w:val="26"/>
          <w:lang w:val="sv-SE"/>
        </w:rPr>
      </w:pPr>
      <w:r>
        <w:rPr>
          <w:szCs w:val="26"/>
          <w:lang w:val="sv-SE"/>
        </w:rPr>
        <w:t>- Có ý thức đúng đắn về vai trò của pháp luật nói chung trong hoạt động nghề nghiệp.</w:t>
      </w:r>
    </w:p>
    <w:p w:rsidR="00B24A66" w:rsidRDefault="00B24A66" w:rsidP="00B24A66">
      <w:pPr>
        <w:spacing w:before="0" w:after="0" w:line="360" w:lineRule="auto"/>
        <w:jc w:val="both"/>
        <w:rPr>
          <w:szCs w:val="26"/>
          <w:lang w:val="sv-SE"/>
        </w:rPr>
      </w:pPr>
      <w:r>
        <w:rPr>
          <w:szCs w:val="26"/>
          <w:lang w:val="sv-SE"/>
        </w:rPr>
        <w:t>2. Nội dung chương:</w:t>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p>
    <w:p w:rsidR="00B24A66" w:rsidRDefault="00B24A66" w:rsidP="00B24A66">
      <w:pPr>
        <w:spacing w:before="0" w:after="0" w:line="360" w:lineRule="auto"/>
        <w:jc w:val="both"/>
        <w:rPr>
          <w:szCs w:val="26"/>
          <w:lang w:val="sv-SE"/>
        </w:rPr>
      </w:pPr>
      <w:r>
        <w:rPr>
          <w:szCs w:val="26"/>
          <w:lang w:val="sv-SE"/>
        </w:rPr>
        <w:t>2.1. Khái niệm và vai trò của môi trường pháp lý thương mại điện tử</w:t>
      </w:r>
      <w:r>
        <w:rPr>
          <w:i/>
          <w:szCs w:val="26"/>
          <w:lang w:val="sv-SE"/>
        </w:rPr>
        <w:tab/>
      </w:r>
    </w:p>
    <w:p w:rsidR="00B24A66" w:rsidRDefault="00B24A66" w:rsidP="00B24A66">
      <w:pPr>
        <w:spacing w:before="0" w:after="0" w:line="360" w:lineRule="auto"/>
        <w:jc w:val="both"/>
        <w:rPr>
          <w:szCs w:val="26"/>
          <w:lang w:val="sv-SE"/>
        </w:rPr>
      </w:pPr>
      <w:r>
        <w:rPr>
          <w:szCs w:val="26"/>
          <w:lang w:val="sv-SE"/>
        </w:rPr>
        <w:t>2.2. Phân loại môi trường pháp lý thương mại điện tử</w:t>
      </w:r>
      <w:r>
        <w:rPr>
          <w:i/>
          <w:szCs w:val="26"/>
          <w:lang w:val="sv-SE"/>
        </w:rPr>
        <w:tab/>
      </w:r>
      <w:r>
        <w:rPr>
          <w:i/>
          <w:szCs w:val="26"/>
          <w:lang w:val="sv-SE"/>
        </w:rPr>
        <w:tab/>
      </w:r>
      <w:r>
        <w:rPr>
          <w:i/>
          <w:szCs w:val="26"/>
          <w:lang w:val="sv-SE"/>
        </w:rPr>
        <w:tab/>
      </w:r>
    </w:p>
    <w:p w:rsidR="00B24A66" w:rsidRDefault="00B24A66" w:rsidP="00B24A66">
      <w:pPr>
        <w:spacing w:before="0" w:after="0" w:line="360" w:lineRule="auto"/>
        <w:jc w:val="both"/>
        <w:rPr>
          <w:szCs w:val="26"/>
          <w:lang w:val="sv-SE"/>
        </w:rPr>
      </w:pPr>
      <w:r>
        <w:rPr>
          <w:szCs w:val="26"/>
          <w:lang w:val="sv-SE"/>
        </w:rPr>
        <w:t>- Môi trường pháp lí trong nước</w:t>
      </w:r>
    </w:p>
    <w:p w:rsidR="00B24A66" w:rsidRDefault="00B24A66" w:rsidP="00B24A66">
      <w:pPr>
        <w:spacing w:before="0" w:after="0" w:line="360" w:lineRule="auto"/>
        <w:jc w:val="both"/>
        <w:rPr>
          <w:szCs w:val="26"/>
          <w:lang w:val="sv-SE"/>
        </w:rPr>
      </w:pPr>
      <w:r>
        <w:rPr>
          <w:szCs w:val="26"/>
          <w:lang w:val="sv-SE"/>
        </w:rPr>
        <w:t>- Môi trường pháp lí quốc tế</w:t>
      </w:r>
    </w:p>
    <w:p w:rsidR="00B24A66" w:rsidRDefault="00B24A66" w:rsidP="00B24A66">
      <w:pPr>
        <w:spacing w:before="0" w:after="0" w:line="360" w:lineRule="auto"/>
        <w:jc w:val="both"/>
        <w:rPr>
          <w:szCs w:val="26"/>
          <w:lang w:val="sv-SE"/>
        </w:rPr>
      </w:pPr>
      <w:r>
        <w:rPr>
          <w:szCs w:val="26"/>
          <w:lang w:val="sv-SE"/>
        </w:rPr>
        <w:t xml:space="preserve">2.3. Những nội dung cơ bản của môi trường pháp lý thương mại điện tử  </w:t>
      </w:r>
    </w:p>
    <w:p w:rsidR="00B24A66" w:rsidRDefault="00B24A66" w:rsidP="00B24A66">
      <w:pPr>
        <w:spacing w:before="0" w:after="0" w:line="360" w:lineRule="auto"/>
        <w:jc w:val="both"/>
        <w:rPr>
          <w:szCs w:val="26"/>
          <w:lang w:val="sv-SE"/>
        </w:rPr>
      </w:pPr>
      <w:r>
        <w:rPr>
          <w:szCs w:val="26"/>
          <w:lang w:val="sv-SE"/>
        </w:rPr>
        <w:t>- Quy định của Luật Giao dịch điện tử 2005</w:t>
      </w:r>
    </w:p>
    <w:p w:rsidR="00B24A66" w:rsidRDefault="00B24A66" w:rsidP="00B24A66">
      <w:pPr>
        <w:spacing w:before="0" w:after="0" w:line="360" w:lineRule="auto"/>
        <w:jc w:val="both"/>
        <w:rPr>
          <w:szCs w:val="26"/>
          <w:lang w:val="sv-SE"/>
        </w:rPr>
      </w:pPr>
      <w:r>
        <w:rPr>
          <w:szCs w:val="26"/>
          <w:lang w:val="sv-SE"/>
        </w:rPr>
        <w:t>- Quy định của Nghị định số 52/2013/NĐ-CP hướng dẫn về thương mại điện tử</w:t>
      </w:r>
    </w:p>
    <w:p w:rsidR="00B24A66" w:rsidRDefault="00B24A66" w:rsidP="00B24A66">
      <w:pPr>
        <w:spacing w:before="0" w:after="0" w:line="360" w:lineRule="auto"/>
        <w:jc w:val="both"/>
        <w:rPr>
          <w:szCs w:val="26"/>
          <w:lang w:val="sv-SE"/>
        </w:rPr>
      </w:pPr>
      <w:r>
        <w:rPr>
          <w:szCs w:val="26"/>
          <w:lang w:val="sv-SE"/>
        </w:rPr>
        <w:t>2.4. Thực hành</w:t>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p>
    <w:p w:rsidR="00B24A66" w:rsidRDefault="00B24A66" w:rsidP="00B24A66">
      <w:pPr>
        <w:spacing w:before="0" w:after="0" w:line="360" w:lineRule="auto"/>
        <w:jc w:val="both"/>
        <w:rPr>
          <w:szCs w:val="26"/>
          <w:lang w:val="sv-SE"/>
        </w:rPr>
      </w:pPr>
    </w:p>
    <w:p w:rsidR="00B24A66" w:rsidRDefault="00B24A66" w:rsidP="00B24A66">
      <w:pPr>
        <w:spacing w:before="0" w:after="0" w:line="360" w:lineRule="auto"/>
        <w:rPr>
          <w:b/>
          <w:bCs/>
          <w:szCs w:val="26"/>
          <w:lang w:val="sv-SE"/>
        </w:rPr>
      </w:pPr>
      <w:r>
        <w:rPr>
          <w:b/>
          <w:szCs w:val="26"/>
          <w:lang w:val="sv-SE"/>
        </w:rPr>
        <w:lastRenderedPageBreak/>
        <w:t>Chương 2: Pháp luật</w:t>
      </w:r>
      <w:r>
        <w:rPr>
          <w:b/>
          <w:bCs/>
          <w:szCs w:val="26"/>
          <w:lang w:val="sv-SE"/>
        </w:rPr>
        <w:t xml:space="preserve"> điều chỉnh lĩnh vực thương mại điện tử ở Việt Nam</w:t>
      </w:r>
    </w:p>
    <w:p w:rsidR="00B24A66" w:rsidRDefault="00B24A66" w:rsidP="00B24A66">
      <w:pPr>
        <w:tabs>
          <w:tab w:val="right" w:pos="9356"/>
        </w:tabs>
        <w:spacing w:before="0" w:after="0" w:line="360" w:lineRule="auto"/>
        <w:rPr>
          <w:b/>
          <w:szCs w:val="26"/>
          <w:lang w:val="sv-SE"/>
        </w:rPr>
      </w:pPr>
      <w:r>
        <w:rPr>
          <w:b/>
          <w:bCs/>
          <w:szCs w:val="26"/>
          <w:lang w:val="sv-SE"/>
        </w:rPr>
        <w:tab/>
      </w:r>
      <w:r>
        <w:rPr>
          <w:i/>
          <w:szCs w:val="26"/>
          <w:lang w:val="sv-SE"/>
        </w:rPr>
        <w:t>Thời gian: 30 giờ (LT: 9 giờ; TH: 20 giờ; KT: 1 giờ)</w:t>
      </w:r>
    </w:p>
    <w:p w:rsidR="00B24A66" w:rsidRDefault="00B24A66" w:rsidP="00B24A66">
      <w:pPr>
        <w:spacing w:before="0" w:after="0" w:line="360" w:lineRule="auto"/>
        <w:jc w:val="both"/>
        <w:rPr>
          <w:szCs w:val="26"/>
          <w:lang w:val="sv-SE"/>
        </w:rPr>
      </w:pPr>
      <w:r>
        <w:rPr>
          <w:szCs w:val="26"/>
          <w:lang w:val="sv-SE"/>
        </w:rPr>
        <w:t>1. Mục tiêu:</w:t>
      </w:r>
    </w:p>
    <w:p w:rsidR="00B24A66" w:rsidRDefault="00B24A66" w:rsidP="00B24A66">
      <w:pPr>
        <w:spacing w:before="0" w:after="0" w:line="360" w:lineRule="auto"/>
        <w:ind w:firstLine="284"/>
        <w:jc w:val="both"/>
        <w:rPr>
          <w:szCs w:val="26"/>
          <w:lang w:val="sv-SE"/>
        </w:rPr>
      </w:pPr>
      <w:r>
        <w:rPr>
          <w:szCs w:val="26"/>
          <w:lang w:val="sv-SE"/>
        </w:rPr>
        <w:t>- Trình bày được một cách hệ thống các văn bản pháp luật điều chỉnh lĩnh vực thương mại điện tử ở Việt Nam;</w:t>
      </w:r>
    </w:p>
    <w:p w:rsidR="00B24A66" w:rsidRDefault="00B24A66" w:rsidP="00B24A66">
      <w:pPr>
        <w:spacing w:before="0" w:after="0" w:line="360" w:lineRule="auto"/>
        <w:ind w:firstLine="284"/>
        <w:jc w:val="both"/>
        <w:rPr>
          <w:szCs w:val="26"/>
          <w:lang w:val="sv-SE"/>
        </w:rPr>
      </w:pPr>
      <w:r>
        <w:rPr>
          <w:szCs w:val="26"/>
          <w:lang w:val="sv-SE"/>
        </w:rPr>
        <w:t>- Tra cứu được nguồn luật điều chỉnh lĩnh vực thương mại điện tử;</w:t>
      </w:r>
    </w:p>
    <w:p w:rsidR="00B24A66" w:rsidRDefault="00B24A66" w:rsidP="00B24A66">
      <w:pPr>
        <w:spacing w:before="0" w:after="0" w:line="360" w:lineRule="auto"/>
        <w:ind w:firstLine="284"/>
        <w:jc w:val="both"/>
        <w:rPr>
          <w:szCs w:val="26"/>
          <w:lang w:val="sv-SE"/>
        </w:rPr>
      </w:pPr>
      <w:r>
        <w:rPr>
          <w:szCs w:val="26"/>
          <w:lang w:val="sv-SE"/>
        </w:rPr>
        <w:t>- Trình bày được các nội dung cơ bản của pháp luật thương mại điện tử;</w:t>
      </w:r>
    </w:p>
    <w:p w:rsidR="00B24A66" w:rsidRDefault="00B24A66" w:rsidP="00B24A66">
      <w:pPr>
        <w:spacing w:before="0" w:after="0" w:line="360" w:lineRule="auto"/>
        <w:ind w:firstLine="284"/>
        <w:jc w:val="both"/>
        <w:rPr>
          <w:szCs w:val="26"/>
          <w:lang w:val="sv-SE"/>
        </w:rPr>
      </w:pPr>
      <w:r>
        <w:rPr>
          <w:szCs w:val="26"/>
          <w:lang w:val="sv-SE"/>
        </w:rPr>
        <w:t>- Vận dụng được kiến thức vào việc nhận định các tình huống kinh doanh thực tiễn;</w:t>
      </w:r>
    </w:p>
    <w:p w:rsidR="00B24A66" w:rsidRDefault="00B24A66" w:rsidP="00B24A66">
      <w:pPr>
        <w:spacing w:before="0" w:after="0" w:line="360" w:lineRule="auto"/>
        <w:ind w:firstLine="284"/>
        <w:jc w:val="both"/>
        <w:rPr>
          <w:szCs w:val="26"/>
          <w:lang w:val="sv-SE"/>
        </w:rPr>
      </w:pPr>
      <w:r>
        <w:rPr>
          <w:szCs w:val="26"/>
          <w:lang w:val="sv-SE"/>
        </w:rPr>
        <w:t>- Có ý thức đúng đắn về vai trò của pháp luật nói chung trong hoạt động nghề nghiệp.</w:t>
      </w:r>
    </w:p>
    <w:p w:rsidR="00B24A66" w:rsidRDefault="00B24A66" w:rsidP="00B24A66">
      <w:pPr>
        <w:spacing w:before="0" w:after="0" w:line="360" w:lineRule="auto"/>
        <w:jc w:val="both"/>
        <w:rPr>
          <w:szCs w:val="26"/>
          <w:lang w:val="sv-SE"/>
        </w:rPr>
      </w:pPr>
      <w:r>
        <w:rPr>
          <w:szCs w:val="26"/>
          <w:lang w:val="sv-SE"/>
        </w:rPr>
        <w:t>2. Nội dung chương</w:t>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p>
    <w:p w:rsidR="00B24A66" w:rsidRDefault="00B24A66" w:rsidP="00B24A66">
      <w:pPr>
        <w:spacing w:before="0" w:after="0" w:line="360" w:lineRule="auto"/>
        <w:jc w:val="both"/>
        <w:rPr>
          <w:szCs w:val="26"/>
          <w:lang w:val="sv-SE"/>
        </w:rPr>
      </w:pPr>
      <w:r>
        <w:rPr>
          <w:szCs w:val="26"/>
          <w:lang w:val="sv-SE"/>
        </w:rPr>
        <w:t>2.1. Hệ thống pháp luật thương mại điện tử ở Việt Nam</w:t>
      </w:r>
      <w:r>
        <w:rPr>
          <w:i/>
          <w:szCs w:val="26"/>
          <w:lang w:val="sv-SE"/>
        </w:rPr>
        <w:tab/>
      </w:r>
      <w:r>
        <w:rPr>
          <w:i/>
          <w:szCs w:val="26"/>
          <w:lang w:val="sv-SE"/>
        </w:rPr>
        <w:tab/>
      </w:r>
      <w:r>
        <w:rPr>
          <w:i/>
          <w:szCs w:val="26"/>
          <w:lang w:val="sv-SE"/>
        </w:rPr>
        <w:tab/>
      </w:r>
    </w:p>
    <w:p w:rsidR="00B24A66" w:rsidRDefault="00B24A66" w:rsidP="00B24A66">
      <w:pPr>
        <w:spacing w:before="0" w:after="0" w:line="360" w:lineRule="auto"/>
        <w:jc w:val="both"/>
        <w:rPr>
          <w:szCs w:val="26"/>
          <w:lang w:val="sv-SE"/>
        </w:rPr>
      </w:pPr>
      <w:r>
        <w:rPr>
          <w:szCs w:val="26"/>
          <w:lang w:val="sv-SE"/>
        </w:rPr>
        <w:t>2.2. Nội dung cơ bản của pháp luật thương mại điện tử Việt Nam</w:t>
      </w:r>
      <w:r>
        <w:rPr>
          <w:szCs w:val="26"/>
          <w:lang w:val="sv-SE"/>
        </w:rPr>
        <w:tab/>
      </w:r>
    </w:p>
    <w:p w:rsidR="00B24A66" w:rsidRDefault="00B24A66" w:rsidP="00B24A66">
      <w:pPr>
        <w:spacing w:before="0" w:after="0" w:line="360" w:lineRule="auto"/>
        <w:jc w:val="both"/>
        <w:rPr>
          <w:szCs w:val="26"/>
          <w:lang w:val="sv-SE"/>
        </w:rPr>
      </w:pPr>
      <w:r>
        <w:rPr>
          <w:szCs w:val="26"/>
          <w:lang w:val="sv-SE"/>
        </w:rPr>
        <w:t>2.2.1. Các thuật ngữ pháp lý quan trọng</w:t>
      </w:r>
    </w:p>
    <w:p w:rsidR="00B24A66" w:rsidRDefault="00B24A66" w:rsidP="00B24A66">
      <w:pPr>
        <w:spacing w:before="0" w:after="0" w:line="360" w:lineRule="auto"/>
        <w:jc w:val="both"/>
        <w:rPr>
          <w:szCs w:val="26"/>
          <w:lang w:val="sv-SE"/>
        </w:rPr>
      </w:pPr>
      <w:r>
        <w:rPr>
          <w:szCs w:val="26"/>
          <w:lang w:val="sv-SE"/>
        </w:rPr>
        <w:t>2.2.2. Giao kết hợp đồng trong thương mại điện tử</w:t>
      </w:r>
    </w:p>
    <w:p w:rsidR="00B24A66" w:rsidRDefault="00B24A66" w:rsidP="00B24A66">
      <w:pPr>
        <w:spacing w:before="0" w:after="0" w:line="360" w:lineRule="auto"/>
        <w:jc w:val="both"/>
        <w:rPr>
          <w:szCs w:val="26"/>
          <w:lang w:val="sv-SE"/>
        </w:rPr>
      </w:pPr>
      <w:r>
        <w:rPr>
          <w:szCs w:val="26"/>
          <w:lang w:val="sv-SE"/>
        </w:rPr>
        <w:t>2.2.3. Nội dung quản lý hoạt động thương mại điện tử</w:t>
      </w:r>
    </w:p>
    <w:p w:rsidR="00B24A66" w:rsidRDefault="00B24A66" w:rsidP="00B24A66">
      <w:pPr>
        <w:spacing w:before="0" w:after="0" w:line="360" w:lineRule="auto"/>
        <w:jc w:val="both"/>
        <w:rPr>
          <w:szCs w:val="26"/>
          <w:lang w:val="sv-SE"/>
        </w:rPr>
      </w:pPr>
      <w:r>
        <w:rPr>
          <w:szCs w:val="26"/>
          <w:lang w:val="sv-SE"/>
        </w:rPr>
        <w:t>2.2.4. Thương mại điện tử qua ứng dụng trên thiết bị di động</w:t>
      </w:r>
    </w:p>
    <w:p w:rsidR="00B24A66" w:rsidRDefault="00B24A66" w:rsidP="00B24A66">
      <w:pPr>
        <w:spacing w:before="0" w:after="0" w:line="360" w:lineRule="auto"/>
        <w:jc w:val="both"/>
        <w:rPr>
          <w:szCs w:val="26"/>
          <w:lang w:val="it-IT"/>
        </w:rPr>
      </w:pPr>
      <w:r>
        <w:rPr>
          <w:szCs w:val="26"/>
          <w:lang w:val="sv-SE"/>
        </w:rPr>
        <w:t>2.</w:t>
      </w:r>
      <w:r>
        <w:rPr>
          <w:szCs w:val="26"/>
          <w:lang w:val="it-IT"/>
        </w:rPr>
        <w:t>3. Thực hành</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B24A66" w:rsidRDefault="00B24A66" w:rsidP="00B24A66">
      <w:pPr>
        <w:spacing w:before="0" w:after="0" w:line="360" w:lineRule="auto"/>
        <w:jc w:val="both"/>
        <w:rPr>
          <w:i/>
          <w:szCs w:val="26"/>
          <w:lang w:val="it-IT"/>
        </w:rPr>
      </w:pPr>
      <w:r>
        <w:rPr>
          <w:szCs w:val="26"/>
          <w:lang w:val="sv-SE"/>
        </w:rPr>
        <w:t>2.</w:t>
      </w:r>
      <w:r>
        <w:rPr>
          <w:szCs w:val="26"/>
          <w:lang w:val="it-IT"/>
        </w:rPr>
        <w:t>4. Kiểm tra</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B24A66" w:rsidRDefault="00B24A66" w:rsidP="00B24A66">
      <w:pPr>
        <w:spacing w:before="0" w:after="0" w:line="360" w:lineRule="auto"/>
        <w:jc w:val="both"/>
        <w:rPr>
          <w:b/>
          <w:szCs w:val="26"/>
          <w:lang w:val="it-IT"/>
        </w:rPr>
      </w:pPr>
      <w:r>
        <w:rPr>
          <w:b/>
          <w:szCs w:val="26"/>
          <w:lang w:val="it-IT"/>
        </w:rPr>
        <w:t>Chương 3:Tranh chấp trong giao dịch thương mại điện tử và phương thức giải quyết tranh chấp</w:t>
      </w:r>
      <w:r>
        <w:rPr>
          <w:b/>
          <w:szCs w:val="26"/>
          <w:lang w:val="it-IT"/>
        </w:rPr>
        <w:tab/>
      </w:r>
      <w:r>
        <w:rPr>
          <w:b/>
          <w:szCs w:val="26"/>
          <w:lang w:val="it-IT"/>
        </w:rPr>
        <w:tab/>
      </w:r>
      <w:r>
        <w:rPr>
          <w:b/>
          <w:szCs w:val="26"/>
          <w:lang w:val="it-IT"/>
        </w:rPr>
        <w:tab/>
      </w:r>
      <w:r>
        <w:rPr>
          <w:b/>
          <w:szCs w:val="26"/>
          <w:lang w:val="it-IT"/>
        </w:rPr>
        <w:tab/>
      </w:r>
      <w:r>
        <w:rPr>
          <w:i/>
          <w:szCs w:val="26"/>
          <w:lang w:val="sv-SE"/>
        </w:rPr>
        <w:t>Thời gian: 12 giờ (LT: 3 giờ; TH: 8 giờ; KT: 1 giờ)</w:t>
      </w:r>
    </w:p>
    <w:p w:rsidR="00B24A66" w:rsidRDefault="00B24A66" w:rsidP="00B24A66">
      <w:pPr>
        <w:spacing w:before="0" w:after="0" w:line="360" w:lineRule="auto"/>
        <w:jc w:val="both"/>
        <w:rPr>
          <w:szCs w:val="26"/>
          <w:lang w:val="it-IT"/>
        </w:rPr>
      </w:pPr>
      <w:r>
        <w:rPr>
          <w:szCs w:val="26"/>
          <w:lang w:val="it-IT"/>
        </w:rPr>
        <w:t>1</w:t>
      </w:r>
      <w:r>
        <w:rPr>
          <w:i/>
          <w:szCs w:val="26"/>
          <w:lang w:val="it-IT"/>
        </w:rPr>
        <w:t xml:space="preserve">.  </w:t>
      </w:r>
      <w:r>
        <w:rPr>
          <w:szCs w:val="26"/>
          <w:lang w:val="it-IT"/>
        </w:rPr>
        <w:t>Mục tiêu:</w:t>
      </w:r>
    </w:p>
    <w:p w:rsidR="00B24A66" w:rsidRDefault="00B24A66" w:rsidP="00B24A66">
      <w:pPr>
        <w:spacing w:before="0" w:after="0" w:line="360" w:lineRule="auto"/>
        <w:ind w:firstLine="284"/>
        <w:jc w:val="both"/>
        <w:rPr>
          <w:szCs w:val="26"/>
          <w:lang w:val="it-IT"/>
        </w:rPr>
      </w:pPr>
      <w:r>
        <w:rPr>
          <w:szCs w:val="26"/>
          <w:lang w:val="it-IT"/>
        </w:rPr>
        <w:t>- Trình bày được những tranh chấp phổ biến trong giao dịch thương mại điện tử;</w:t>
      </w:r>
    </w:p>
    <w:p w:rsidR="00B24A66" w:rsidRDefault="00B24A66" w:rsidP="00B24A66">
      <w:pPr>
        <w:spacing w:before="0" w:after="0" w:line="360" w:lineRule="auto"/>
        <w:ind w:firstLine="284"/>
        <w:jc w:val="both"/>
        <w:rPr>
          <w:szCs w:val="26"/>
          <w:lang w:val="it-IT"/>
        </w:rPr>
      </w:pPr>
      <w:r>
        <w:rPr>
          <w:szCs w:val="26"/>
          <w:lang w:val="it-IT"/>
        </w:rPr>
        <w:t>- Nhận diện được các nguyên nhân dẫn đến tranh chấp để có biện pháp phòng tránh;</w:t>
      </w:r>
    </w:p>
    <w:p w:rsidR="00B24A66" w:rsidRDefault="00B24A66" w:rsidP="00B24A66">
      <w:pPr>
        <w:spacing w:before="0" w:after="0" w:line="360" w:lineRule="auto"/>
        <w:ind w:firstLine="284"/>
        <w:jc w:val="both"/>
        <w:rPr>
          <w:szCs w:val="26"/>
          <w:lang w:val="it-IT"/>
        </w:rPr>
      </w:pPr>
      <w:r>
        <w:rPr>
          <w:szCs w:val="26"/>
          <w:lang w:val="it-IT"/>
        </w:rPr>
        <w:t>- Trình bày được các phương thức giải quyết tranh chấp;</w:t>
      </w:r>
    </w:p>
    <w:p w:rsidR="00B24A66" w:rsidRDefault="00B24A66" w:rsidP="00B24A66">
      <w:pPr>
        <w:spacing w:before="0" w:after="0" w:line="360" w:lineRule="auto"/>
        <w:ind w:firstLine="284"/>
        <w:jc w:val="both"/>
        <w:rPr>
          <w:szCs w:val="26"/>
          <w:lang w:val="it-IT"/>
        </w:rPr>
      </w:pPr>
      <w:r>
        <w:rPr>
          <w:szCs w:val="26"/>
          <w:lang w:val="it-IT"/>
        </w:rPr>
        <w:t>- Lựa chọn được phương thức giải quyết tranh chấp phù hợp với từng tình huống;</w:t>
      </w:r>
    </w:p>
    <w:p w:rsidR="00B24A66" w:rsidRDefault="00B24A66" w:rsidP="00B24A66">
      <w:pPr>
        <w:spacing w:before="0" w:after="0" w:line="360" w:lineRule="auto"/>
        <w:ind w:firstLine="284"/>
        <w:jc w:val="both"/>
        <w:rPr>
          <w:szCs w:val="26"/>
          <w:lang w:val="sv-SE"/>
        </w:rPr>
      </w:pPr>
      <w:r>
        <w:rPr>
          <w:szCs w:val="26"/>
          <w:lang w:val="it-IT"/>
        </w:rPr>
        <w:t>- Có ý thức đúng đắn về vai trò của pháp luật nói chung trong hoạt động nghề nghiệp.</w:t>
      </w:r>
    </w:p>
    <w:p w:rsidR="00B24A66" w:rsidRDefault="00B24A66" w:rsidP="00B24A66">
      <w:pPr>
        <w:spacing w:before="0" w:after="0" w:line="360" w:lineRule="auto"/>
        <w:jc w:val="both"/>
        <w:rPr>
          <w:szCs w:val="26"/>
          <w:lang w:val="it-IT"/>
        </w:rPr>
      </w:pPr>
      <w:r>
        <w:rPr>
          <w:szCs w:val="26"/>
          <w:lang w:val="it-IT"/>
        </w:rPr>
        <w:t>2. Nội dung chương</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B24A66" w:rsidRDefault="00B24A66" w:rsidP="00B24A66">
      <w:pPr>
        <w:spacing w:before="0" w:after="0" w:line="360" w:lineRule="auto"/>
        <w:jc w:val="both"/>
        <w:rPr>
          <w:szCs w:val="26"/>
          <w:lang w:val="it-IT"/>
        </w:rPr>
      </w:pPr>
      <w:r>
        <w:rPr>
          <w:szCs w:val="26"/>
          <w:lang w:val="it-IT"/>
        </w:rPr>
        <w:t xml:space="preserve">2.1. Luật áp dụng giải quyết tranh chấpvề thương mại điện tử </w:t>
      </w:r>
      <w:r>
        <w:rPr>
          <w:szCs w:val="26"/>
          <w:lang w:val="it-IT"/>
        </w:rPr>
        <w:tab/>
      </w:r>
      <w:r>
        <w:rPr>
          <w:szCs w:val="26"/>
          <w:lang w:val="it-IT"/>
        </w:rPr>
        <w:tab/>
      </w:r>
    </w:p>
    <w:p w:rsidR="00B24A66" w:rsidRDefault="00B24A66" w:rsidP="00B24A66">
      <w:pPr>
        <w:spacing w:before="0" w:after="0" w:line="360" w:lineRule="auto"/>
        <w:jc w:val="both"/>
        <w:rPr>
          <w:szCs w:val="26"/>
          <w:lang w:val="it-IT"/>
        </w:rPr>
      </w:pPr>
      <w:r>
        <w:rPr>
          <w:szCs w:val="26"/>
          <w:lang w:val="it-IT"/>
        </w:rPr>
        <w:t>2.2. Các phương thức giải quyết tranh chấp về thương mại điện tử</w:t>
      </w:r>
      <w:r>
        <w:rPr>
          <w:i/>
          <w:szCs w:val="26"/>
          <w:lang w:val="it-IT"/>
        </w:rPr>
        <w:tab/>
      </w:r>
    </w:p>
    <w:p w:rsidR="00B24A66" w:rsidRDefault="00B24A66" w:rsidP="00B24A66">
      <w:pPr>
        <w:spacing w:before="0" w:after="0" w:line="360" w:lineRule="auto"/>
        <w:jc w:val="both"/>
        <w:rPr>
          <w:szCs w:val="26"/>
          <w:lang w:val="it-IT"/>
        </w:rPr>
      </w:pPr>
      <w:r>
        <w:rPr>
          <w:szCs w:val="26"/>
          <w:lang w:val="it-IT"/>
        </w:rPr>
        <w:t>2.2.1. Thương lượng</w:t>
      </w:r>
    </w:p>
    <w:p w:rsidR="00B24A66" w:rsidRDefault="00B24A66" w:rsidP="00B24A66">
      <w:pPr>
        <w:spacing w:before="0" w:after="0" w:line="360" w:lineRule="auto"/>
        <w:jc w:val="both"/>
        <w:rPr>
          <w:szCs w:val="26"/>
          <w:lang w:val="it-IT"/>
        </w:rPr>
      </w:pPr>
      <w:r>
        <w:rPr>
          <w:szCs w:val="26"/>
          <w:lang w:val="it-IT"/>
        </w:rPr>
        <w:t>2.2.2. Hòa giải</w:t>
      </w:r>
    </w:p>
    <w:p w:rsidR="00B24A66" w:rsidRDefault="00B24A66" w:rsidP="00B24A66">
      <w:pPr>
        <w:spacing w:before="0" w:after="0" w:line="360" w:lineRule="auto"/>
        <w:jc w:val="both"/>
        <w:rPr>
          <w:szCs w:val="26"/>
          <w:lang w:val="it-IT"/>
        </w:rPr>
      </w:pPr>
      <w:r>
        <w:rPr>
          <w:szCs w:val="26"/>
          <w:lang w:val="it-IT"/>
        </w:rPr>
        <w:t>2.2.3.Trọng tài</w:t>
      </w:r>
    </w:p>
    <w:p w:rsidR="00B24A66" w:rsidRDefault="00B24A66" w:rsidP="00B24A66">
      <w:pPr>
        <w:spacing w:before="0" w:after="0" w:line="360" w:lineRule="auto"/>
        <w:jc w:val="both"/>
        <w:rPr>
          <w:szCs w:val="26"/>
          <w:lang w:val="it-IT"/>
        </w:rPr>
      </w:pPr>
      <w:r>
        <w:rPr>
          <w:szCs w:val="26"/>
          <w:lang w:val="it-IT"/>
        </w:rPr>
        <w:t>2.2.4. Tòa án</w:t>
      </w:r>
    </w:p>
    <w:p w:rsidR="00B24A66" w:rsidRDefault="00B24A66" w:rsidP="00B24A66">
      <w:pPr>
        <w:spacing w:before="0" w:after="0" w:line="360" w:lineRule="auto"/>
        <w:jc w:val="both"/>
        <w:rPr>
          <w:szCs w:val="26"/>
          <w:lang w:val="it-IT"/>
        </w:rPr>
      </w:pPr>
      <w:r>
        <w:rPr>
          <w:szCs w:val="26"/>
          <w:lang w:val="it-IT"/>
        </w:rPr>
        <w:lastRenderedPageBreak/>
        <w:t>2.3. Thực hành</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B24A66" w:rsidRDefault="00B24A66" w:rsidP="00B24A66">
      <w:pPr>
        <w:tabs>
          <w:tab w:val="right" w:pos="9214"/>
        </w:tabs>
        <w:spacing w:before="0" w:after="0" w:line="360" w:lineRule="auto"/>
        <w:jc w:val="both"/>
        <w:rPr>
          <w:szCs w:val="26"/>
          <w:lang w:val="sv-SE"/>
        </w:rPr>
      </w:pPr>
      <w:r>
        <w:rPr>
          <w:szCs w:val="26"/>
          <w:lang w:val="it-IT"/>
        </w:rPr>
        <w:t xml:space="preserve">2.4. Kiểm tra                                                                                             </w:t>
      </w:r>
    </w:p>
    <w:p w:rsidR="00B24A66" w:rsidRDefault="00B24A66" w:rsidP="00B24A66">
      <w:pPr>
        <w:spacing w:before="0" w:after="0" w:line="360" w:lineRule="auto"/>
        <w:jc w:val="both"/>
        <w:rPr>
          <w:b/>
          <w:szCs w:val="26"/>
          <w:lang w:val="sv-SE"/>
        </w:rPr>
      </w:pPr>
      <w:r>
        <w:rPr>
          <w:b/>
          <w:szCs w:val="26"/>
          <w:lang w:val="sv-SE"/>
        </w:rPr>
        <w:t>IV. Điều kiện thực hiện môn học:</w:t>
      </w:r>
    </w:p>
    <w:p w:rsidR="00B24A66" w:rsidRDefault="00B24A66" w:rsidP="00B24A66">
      <w:pPr>
        <w:spacing w:before="0" w:after="0" w:line="360" w:lineRule="auto"/>
        <w:jc w:val="both"/>
        <w:outlineLvl w:val="0"/>
        <w:rPr>
          <w:szCs w:val="26"/>
          <w:lang w:val="sv-SE"/>
        </w:rPr>
      </w:pPr>
      <w:r>
        <w:rPr>
          <w:szCs w:val="26"/>
          <w:lang w:val="sv-SE"/>
        </w:rPr>
        <w:t xml:space="preserve">1. Phòng học chuyên môn hóa/nhà xưởng: Phòng học lý thuyết </w:t>
      </w:r>
    </w:p>
    <w:p w:rsidR="00B24A66" w:rsidRDefault="00B24A66" w:rsidP="00B24A66">
      <w:pPr>
        <w:spacing w:before="0" w:after="0" w:line="360" w:lineRule="auto"/>
        <w:jc w:val="both"/>
        <w:outlineLvl w:val="0"/>
        <w:rPr>
          <w:szCs w:val="26"/>
          <w:lang w:val="sv-SE"/>
        </w:rPr>
      </w:pPr>
      <w:r>
        <w:rPr>
          <w:szCs w:val="26"/>
          <w:lang w:val="sv-SE"/>
        </w:rPr>
        <w:t xml:space="preserve">2. Trang thiết bị máy móc: Bảng viết, máy chiếu và màn chiếu, máy tính, Internet và các thiết bị hỗ trợ kết nối. </w:t>
      </w:r>
    </w:p>
    <w:p w:rsidR="00B24A66" w:rsidRDefault="00B24A66" w:rsidP="00B24A66">
      <w:pPr>
        <w:spacing w:before="0" w:after="0" w:line="360" w:lineRule="auto"/>
        <w:jc w:val="both"/>
        <w:outlineLvl w:val="0"/>
        <w:rPr>
          <w:szCs w:val="26"/>
          <w:lang w:val="sv-SE"/>
        </w:rPr>
      </w:pPr>
      <w:r>
        <w:rPr>
          <w:szCs w:val="26"/>
          <w:lang w:val="sv-SE"/>
        </w:rPr>
        <w:t xml:space="preserve">3. Học liệu, dụng cụ, nguyên vật liệu: </w:t>
      </w:r>
      <w:r>
        <w:rPr>
          <w:spacing w:val="6"/>
          <w:szCs w:val="26"/>
          <w:lang w:val="sv-SE"/>
        </w:rPr>
        <w:t xml:space="preserve">Theo yêu cầu giáo viên </w:t>
      </w:r>
      <w:r>
        <w:rPr>
          <w:szCs w:val="26"/>
          <w:lang w:val="sv-SE"/>
        </w:rPr>
        <w:t>phù hợp với đặc điểm của từng lớp học và điều kiện của người học</w:t>
      </w:r>
    </w:p>
    <w:p w:rsidR="00B24A66" w:rsidRDefault="00B24A66" w:rsidP="00B24A66">
      <w:pPr>
        <w:spacing w:before="0" w:after="0" w:line="360" w:lineRule="auto"/>
        <w:jc w:val="both"/>
        <w:outlineLvl w:val="0"/>
        <w:rPr>
          <w:szCs w:val="26"/>
          <w:lang w:val="sv-SE"/>
        </w:rPr>
      </w:pPr>
      <w:r>
        <w:rPr>
          <w:szCs w:val="26"/>
          <w:lang w:val="sv-SE"/>
        </w:rPr>
        <w:t xml:space="preserve">4. Các điều kiện khác: </w:t>
      </w:r>
      <w:r>
        <w:rPr>
          <w:spacing w:val="6"/>
          <w:szCs w:val="26"/>
          <w:lang w:val="sv-SE"/>
        </w:rPr>
        <w:t>Theo yêu cầu giáo viên</w:t>
      </w:r>
      <w:r>
        <w:rPr>
          <w:szCs w:val="26"/>
          <w:lang w:val="sv-SE"/>
        </w:rPr>
        <w:t xml:space="preserve"> phù hợp với đặc điểm của từng lớp họcvà điều kiện của người học</w:t>
      </w:r>
    </w:p>
    <w:p w:rsidR="00B24A66" w:rsidRDefault="00B24A66" w:rsidP="00B24A66">
      <w:pPr>
        <w:spacing w:before="0" w:after="0" w:line="360" w:lineRule="auto"/>
        <w:jc w:val="both"/>
        <w:rPr>
          <w:b/>
          <w:szCs w:val="26"/>
          <w:lang w:val="sv-SE"/>
        </w:rPr>
      </w:pPr>
      <w:r>
        <w:rPr>
          <w:b/>
          <w:szCs w:val="26"/>
          <w:lang w:val="sv-SE"/>
        </w:rPr>
        <w:t xml:space="preserve">V. Nội dung và phương pháp, đánh giá: </w:t>
      </w:r>
    </w:p>
    <w:p w:rsidR="00B24A66" w:rsidRDefault="00B24A66" w:rsidP="00B24A66">
      <w:pPr>
        <w:spacing w:before="0" w:after="0" w:line="360" w:lineRule="auto"/>
        <w:jc w:val="both"/>
        <w:outlineLvl w:val="0"/>
        <w:rPr>
          <w:szCs w:val="26"/>
          <w:lang w:val="sv-SE"/>
        </w:rPr>
      </w:pPr>
      <w:r>
        <w:rPr>
          <w:szCs w:val="26"/>
          <w:lang w:val="sv-SE"/>
        </w:rPr>
        <w:t>1. Nội dung:</w:t>
      </w:r>
    </w:p>
    <w:p w:rsidR="00B24A66" w:rsidRDefault="00B24A66" w:rsidP="00B24A66">
      <w:pPr>
        <w:spacing w:before="0" w:after="0" w:line="360" w:lineRule="auto"/>
        <w:jc w:val="both"/>
        <w:rPr>
          <w:szCs w:val="26"/>
          <w:lang w:val="sv-SE"/>
        </w:rPr>
      </w:pPr>
      <w:r>
        <w:rPr>
          <w:szCs w:val="26"/>
          <w:lang w:val="sv-SE"/>
        </w:rPr>
        <w:t xml:space="preserve">- Kiến thức: </w:t>
      </w:r>
    </w:p>
    <w:p w:rsidR="00B24A66" w:rsidRDefault="00B24A66" w:rsidP="00B24A66">
      <w:pPr>
        <w:spacing w:before="0" w:after="0" w:line="360" w:lineRule="auto"/>
        <w:ind w:firstLine="284"/>
        <w:jc w:val="both"/>
        <w:rPr>
          <w:szCs w:val="26"/>
          <w:lang w:val="sv-SE"/>
        </w:rPr>
      </w:pPr>
      <w:r>
        <w:rPr>
          <w:szCs w:val="26"/>
          <w:lang w:val="sv-SE"/>
        </w:rPr>
        <w:t>+ Đánh giá qua nhiều hình thức kiểm tra (phát biểu, viết, trắc nghiệm, thuyết trình, báo cáo,...) nhằm đạt được các mục tiêu của bài học và môn học.</w:t>
      </w:r>
    </w:p>
    <w:p w:rsidR="00B24A66" w:rsidRDefault="00B24A66" w:rsidP="00B24A66">
      <w:pPr>
        <w:spacing w:before="0" w:after="0" w:line="360" w:lineRule="auto"/>
        <w:jc w:val="both"/>
        <w:rPr>
          <w:szCs w:val="26"/>
          <w:lang w:val="sv-SE"/>
        </w:rPr>
      </w:pPr>
      <w:r>
        <w:rPr>
          <w:szCs w:val="26"/>
          <w:lang w:val="sv-SE"/>
        </w:rPr>
        <w:t xml:space="preserve">- Kỹ năng: </w:t>
      </w:r>
    </w:p>
    <w:p w:rsidR="00B24A66" w:rsidRDefault="00B24A66" w:rsidP="00B24A66">
      <w:pPr>
        <w:spacing w:before="0" w:after="0" w:line="360" w:lineRule="auto"/>
        <w:ind w:firstLine="284"/>
        <w:jc w:val="both"/>
        <w:rPr>
          <w:szCs w:val="26"/>
          <w:lang w:val="sv-SE"/>
        </w:rPr>
      </w:pPr>
      <w:r>
        <w:rPr>
          <w:szCs w:val="26"/>
          <w:lang w:val="sv-SE"/>
        </w:rPr>
        <w:t>+ Đánh giá kỹ năng vận dụng kiến thức của người học thông qua các bài tập thực hành tại lớp và tại nhà.</w:t>
      </w:r>
    </w:p>
    <w:p w:rsidR="00B24A66" w:rsidRDefault="00B24A66" w:rsidP="00B24A66">
      <w:pPr>
        <w:spacing w:before="0" w:after="0" w:line="360" w:lineRule="auto"/>
        <w:jc w:val="both"/>
        <w:rPr>
          <w:bCs/>
          <w:szCs w:val="26"/>
          <w:lang w:val="pt-BR"/>
        </w:rPr>
      </w:pPr>
      <w:r>
        <w:rPr>
          <w:szCs w:val="26"/>
          <w:lang w:val="sv-SE"/>
        </w:rPr>
        <w:t xml:space="preserve">- </w:t>
      </w:r>
      <w:r>
        <w:rPr>
          <w:bCs/>
          <w:szCs w:val="26"/>
          <w:lang w:val="pt-BR"/>
        </w:rPr>
        <w:t>Năng lực tự chủ và trách nhiệm:</w:t>
      </w:r>
    </w:p>
    <w:p w:rsidR="00B24A66" w:rsidRDefault="00B24A66" w:rsidP="00B24A66">
      <w:pPr>
        <w:spacing w:before="0" w:after="0" w:line="360" w:lineRule="auto"/>
        <w:ind w:firstLine="284"/>
        <w:jc w:val="both"/>
        <w:rPr>
          <w:szCs w:val="26"/>
          <w:lang w:val="sv-SE"/>
        </w:rPr>
      </w:pPr>
      <w:r>
        <w:rPr>
          <w:szCs w:val="26"/>
          <w:lang w:val="sv-SE"/>
        </w:rPr>
        <w:t>+ Đánh giá thông qua mọi hoạt động của người học tại lớp và tại nhà.</w:t>
      </w:r>
    </w:p>
    <w:p w:rsidR="00B24A66" w:rsidRDefault="00B24A66" w:rsidP="00B24A66">
      <w:pPr>
        <w:spacing w:before="0" w:after="0" w:line="360" w:lineRule="auto"/>
        <w:jc w:val="both"/>
        <w:outlineLvl w:val="0"/>
        <w:rPr>
          <w:szCs w:val="26"/>
          <w:lang w:val="sv-SE"/>
        </w:rPr>
      </w:pPr>
      <w:r>
        <w:rPr>
          <w:szCs w:val="26"/>
          <w:lang w:val="sv-SE"/>
        </w:rPr>
        <w:t xml:space="preserve">2. Phương pháp: </w:t>
      </w:r>
    </w:p>
    <w:p w:rsidR="00B24A66" w:rsidRDefault="00B24A66" w:rsidP="00B24A66">
      <w:pPr>
        <w:tabs>
          <w:tab w:val="left" w:pos="709"/>
        </w:tabs>
        <w:spacing w:before="0" w:after="0" w:line="360" w:lineRule="auto"/>
        <w:jc w:val="both"/>
        <w:rPr>
          <w:bCs/>
          <w:szCs w:val="26"/>
          <w:lang w:val="pt-BR"/>
        </w:rPr>
      </w:pPr>
      <w:r>
        <w:rPr>
          <w:bCs/>
          <w:szCs w:val="26"/>
          <w:lang w:val="pt-BR"/>
        </w:rPr>
        <w:t>- Kiểm tra lý thuyết với các nội dung đã học có liên hệ với thực tiễn;</w:t>
      </w:r>
    </w:p>
    <w:p w:rsidR="00B24A66" w:rsidRDefault="00B24A66" w:rsidP="00B24A66">
      <w:pPr>
        <w:tabs>
          <w:tab w:val="left" w:pos="709"/>
        </w:tabs>
        <w:spacing w:before="0" w:after="0" w:line="360" w:lineRule="auto"/>
        <w:jc w:val="both"/>
        <w:rPr>
          <w:bCs/>
          <w:szCs w:val="26"/>
          <w:lang w:val="pt-BR"/>
        </w:rPr>
      </w:pPr>
      <w:r>
        <w:rPr>
          <w:bCs/>
          <w:szCs w:val="26"/>
          <w:lang w:val="pt-BR"/>
        </w:rPr>
        <w:t>- Thực hành: Kiểm tra và đánh giá các bài thảo luận của các nhóm qua các bài thực hành;</w:t>
      </w:r>
    </w:p>
    <w:p w:rsidR="00B24A66" w:rsidRDefault="00B24A66" w:rsidP="00B24A66">
      <w:pPr>
        <w:tabs>
          <w:tab w:val="left" w:pos="709"/>
        </w:tabs>
        <w:spacing w:before="0" w:after="0" w:line="360" w:lineRule="auto"/>
        <w:jc w:val="both"/>
        <w:rPr>
          <w:bCs/>
          <w:szCs w:val="26"/>
          <w:lang w:val="pt-BR"/>
        </w:rPr>
      </w:pPr>
      <w:r>
        <w:rPr>
          <w:bCs/>
          <w:szCs w:val="26"/>
          <w:lang w:val="pt-BR"/>
        </w:rPr>
        <w:t>- Đánh giá trong quá trình học: Kiểm tra viết (Tự luận hoặc trắc nghiệm) hoặc phát biểu tại lớp;</w:t>
      </w:r>
    </w:p>
    <w:p w:rsidR="00B24A66" w:rsidRDefault="00B24A66" w:rsidP="00B24A66">
      <w:pPr>
        <w:tabs>
          <w:tab w:val="left" w:pos="709"/>
        </w:tabs>
        <w:spacing w:before="0" w:after="0" w:line="360" w:lineRule="auto"/>
        <w:jc w:val="both"/>
        <w:rPr>
          <w:bCs/>
          <w:szCs w:val="26"/>
          <w:lang w:val="pt-BR"/>
        </w:rPr>
      </w:pPr>
      <w:r>
        <w:rPr>
          <w:bCs/>
          <w:szCs w:val="26"/>
          <w:lang w:val="pt-BR"/>
        </w:rPr>
        <w:t>- Đánh giá cuối môn học: Kiểm tra theo hình thức: Vấn đáp hoặc viết (Tự luận và trắc nghiệm).</w:t>
      </w:r>
    </w:p>
    <w:p w:rsidR="00B24A66" w:rsidRDefault="00B24A66" w:rsidP="00B24A66">
      <w:pPr>
        <w:spacing w:before="0" w:after="0" w:line="360" w:lineRule="auto"/>
        <w:jc w:val="both"/>
        <w:rPr>
          <w:b/>
          <w:szCs w:val="26"/>
          <w:lang w:val="sv-SE"/>
        </w:rPr>
      </w:pPr>
      <w:r>
        <w:rPr>
          <w:b/>
          <w:szCs w:val="26"/>
          <w:lang w:val="sv-SE"/>
        </w:rPr>
        <w:t>VI. Hướng dẫn thực hiện môn học:</w:t>
      </w:r>
    </w:p>
    <w:p w:rsidR="00B24A66" w:rsidRDefault="00B24A66" w:rsidP="00B24A66">
      <w:pPr>
        <w:keepNext/>
        <w:keepLines/>
        <w:spacing w:before="0" w:after="0" w:line="360" w:lineRule="auto"/>
        <w:jc w:val="both"/>
        <w:outlineLvl w:val="0"/>
        <w:rPr>
          <w:szCs w:val="26"/>
          <w:lang w:val="sv-SE"/>
        </w:rPr>
      </w:pPr>
      <w:r>
        <w:rPr>
          <w:b/>
          <w:szCs w:val="26"/>
          <w:lang w:val="sv-SE"/>
        </w:rPr>
        <w:t>1. Phạm vi áp dụng môn học:</w:t>
      </w:r>
      <w:r>
        <w:rPr>
          <w:szCs w:val="26"/>
          <w:lang w:val="sv-SE"/>
        </w:rPr>
        <w:t xml:space="preserve"> Áp dụng cho trình độ </w:t>
      </w:r>
      <w:r>
        <w:rPr>
          <w:color w:val="FF0000"/>
          <w:szCs w:val="26"/>
          <w:lang w:val="sv-SE"/>
        </w:rPr>
        <w:t>Trung cấp</w:t>
      </w:r>
      <w:r>
        <w:rPr>
          <w:szCs w:val="26"/>
          <w:lang w:val="sv-SE"/>
        </w:rPr>
        <w:t xml:space="preserve"> ngành Thương mại điện tử.</w:t>
      </w:r>
    </w:p>
    <w:p w:rsidR="00B24A66" w:rsidRDefault="00B24A66" w:rsidP="00B24A66">
      <w:pPr>
        <w:keepNext/>
        <w:keepLines/>
        <w:spacing w:before="0" w:after="0" w:line="360" w:lineRule="auto"/>
        <w:jc w:val="both"/>
        <w:outlineLvl w:val="0"/>
        <w:rPr>
          <w:szCs w:val="26"/>
          <w:lang w:val="sv-SE"/>
        </w:rPr>
      </w:pPr>
      <w:r>
        <w:rPr>
          <w:b/>
          <w:szCs w:val="26"/>
          <w:lang w:val="sv-SE"/>
        </w:rPr>
        <w:t>2. Hướng dẫn về phương pháp giảng dạy, học tập môn học:</w:t>
      </w:r>
    </w:p>
    <w:p w:rsidR="00B24A66" w:rsidRDefault="00B24A66" w:rsidP="00B24A66">
      <w:pPr>
        <w:spacing w:before="0" w:after="0" w:line="360" w:lineRule="auto"/>
        <w:jc w:val="both"/>
        <w:outlineLvl w:val="0"/>
        <w:rPr>
          <w:szCs w:val="26"/>
          <w:lang w:val="sv-SE"/>
        </w:rPr>
      </w:pPr>
      <w:r>
        <w:rPr>
          <w:szCs w:val="26"/>
          <w:lang w:val="sv-SE"/>
        </w:rPr>
        <w:t xml:space="preserve">- Đối với giáo viên, giảng viên: </w:t>
      </w:r>
    </w:p>
    <w:p w:rsidR="00B24A66" w:rsidRDefault="00B24A66" w:rsidP="00B24A66">
      <w:pPr>
        <w:spacing w:before="0" w:after="0" w:line="360" w:lineRule="auto"/>
        <w:ind w:firstLine="180"/>
        <w:jc w:val="both"/>
        <w:outlineLvl w:val="0"/>
        <w:rPr>
          <w:szCs w:val="26"/>
          <w:lang w:val="sv-SE"/>
        </w:rPr>
      </w:pPr>
      <w:r>
        <w:rPr>
          <w:szCs w:val="26"/>
          <w:lang w:val="sv-SE"/>
        </w:rPr>
        <w:t>+ Giải thích các khái niệm liên quan đến Thương mại điện tử.</w:t>
      </w:r>
    </w:p>
    <w:p w:rsidR="00B24A66" w:rsidRDefault="00B24A66" w:rsidP="00B24A66">
      <w:pPr>
        <w:spacing w:before="0" w:after="0" w:line="360" w:lineRule="auto"/>
        <w:ind w:firstLine="180"/>
        <w:jc w:val="both"/>
        <w:outlineLvl w:val="0"/>
        <w:rPr>
          <w:szCs w:val="26"/>
          <w:lang w:val="sv-SE"/>
        </w:rPr>
      </w:pPr>
      <w:r>
        <w:rPr>
          <w:szCs w:val="26"/>
          <w:lang w:val="sv-SE"/>
        </w:rPr>
        <w:t>+ Trình bày đầy đủ thành phần liên quan đến luật Thương mại điện tử.</w:t>
      </w:r>
    </w:p>
    <w:p w:rsidR="00B24A66" w:rsidRDefault="00B24A66" w:rsidP="00B24A66">
      <w:pPr>
        <w:spacing w:before="0" w:after="0" w:line="360" w:lineRule="auto"/>
        <w:ind w:firstLine="180"/>
        <w:jc w:val="both"/>
        <w:outlineLvl w:val="0"/>
        <w:rPr>
          <w:szCs w:val="26"/>
          <w:lang w:val="sv-SE"/>
        </w:rPr>
      </w:pPr>
      <w:r>
        <w:rPr>
          <w:szCs w:val="26"/>
          <w:lang w:val="sv-SE"/>
        </w:rPr>
        <w:lastRenderedPageBreak/>
        <w:t>+ Hướng dẫn sinh viên thực hành các tình huống giả định.</w:t>
      </w:r>
    </w:p>
    <w:p w:rsidR="00B24A66" w:rsidRDefault="00B24A66" w:rsidP="00B24A66">
      <w:pPr>
        <w:spacing w:before="0" w:after="0" w:line="360" w:lineRule="auto"/>
        <w:ind w:firstLine="180"/>
        <w:jc w:val="both"/>
        <w:outlineLvl w:val="0"/>
        <w:rPr>
          <w:szCs w:val="26"/>
          <w:lang w:val="sv-SE"/>
        </w:rPr>
      </w:pPr>
      <w:r>
        <w:rPr>
          <w:szCs w:val="26"/>
          <w:lang w:val="sv-SE"/>
        </w:rPr>
        <w:t>+ Sử dụng phương pháp phát vấn.</w:t>
      </w:r>
    </w:p>
    <w:p w:rsidR="00B24A66" w:rsidRDefault="00B24A66" w:rsidP="00B24A66">
      <w:pPr>
        <w:spacing w:before="0" w:after="0" w:line="360" w:lineRule="auto"/>
        <w:ind w:firstLine="180"/>
        <w:jc w:val="both"/>
        <w:outlineLvl w:val="0"/>
        <w:rPr>
          <w:szCs w:val="26"/>
          <w:lang w:val="sv-SE"/>
        </w:rPr>
      </w:pPr>
      <w:r>
        <w:rPr>
          <w:szCs w:val="26"/>
          <w:lang w:val="sv-SE"/>
        </w:rPr>
        <w:t>+ Phân nhóm cho các sinh viên thực hiện các bài thực hành.</w:t>
      </w:r>
    </w:p>
    <w:p w:rsidR="00B24A66" w:rsidRDefault="00B24A66" w:rsidP="00B24A66">
      <w:pPr>
        <w:tabs>
          <w:tab w:val="left" w:pos="3143"/>
        </w:tabs>
        <w:spacing w:before="0" w:after="0" w:line="360" w:lineRule="auto"/>
        <w:jc w:val="both"/>
        <w:outlineLvl w:val="0"/>
        <w:rPr>
          <w:szCs w:val="26"/>
          <w:lang w:val="sv-SE"/>
        </w:rPr>
      </w:pPr>
      <w:r>
        <w:rPr>
          <w:szCs w:val="26"/>
          <w:lang w:val="sv-SE"/>
        </w:rPr>
        <w:t>- Đối với người học:</w:t>
      </w:r>
      <w:r>
        <w:rPr>
          <w:szCs w:val="26"/>
          <w:lang w:val="sv-SE"/>
        </w:rPr>
        <w:tab/>
      </w:r>
    </w:p>
    <w:p w:rsidR="00B24A66" w:rsidRDefault="00B24A66" w:rsidP="00B24A66">
      <w:pPr>
        <w:spacing w:before="0" w:after="0" w:line="360" w:lineRule="auto"/>
        <w:ind w:firstLine="180"/>
        <w:jc w:val="both"/>
        <w:outlineLvl w:val="0"/>
        <w:rPr>
          <w:szCs w:val="26"/>
          <w:lang w:val="sv-SE"/>
        </w:rPr>
      </w:pPr>
      <w:r>
        <w:rPr>
          <w:szCs w:val="26"/>
          <w:lang w:val="sv-SE"/>
        </w:rPr>
        <w:t>+ Sinh viên trao đổi với nhau, thực hiện các bài thực hành và trình bày theo nhóm.</w:t>
      </w:r>
    </w:p>
    <w:p w:rsidR="00B24A66" w:rsidRDefault="00B24A66" w:rsidP="00B24A66">
      <w:pPr>
        <w:spacing w:before="0" w:after="0" w:line="360" w:lineRule="auto"/>
        <w:ind w:firstLine="180"/>
        <w:jc w:val="both"/>
        <w:outlineLvl w:val="0"/>
        <w:rPr>
          <w:szCs w:val="26"/>
          <w:lang w:val="sv-SE"/>
        </w:rPr>
      </w:pPr>
      <w:r>
        <w:rPr>
          <w:szCs w:val="26"/>
          <w:lang w:val="sv-SE"/>
        </w:rPr>
        <w:t>+ Thực hiện các bài tập thực hành được giao.</w:t>
      </w:r>
    </w:p>
    <w:p w:rsidR="00B24A66" w:rsidRDefault="00B24A66" w:rsidP="00B24A66">
      <w:pPr>
        <w:spacing w:before="0" w:after="0" w:line="360" w:lineRule="auto"/>
        <w:jc w:val="both"/>
        <w:outlineLvl w:val="0"/>
        <w:rPr>
          <w:szCs w:val="26"/>
          <w:lang w:val="sv-SE"/>
        </w:rPr>
      </w:pPr>
      <w:r>
        <w:rPr>
          <w:b/>
          <w:szCs w:val="26"/>
          <w:lang w:val="sv-SE"/>
        </w:rPr>
        <w:t>3. Những trọng tâm cần chú ý:</w:t>
      </w:r>
      <w:r>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jc w:val="both"/>
        <w:outlineLvl w:val="0"/>
        <w:rPr>
          <w:b/>
          <w:szCs w:val="26"/>
          <w:lang w:val="sv-SE"/>
        </w:rPr>
      </w:pPr>
      <w:r>
        <w:rPr>
          <w:b/>
          <w:szCs w:val="26"/>
          <w:lang w:val="sv-SE"/>
        </w:rPr>
        <w:t xml:space="preserve">4. Tài liệu tham khảo: </w:t>
      </w:r>
    </w:p>
    <w:p w:rsidR="00B24A66" w:rsidRDefault="00B24A66" w:rsidP="00B24A66">
      <w:pPr>
        <w:spacing w:before="0" w:after="0" w:line="360" w:lineRule="auto"/>
        <w:ind w:firstLine="142"/>
        <w:jc w:val="both"/>
        <w:outlineLvl w:val="0"/>
        <w:rPr>
          <w:b/>
          <w:szCs w:val="26"/>
          <w:lang w:val="sv-SE"/>
        </w:rPr>
      </w:pPr>
      <w:r>
        <w:rPr>
          <w:b/>
          <w:szCs w:val="26"/>
          <w:lang w:val="sv-SE"/>
        </w:rPr>
        <w:t>[1] Hệ thống văn bản pháp luật điều chỉnh lĩnh vực thương mại điện tử ở Việt Nam (cập nhật đến 11/2015), gồm:</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Luật Giao dịch điện tử (Luật số 51/2005/QH11) ngày 29/11/2005</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Luật Công nghệ thông tin (Luật số 67/2006/QH11) ngày 29/6/2006</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số 52/2013/NĐ-CP ngày 16/5/2013 về thương mại điện tử</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72/2013/NĐ-CP ngày 15/7/2013 về quản lý, cung cấp, sử dụngdịch vụinternet và thông tin trên mạng</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47/2014/BCT của Bộ Công thương ngày 05/12/2014 về quản lýwebsite thương mại điện tử.</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170/2013/MĐ-CP của Chính phủ ngày 13/11/2013 sửa đổi bổsung Nghị định 26/2007/NĐ-CP và Nghị định 106/2011/NĐ-CP.</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lastRenderedPageBreak/>
        <w:t>▪ Quyết định 59/2008/QĐ-BTTTT của Bộ Thông tin và Truyền thông về việcban hành danh mục tiêu chuẩn bắt buộc áp dụng về chữ ký số và dịch vụchứng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Quyết định của Bộ BCVT số 20/2007/QĐ-BBCVT ngày 19/6/2007 về việcban hành mẫu Quy chế 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101/2012/NĐ-CP ngày 22/11/2012 về thanh toán không dùngtiền mặt.</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số 35/2007/NĐ-CP ngày 08/3/2007 về giao dịch điện tử tronghoạt động ngân hàng</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90/2008/NĐ-CP của Chính phủ ngày 13/8/2008 về chống thư rác</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77/2012/NĐ-CP của Chính phủ ngày 5/10/2012 sửa đổi, bổ sungNĐ 90/2008/NĐ-CP</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lastRenderedPageBreak/>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Nghị định số 90/2008/NĐ-CP ngày 13/8/2008 của Chính phủ về chống thưrác</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b/>
          <w:szCs w:val="26"/>
          <w:shd w:val="clear" w:color="auto" w:fill="FFFFFF"/>
          <w:lang w:val="sv-SE"/>
        </w:rPr>
        <w:t>*</w:t>
      </w:r>
      <w:r>
        <w:rPr>
          <w:rFonts w:eastAsia="Times New Roman"/>
          <w:b/>
          <w:i/>
          <w:iCs/>
          <w:szCs w:val="26"/>
          <w:shd w:val="clear" w:color="auto" w:fill="FFFFFF"/>
          <w:lang w:val="sv-SE"/>
        </w:rPr>
        <w:t>Ghi chú:</w:t>
      </w:r>
      <w:r>
        <w:rPr>
          <w:rFonts w:eastAsia="Times New Roman"/>
          <w:i/>
          <w:iCs/>
          <w:szCs w:val="26"/>
          <w:shd w:val="clear" w:color="auto" w:fill="FFFFFF"/>
          <w:lang w:val="sv-SE"/>
        </w:rPr>
        <w:t> </w:t>
      </w:r>
      <w:r>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B24A66" w:rsidRDefault="00B24A66" w:rsidP="00B24A66">
      <w:pPr>
        <w:spacing w:before="0" w:after="0" w:line="360" w:lineRule="auto"/>
        <w:ind w:firstLine="142"/>
        <w:jc w:val="both"/>
        <w:rPr>
          <w:rFonts w:eastAsia="Times New Roman"/>
          <w:b/>
          <w:bCs/>
          <w:szCs w:val="26"/>
          <w:shd w:val="clear" w:color="auto" w:fill="FFFFFF"/>
          <w:lang w:val="sv-SE"/>
        </w:rPr>
      </w:pPr>
      <w:r>
        <w:rPr>
          <w:rFonts w:eastAsia="Times New Roman"/>
          <w:b/>
          <w:bCs/>
          <w:szCs w:val="26"/>
          <w:shd w:val="clear" w:color="auto" w:fill="FFFFFF"/>
          <w:lang w:val="sv-SE"/>
        </w:rPr>
        <w:t>[2] Giáo trình, sách và tài liệu tham khảo khác</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Trường ĐH Luật TP.HCM,</w:t>
      </w:r>
      <w:r>
        <w:rPr>
          <w:rFonts w:eastAsia="Times New Roman"/>
          <w:i/>
          <w:iCs/>
          <w:szCs w:val="26"/>
          <w:shd w:val="clear" w:color="auto" w:fill="FFFFFF"/>
          <w:lang w:val="sv-SE"/>
        </w:rPr>
        <w:t>Giáo trình Pháp luật về thương mại hàng hóa và dịch vụ, </w:t>
      </w:r>
      <w:r>
        <w:rPr>
          <w:rFonts w:eastAsia="Times New Roman"/>
          <w:szCs w:val="26"/>
          <w:shd w:val="clear" w:color="auto" w:fill="FFFFFF"/>
          <w:lang w:val="sv-SE"/>
        </w:rPr>
        <w:t>NXB Hồng Đức, Tp.HCM, 2013.</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Trường ĐH Luật TP.HCM,</w:t>
      </w:r>
      <w:r>
        <w:rPr>
          <w:rFonts w:eastAsia="Times New Roman"/>
          <w:i/>
          <w:iCs/>
          <w:szCs w:val="26"/>
          <w:shd w:val="clear" w:color="auto" w:fill="FFFFFF"/>
          <w:lang w:val="sv-SE"/>
        </w:rPr>
        <w:t xml:space="preserve"> Giáo trình Pháp luật về hợp đồng và bổi thường thiệt hại ngoài hợp đồng, </w:t>
      </w:r>
      <w:r>
        <w:rPr>
          <w:rFonts w:eastAsia="Times New Roman"/>
          <w:szCs w:val="26"/>
          <w:shd w:val="clear" w:color="auto" w:fill="FFFFFF"/>
          <w:lang w:val="sv-SE"/>
        </w:rPr>
        <w:t>NXB Hồng Đức, Tp.HCM, 2013.</w:t>
      </w:r>
    </w:p>
    <w:p w:rsidR="00B24A66" w:rsidRDefault="00B24A66" w:rsidP="00B24A66">
      <w:pPr>
        <w:spacing w:before="0" w:after="0" w:line="360" w:lineRule="auto"/>
        <w:ind w:firstLine="142"/>
        <w:jc w:val="both"/>
        <w:rPr>
          <w:szCs w:val="26"/>
          <w:lang w:val="sv-SE"/>
        </w:rPr>
      </w:pPr>
      <w:r>
        <w:rPr>
          <w:rFonts w:eastAsia="Times New Roman"/>
          <w:szCs w:val="26"/>
          <w:shd w:val="clear" w:color="auto" w:fill="FFFFFF"/>
          <w:lang w:val="sv-SE"/>
        </w:rPr>
        <w:t>▪</w:t>
      </w:r>
      <w:r>
        <w:rPr>
          <w:szCs w:val="26"/>
          <w:lang w:val="sv-SE"/>
        </w:rPr>
        <w:t>Khoa Luật kinh tế</w:t>
      </w:r>
      <w:r>
        <w:rPr>
          <w:rStyle w:val="Emphasis"/>
          <w:bCs/>
          <w:szCs w:val="26"/>
          <w:lang w:val="sv-SE"/>
        </w:rPr>
        <w:t xml:space="preserve"> - Trường ĐH Kinh tế TP.HCM, Giáo trình Pháp luật đại cương, </w:t>
      </w:r>
      <w:r>
        <w:rPr>
          <w:szCs w:val="26"/>
          <w:lang w:val="sv-SE"/>
        </w:rPr>
        <w:t>Nhà xuất bản Giao thông vận tải, 2006.</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w:t>
      </w:r>
      <w:r>
        <w:rPr>
          <w:szCs w:val="26"/>
          <w:lang w:val="sv-SE"/>
        </w:rPr>
        <w:t>Khoa Luật kinh tế</w:t>
      </w:r>
      <w:r>
        <w:rPr>
          <w:rStyle w:val="Emphasis"/>
          <w:bCs/>
          <w:szCs w:val="26"/>
          <w:lang w:val="sv-SE"/>
        </w:rPr>
        <w:t xml:space="preserve"> - Trường ĐH Kinh tế TP.HCM, Giáo trình Luật kinh tế, </w:t>
      </w:r>
      <w:r>
        <w:rPr>
          <w:szCs w:val="26"/>
          <w:lang w:val="sv-SE"/>
        </w:rPr>
        <w:t>Nhà xuất bản Đại học Quốc gia, 2007.</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w:t>
      </w:r>
      <w:r>
        <w:rPr>
          <w:rFonts w:eastAsia="Times New Roman"/>
          <w:i/>
          <w:iCs/>
          <w:szCs w:val="26"/>
          <w:shd w:val="clear" w:color="auto" w:fill="FFFFFF"/>
          <w:lang w:val="sv-SE"/>
        </w:rPr>
        <w:t>Giáo trình Thương mại điện tử căn bản (2007), </w:t>
      </w:r>
      <w:r>
        <w:rPr>
          <w:rFonts w:eastAsia="Times New Roman"/>
          <w:szCs w:val="26"/>
          <w:shd w:val="clear" w:color="auto" w:fill="FFFFFF"/>
          <w:lang w:val="sv-SE"/>
        </w:rPr>
        <w:t>Trường ĐHKTQD, KhoaThương mại, Bộ môn Thương mại quốc tế, Hà Nội 2007</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Trần Văn Biên (2010), </w:t>
      </w:r>
      <w:r>
        <w:rPr>
          <w:rFonts w:eastAsia="Times New Roman"/>
          <w:i/>
          <w:iCs/>
          <w:szCs w:val="26"/>
          <w:shd w:val="clear" w:color="auto" w:fill="FFFFFF"/>
          <w:lang w:val="sv-SE"/>
        </w:rPr>
        <w:t>Về khái niệm hợp đồng điện tử</w:t>
      </w:r>
      <w:r>
        <w:rPr>
          <w:rFonts w:eastAsia="Times New Roman"/>
          <w:szCs w:val="26"/>
          <w:shd w:val="clear" w:color="auto" w:fill="FFFFFF"/>
          <w:lang w:val="sv-SE"/>
        </w:rPr>
        <w:t>, Tạp chí Nhà nướcvà pháp luật, số 8(268)/2010, tr. 30-36</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Trần Văn Biên (2010), </w:t>
      </w:r>
      <w:r>
        <w:rPr>
          <w:rFonts w:eastAsia="Times New Roman"/>
          <w:i/>
          <w:iCs/>
          <w:szCs w:val="26"/>
          <w:shd w:val="clear" w:color="auto" w:fill="FFFFFF"/>
          <w:lang w:val="sv-SE"/>
        </w:rPr>
        <w:t>Sự thỏa thuận trong giao kết hợp đồng điện tử quamạng internet</w:t>
      </w:r>
      <w:r>
        <w:rPr>
          <w:rFonts w:eastAsia="Times New Roman"/>
          <w:szCs w:val="26"/>
          <w:shd w:val="clear" w:color="auto" w:fill="FFFFFF"/>
          <w:lang w:val="sv-SE"/>
        </w:rPr>
        <w:t>, Tạp chí Nhà nước và pháp luật, số 10(270)/2010, tr. 55-66</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Trần Văn Biên (2010), </w:t>
      </w:r>
      <w:r>
        <w:rPr>
          <w:rFonts w:eastAsia="Times New Roman"/>
          <w:i/>
          <w:iCs/>
          <w:szCs w:val="26"/>
          <w:shd w:val="clear" w:color="auto" w:fill="FFFFFF"/>
          <w:lang w:val="sv-SE"/>
        </w:rPr>
        <w:t>Pháp luật và hợp đồng điện tử</w:t>
      </w:r>
      <w:r>
        <w:rPr>
          <w:rFonts w:eastAsia="Times New Roman"/>
          <w:szCs w:val="26"/>
          <w:shd w:val="clear" w:color="auto" w:fill="FFFFFF"/>
          <w:lang w:val="sv-SE"/>
        </w:rPr>
        <w:t>, Tạp chí Tòa án nhândân, số 20/2010, tr. 17-24</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Trần Văn Biên, </w:t>
      </w:r>
      <w:r>
        <w:rPr>
          <w:rFonts w:eastAsia="Times New Roman"/>
          <w:i/>
          <w:iCs/>
          <w:szCs w:val="26"/>
          <w:shd w:val="clear" w:color="auto" w:fill="FFFFFF"/>
          <w:lang w:val="sv-SE"/>
        </w:rPr>
        <w:t>Bảo vệ quyền lợi người tiêu dùng trong giao kết hợp đồngđiện tử qua internet, </w:t>
      </w:r>
      <w:r>
        <w:rPr>
          <w:rFonts w:eastAsia="Times New Roman"/>
          <w:szCs w:val="26"/>
          <w:shd w:val="clear" w:color="auto" w:fill="FFFFFF"/>
          <w:lang w:val="sv-SE"/>
        </w:rPr>
        <w:t>Tạp chí Nghiên cứu lập pháp số 20/10/2010, tr. 29-33</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Trần Văn Biên, </w:t>
      </w:r>
      <w:r>
        <w:rPr>
          <w:rFonts w:eastAsia="Times New Roman"/>
          <w:i/>
          <w:iCs/>
          <w:szCs w:val="26"/>
          <w:shd w:val="clear" w:color="auto" w:fill="FFFFFF"/>
          <w:lang w:val="sv-SE"/>
        </w:rPr>
        <w:t>Những vấn đề pháp lý về giao kết hợp đồng điện tử, </w:t>
      </w:r>
      <w:r>
        <w:rPr>
          <w:rFonts w:eastAsia="Times New Roman"/>
          <w:szCs w:val="26"/>
          <w:shd w:val="clear" w:color="auto" w:fill="FFFFFF"/>
          <w:lang w:val="sv-SE"/>
        </w:rPr>
        <w:t>Tạp chíTòa án nhân dân, số 1 tháng 1/2007, tr. 26-35</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Phí Mạnh Cường, </w:t>
      </w:r>
      <w:r>
        <w:rPr>
          <w:rFonts w:eastAsia="Times New Roman"/>
          <w:i/>
          <w:iCs/>
          <w:szCs w:val="26"/>
          <w:shd w:val="clear" w:color="auto" w:fill="FFFFFF"/>
          <w:lang w:val="sv-SE"/>
        </w:rPr>
        <w:t>Một số vấn đề pháp lý về chữ ký điện tử ở Việt Nam, Tạpchí luật học</w:t>
      </w:r>
      <w:r>
        <w:rPr>
          <w:rFonts w:eastAsia="Times New Roman"/>
          <w:szCs w:val="26"/>
          <w:shd w:val="clear" w:color="auto" w:fill="FFFFFF"/>
          <w:lang w:val="sv-SE"/>
        </w:rPr>
        <w:t>, số 8/2008, tr. 3</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Phạm Quốc Chính</w:t>
      </w:r>
      <w:r>
        <w:rPr>
          <w:rFonts w:eastAsia="Times New Roman"/>
          <w:i/>
          <w:iCs/>
          <w:szCs w:val="26"/>
          <w:shd w:val="clear" w:color="auto" w:fill="FFFFFF"/>
          <w:lang w:val="sv-SE"/>
        </w:rPr>
        <w:t>, Một số biện pháp phòng ngừa gian lận thanh toán trongthương mại điện tử</w:t>
      </w:r>
      <w:r>
        <w:rPr>
          <w:rFonts w:eastAsia="Times New Roman"/>
          <w:szCs w:val="26"/>
          <w:shd w:val="clear" w:color="auto" w:fill="FFFFFF"/>
          <w:lang w:val="sv-SE"/>
        </w:rPr>
        <w:t>, Tạp chí Ngân hàng, số 22/11/2008</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lastRenderedPageBreak/>
        <w:t>▪ Lê Thị kim Hoa (2008), </w:t>
      </w:r>
      <w:r>
        <w:rPr>
          <w:rFonts w:eastAsia="Times New Roman"/>
          <w:i/>
          <w:iCs/>
          <w:szCs w:val="26"/>
          <w:shd w:val="clear" w:color="auto" w:fill="FFFFFF"/>
          <w:lang w:val="sv-SE"/>
        </w:rPr>
        <w:t>Hợp đồng thương mại điện tử và các biện pháphạn chế rủi ro</w:t>
      </w:r>
      <w:r>
        <w:rPr>
          <w:rFonts w:eastAsia="Times New Roman"/>
          <w:szCs w:val="26"/>
          <w:shd w:val="clear" w:color="auto" w:fill="FFFFFF"/>
          <w:lang w:val="sv-SE"/>
        </w:rPr>
        <w:t>, Tạp chí Luật học, số 8/2008</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Nguyễn Thị Mơ (chủ biên), Cẩm nang pháp luật về giao kết hợp đồng điệntử, NXB Lao động – Xã hội, Hà Nội 2006</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Nguyễn Thị Mơ, </w:t>
      </w:r>
      <w:r>
        <w:rPr>
          <w:rFonts w:eastAsia="Times New Roman"/>
          <w:i/>
          <w:iCs/>
          <w:szCs w:val="26"/>
          <w:shd w:val="clear" w:color="auto" w:fill="FFFFFF"/>
          <w:lang w:val="sv-SE"/>
        </w:rPr>
        <w:t>Luật Giao dịch điện tử năm 2005 và những quy định vềgiao kết hợp đồng điện tử</w:t>
      </w:r>
      <w:r>
        <w:rPr>
          <w:rFonts w:eastAsia="Times New Roman"/>
          <w:szCs w:val="26"/>
          <w:shd w:val="clear" w:color="auto" w:fill="FFFFFF"/>
          <w:lang w:val="sv-SE"/>
        </w:rPr>
        <w:t>, Tạp chí Nghề luật, số 6/2006, tr.8-13</w:t>
      </w:r>
    </w:p>
    <w:p w:rsidR="00B24A66" w:rsidRDefault="00B24A66" w:rsidP="00B24A66">
      <w:pPr>
        <w:spacing w:before="0" w:after="0" w:line="360" w:lineRule="auto"/>
        <w:ind w:firstLine="142"/>
        <w:jc w:val="both"/>
        <w:rPr>
          <w:rFonts w:eastAsia="Times New Roman"/>
          <w:szCs w:val="26"/>
          <w:shd w:val="clear" w:color="auto" w:fill="FFFFFF"/>
          <w:lang w:val="sv-SE"/>
        </w:rPr>
      </w:pPr>
      <w:r>
        <w:rPr>
          <w:rFonts w:eastAsia="Times New Roman"/>
          <w:szCs w:val="26"/>
          <w:shd w:val="clear" w:color="auto" w:fill="FFFFFF"/>
          <w:lang w:val="sv-SE"/>
        </w:rPr>
        <w:t>▪ Các Báo cáo thương mại điện tử hàng năm đăng trên website của Bộ Công thương (http://www.moit.gov.vn)</w:t>
      </w:r>
    </w:p>
    <w:p w:rsidR="00B24A66" w:rsidRDefault="00B24A66" w:rsidP="00B24A66">
      <w:pPr>
        <w:spacing w:before="0" w:after="0" w:line="360" w:lineRule="auto"/>
        <w:rPr>
          <w:b/>
          <w:szCs w:val="26"/>
          <w:lang w:val="sv-SE"/>
        </w:rPr>
      </w:pPr>
      <w:r>
        <w:rPr>
          <w:b/>
          <w:szCs w:val="26"/>
          <w:lang w:val="sv-SE"/>
        </w:rPr>
        <w:t>5. Ghi chú và giải thích (nếu có):</w:t>
      </w:r>
    </w:p>
    <w:p w:rsidR="00B24A66" w:rsidRDefault="00B24A66" w:rsidP="00B24A66">
      <w:pPr>
        <w:tabs>
          <w:tab w:val="center" w:pos="7371"/>
        </w:tabs>
        <w:spacing w:before="0" w:after="0" w:line="360" w:lineRule="auto"/>
        <w:outlineLvl w:val="0"/>
        <w:rPr>
          <w:szCs w:val="26"/>
          <w:lang w:val="sv-SE"/>
        </w:rPr>
      </w:pPr>
      <w:r>
        <w:rPr>
          <w:szCs w:val="26"/>
          <w:lang w:val="sv-SE"/>
        </w:rPr>
        <w:tab/>
        <w:t>TP. HCM, ngày     tháng      năm 201</w:t>
      </w:r>
    </w:p>
    <w:p w:rsidR="00B24A66" w:rsidRDefault="00B24A66" w:rsidP="00B24A66">
      <w:pPr>
        <w:tabs>
          <w:tab w:val="center" w:pos="7371"/>
        </w:tabs>
        <w:spacing w:before="0" w:after="0" w:line="360" w:lineRule="auto"/>
        <w:outlineLvl w:val="0"/>
        <w:rPr>
          <w:b/>
          <w:szCs w:val="26"/>
          <w:lang w:val="sv-SE"/>
        </w:rPr>
      </w:pPr>
      <w:r>
        <w:rPr>
          <w:szCs w:val="26"/>
          <w:lang w:val="sv-SE"/>
        </w:rPr>
        <w:tab/>
      </w:r>
      <w:r>
        <w:rPr>
          <w:b/>
          <w:szCs w:val="26"/>
          <w:lang w:val="sv-SE"/>
        </w:rPr>
        <w:t>TRƯỞNG KHOA</w:t>
      </w:r>
      <w:r>
        <w:rPr>
          <w:b/>
          <w:szCs w:val="26"/>
          <w:lang w:val="sv-SE"/>
        </w:rPr>
        <w:tab/>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vi-VN"/>
        </w:rPr>
      </w:pPr>
      <w:r>
        <w:rPr>
          <w:b/>
          <w:szCs w:val="26"/>
          <w:lang w:val="sv-SE"/>
        </w:rPr>
        <w:tab/>
      </w:r>
      <w:r>
        <w:rPr>
          <w:b/>
          <w:i/>
          <w:szCs w:val="26"/>
          <w:lang w:val="sv-SE"/>
        </w:rPr>
        <w:t xml:space="preserve">Nguyễn </w:t>
      </w:r>
      <w:r>
        <w:rPr>
          <w:b/>
          <w:i/>
          <w:szCs w:val="26"/>
          <w:lang w:val="vi-VN"/>
        </w:rPr>
        <w:t>Trọng Nghĩa</w:t>
      </w:r>
    </w:p>
    <w:p w:rsidR="00B24A66" w:rsidRDefault="00B24A66" w:rsidP="00B24A66">
      <w:pPr>
        <w:spacing w:before="0" w:after="0" w:line="360" w:lineRule="auto"/>
        <w:rPr>
          <w:szCs w:val="26"/>
        </w:rPr>
      </w:pP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spacing w:before="0" w:after="0" w:line="360" w:lineRule="auto"/>
        <w:jc w:val="center"/>
        <w:outlineLvl w:val="0"/>
        <w:rPr>
          <w:rFonts w:eastAsia="Times New Roman"/>
          <w:b/>
          <w:bCs/>
          <w:szCs w:val="26"/>
          <w:lang w:val="pt-BR"/>
        </w:rPr>
      </w:pPr>
      <w:r>
        <w:rPr>
          <w:rFonts w:eastAsia="Times New Roman"/>
          <w:b/>
          <w:bCs/>
          <w:szCs w:val="26"/>
          <w:lang w:val="pt-BR"/>
        </w:rPr>
        <w:lastRenderedPageBreak/>
        <w:t>CHƯƠNG TRÌNH MÔN HỌC</w:t>
      </w:r>
    </w:p>
    <w:p w:rsidR="00B24A66" w:rsidRDefault="00B24A66" w:rsidP="00B24A66">
      <w:pPr>
        <w:spacing w:before="0" w:after="0" w:line="360" w:lineRule="auto"/>
        <w:jc w:val="both"/>
        <w:outlineLvl w:val="0"/>
        <w:rPr>
          <w:rFonts w:eastAsia="Times New Roman"/>
          <w:b/>
          <w:bCs/>
          <w:szCs w:val="26"/>
          <w:lang w:val="vi-VN"/>
        </w:rPr>
      </w:pPr>
      <w:r>
        <w:rPr>
          <w:rFonts w:eastAsia="Times New Roman"/>
          <w:b/>
          <w:bCs/>
          <w:szCs w:val="26"/>
          <w:lang w:val="pt-BR"/>
        </w:rPr>
        <w:t>Tên môn học</w:t>
      </w:r>
      <w:r>
        <w:rPr>
          <w:rFonts w:eastAsia="Times New Roman"/>
          <w:b/>
          <w:szCs w:val="26"/>
          <w:lang w:val="pt-BR"/>
        </w:rPr>
        <w:t xml:space="preserve">: </w:t>
      </w:r>
      <w:r>
        <w:rPr>
          <w:rFonts w:eastAsia="Times New Roman"/>
          <w:b/>
          <w:szCs w:val="26"/>
          <w:lang w:val="vi-VN"/>
        </w:rPr>
        <w:t>THANH TOÁN ĐIỆN TỬ</w:t>
      </w:r>
    </w:p>
    <w:p w:rsidR="00B24A66" w:rsidRDefault="00B24A66" w:rsidP="00B24A66">
      <w:pPr>
        <w:spacing w:before="0" w:after="0" w:line="360"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w:t>
      </w:r>
      <w:r>
        <w:rPr>
          <w:rFonts w:eastAsia="Times New Roman"/>
          <w:b/>
          <w:bCs/>
          <w:szCs w:val="26"/>
          <w:lang w:val="pt-BR"/>
        </w:rPr>
        <w:t xml:space="preserve"> KTT</w:t>
      </w:r>
      <w:r>
        <w:rPr>
          <w:rFonts w:eastAsia="Times New Roman"/>
          <w:b/>
          <w:bCs/>
          <w:szCs w:val="26"/>
          <w:lang w:val="vi-VN"/>
        </w:rPr>
        <w:t>4</w:t>
      </w:r>
      <w:r>
        <w:rPr>
          <w:rFonts w:eastAsia="Times New Roman"/>
          <w:b/>
          <w:bCs/>
          <w:szCs w:val="26"/>
          <w:lang w:val="pt-BR"/>
        </w:rPr>
        <w:t>299</w:t>
      </w:r>
    </w:p>
    <w:p w:rsidR="00B24A66" w:rsidRDefault="00B24A66" w:rsidP="00B24A66">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B24A66" w:rsidRDefault="00B24A66" w:rsidP="00B24A66">
      <w:pPr>
        <w:numPr>
          <w:ilvl w:val="0"/>
          <w:numId w:val="10"/>
        </w:numPr>
        <w:tabs>
          <w:tab w:val="left" w:pos="397"/>
        </w:tabs>
        <w:spacing w:before="0" w:after="0" w:line="360"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 môn học Thanh toán điện tử là môn học bắt buộc của Ngành Thương mại điện tử; được nghiên cứu sau khi sinh viên hoàn thành môn học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 cung cấp cho sinh viên kiến thức tổng quan về thanh toán điện tử, hệ thống thanh toán điện tử, các công cụ thanh toán cũng như các biện pháp đảm bảo an toàn trong thanh toán điện tử.</w:t>
      </w:r>
    </w:p>
    <w:p w:rsidR="00B24A66" w:rsidRDefault="00B24A66" w:rsidP="00B24A66">
      <w:pPr>
        <w:numPr>
          <w:ilvl w:val="0"/>
          <w:numId w:val="10"/>
        </w:numPr>
        <w:tabs>
          <w:tab w:val="left" w:pos="397"/>
        </w:tabs>
        <w:spacing w:before="0" w:after="0" w:line="360" w:lineRule="auto"/>
        <w:ind w:left="0" w:firstLine="284"/>
        <w:jc w:val="both"/>
        <w:rPr>
          <w:rFonts w:eastAsia="Times New Roman"/>
          <w:b/>
          <w:bCs/>
          <w:szCs w:val="26"/>
          <w:lang w:val="pt-BR"/>
        </w:rPr>
      </w:pPr>
      <w:r>
        <w:rPr>
          <w:rFonts w:eastAsia="Times New Roman"/>
          <w:b/>
          <w:bCs/>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 xml:space="preserve">Kiến thức: </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kiến thức tổng quan về thanh toán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hệ thống thanh toán điện tử, các công cụ thanh toán cũng như các biện pháp đảm bảo an toàn trong thanh toán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kỹ năng phân tích, thiết kế được một mô hình điện tử an toàn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Kỹ năng: sinh viên có thể phân tích và đưa ra được mô hình thanh toán điện tử an toàn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 rèn luyện sinh viên có tính cẩn thận, trách nhiệm trong quá trình thiết kê mô hình thanh toán điện tử</w:t>
      </w:r>
    </w:p>
    <w:p w:rsidR="00B24A66" w:rsidRDefault="00B24A66" w:rsidP="00B24A66">
      <w:pPr>
        <w:numPr>
          <w:ilvl w:val="0"/>
          <w:numId w:val="10"/>
        </w:numPr>
        <w:tabs>
          <w:tab w:val="left" w:pos="567"/>
        </w:tabs>
        <w:spacing w:before="0" w:after="0" w:line="360" w:lineRule="auto"/>
        <w:ind w:left="0" w:firstLine="426"/>
        <w:jc w:val="both"/>
        <w:rPr>
          <w:rFonts w:eastAsia="Times New Roman"/>
          <w:b/>
          <w:szCs w:val="26"/>
          <w:lang w:val="pt-BR"/>
        </w:rPr>
      </w:pPr>
      <w:r>
        <w:rPr>
          <w:rFonts w:eastAsia="Times New Roman"/>
          <w:b/>
          <w:bCs/>
          <w:szCs w:val="26"/>
          <w:lang w:val="pt-BR"/>
        </w:rPr>
        <w:t>Nội dung môn học:</w:t>
      </w:r>
    </w:p>
    <w:p w:rsidR="00B24A66" w:rsidRDefault="00B24A66" w:rsidP="00B24A66">
      <w:pPr>
        <w:numPr>
          <w:ilvl w:val="1"/>
          <w:numId w:val="11"/>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rPr>
                <w:rFonts w:eastAsia="Times New Roman"/>
                <w:szCs w:val="26"/>
              </w:rPr>
            </w:pPr>
          </w:p>
        </w:tc>
        <w:tc>
          <w:tcPr>
            <w:tcW w:w="3691" w:type="dxa"/>
            <w:vMerge/>
            <w:shd w:val="clear" w:color="auto" w:fill="auto"/>
            <w:vAlign w:val="center"/>
          </w:tcPr>
          <w:p w:rsidR="00B24A66" w:rsidRDefault="00B24A66" w:rsidP="00FB0AD3">
            <w:pPr>
              <w:spacing w:before="0" w:after="0" w:line="360" w:lineRule="auto"/>
              <w:rPr>
                <w:rFonts w:eastAsia="Times New Roman"/>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Tổng</w:t>
            </w:r>
          </w:p>
          <w:p w:rsidR="00B24A66" w:rsidRDefault="00B24A66" w:rsidP="00FB0AD3">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Kiểm</w:t>
            </w:r>
          </w:p>
          <w:p w:rsidR="00B24A66" w:rsidRDefault="00B24A66" w:rsidP="00FB0AD3">
            <w:pPr>
              <w:spacing w:before="0" w:after="0" w:line="360" w:lineRule="auto"/>
              <w:jc w:val="center"/>
              <w:rPr>
                <w:rFonts w:eastAsia="Times New Roman"/>
                <w:szCs w:val="26"/>
              </w:rPr>
            </w:pPr>
            <w:r>
              <w:rPr>
                <w:rFonts w:eastAsia="Times New Roman"/>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t>1</w:t>
            </w: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r>
              <w:rPr>
                <w:rFonts w:eastAsia="Times New Roman"/>
                <w:szCs w:val="26"/>
              </w:rPr>
              <w:t>2</w:t>
            </w:r>
          </w:p>
          <w:p w:rsidR="00B24A66" w:rsidRDefault="00B24A66" w:rsidP="00FB0AD3">
            <w:pPr>
              <w:spacing w:before="0" w:after="0" w:line="360" w:lineRule="auto"/>
              <w:rPr>
                <w:rFonts w:eastAsia="Times New Roman"/>
                <w:szCs w:val="26"/>
              </w:rPr>
            </w:pP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bCs/>
                <w:szCs w:val="26"/>
              </w:rPr>
            </w:pPr>
            <w:r>
              <w:rPr>
                <w:rFonts w:eastAsia="Times New Roman"/>
                <w:b/>
                <w:bCs/>
                <w:szCs w:val="26"/>
              </w:rPr>
              <w:lastRenderedPageBreak/>
              <w:t>Chương 1: Tổng quan về Thanh toán điện tử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1. Sự hình thành và phát triển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lastRenderedPageBreak/>
              <w:t>1.1. Sự hình thành và phát triển các hình thái thanh toán</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1.2. Quá trình phát triển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2. Một số khái niệm và các yếu tố cấu thành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2.1. Một số khái niệm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2.2. Các yếu tố cấu thành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3. Những lợi ích và hạn chế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3.1. Những lợi ích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3.2. Những hạn chế của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4. Phân loại các hình thức TTĐT</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4.1. Phân theo thời gian thực</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4.2. Phân theo bản chất giao dịch</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4.3. Phân theo cách thức tiếp nhận phương tiện thanh toán</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4.4. Phân theo phương tiện thanh toán</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lastRenderedPageBreak/>
              <w:t>9</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3</w:t>
            </w:r>
          </w:p>
        </w:tc>
        <w:tc>
          <w:tcPr>
            <w:tcW w:w="2376"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6</w:t>
            </w: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rPr>
            </w:pP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bCs/>
                <w:szCs w:val="26"/>
                <w:lang w:val="sv-SE"/>
              </w:rPr>
            </w:pPr>
            <w:r>
              <w:rPr>
                <w:rFonts w:eastAsia="Times New Roman"/>
                <w:b/>
                <w:bCs/>
                <w:szCs w:val="26"/>
                <w:lang w:val="sv-SE"/>
              </w:rPr>
              <w:t xml:space="preserve">Chương 2: Hệ thống thanh toán </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1. Hệ thống thanh toán thẻ</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1.1. Khái niệm và yêu cầu của hệ thống thanh toán thẻ</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1.2. Các loại thẻ được sử dụng trong TTĐT</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lastRenderedPageBreak/>
              <w:t>1.3. Quy trình thanh toán sử dụng thẻ trong TTĐT</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2. Hệ thống thanh toán ví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2.1. Khái niệm, đặc điểm của ví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2.2. Phân loại ví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2.3. Yêu cầu an toàn của ví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2.4. Quy trình thanh toán ví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 Hệ thống thanh toán séc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3.1. Khái niệm, đặc điểm của séc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3.2. Các hệ thống thanh toán séc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3.3. Quy trình thanh toán séc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4. Hệ thống chuyển khoản thanh toán hóa đơn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4.1. Khái niệm, đặc điểm của chuyển khoản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4.2. Các loại hình và quy trình của chuyển khoản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4.3. Hệ thống thanh toán bù trừ tự động</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5. Hệ thống thanh toán hóa đơn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lastRenderedPageBreak/>
              <w:t>5.1. Khái niệm, đặc điểm của thanh toán hóa đơn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5.2. Đặc điểm của thanh toán hóa đơn điện tử</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5.3. Các loại hình và quy trình thanh toán hóa đơn điện tử</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lastRenderedPageBreak/>
              <w:t>21</w:t>
            </w:r>
          </w:p>
        </w:tc>
        <w:tc>
          <w:tcPr>
            <w:tcW w:w="979"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5</w:t>
            </w:r>
          </w:p>
        </w:tc>
        <w:tc>
          <w:tcPr>
            <w:tcW w:w="2376"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15</w:t>
            </w:r>
          </w:p>
        </w:tc>
        <w:tc>
          <w:tcPr>
            <w:tcW w:w="1015" w:type="dxa"/>
            <w:shd w:val="clear" w:color="auto" w:fill="auto"/>
          </w:tcPr>
          <w:p w:rsidR="00B24A66" w:rsidRDefault="00B24A66" w:rsidP="00FB0AD3">
            <w:pPr>
              <w:spacing w:before="0" w:after="0" w:line="360" w:lineRule="auto"/>
              <w:jc w:val="center"/>
              <w:rPr>
                <w:rFonts w:eastAsia="Times New Roman"/>
                <w:szCs w:val="26"/>
                <w:lang w:val="sv-SE"/>
              </w:rPr>
            </w:pPr>
            <w:r>
              <w:rPr>
                <w:rFonts w:eastAsia="Times New Roman"/>
                <w:szCs w:val="26"/>
                <w:lang w:val="sv-SE"/>
              </w:rPr>
              <w:t>1</w:t>
            </w: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lang w:val="sv-SE"/>
              </w:rPr>
            </w:pP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bCs/>
                <w:szCs w:val="26"/>
                <w:lang w:val="sv-SE"/>
              </w:rPr>
            </w:pPr>
            <w:r>
              <w:rPr>
                <w:rFonts w:eastAsia="Times New Roman"/>
                <w:b/>
                <w:bCs/>
                <w:szCs w:val="26"/>
                <w:lang w:val="sv-SE"/>
              </w:rPr>
              <w:t>Chương 3: Các công cụ thanh toán điện tử trong thương mại điện tử B2B, B2C</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3.1. Khái niệm, đặc điểm của thương mại điện tử B2B, B2C</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3.2. Các công cụ thanh toán điện tử trong B2B</w:t>
            </w:r>
          </w:p>
          <w:p w:rsidR="00B24A66" w:rsidRDefault="00B24A66" w:rsidP="00FB0AD3">
            <w:pPr>
              <w:tabs>
                <w:tab w:val="right" w:leader="dot" w:pos="3331"/>
              </w:tabs>
              <w:spacing w:before="0" w:after="0" w:line="360" w:lineRule="auto"/>
              <w:rPr>
                <w:rFonts w:eastAsia="Times New Roman"/>
                <w:szCs w:val="26"/>
                <w:lang w:val="sv-SE"/>
              </w:rPr>
            </w:pPr>
            <w:r>
              <w:rPr>
                <w:rFonts w:eastAsia="Times New Roman"/>
                <w:szCs w:val="26"/>
                <w:lang w:val="sv-SE"/>
              </w:rPr>
              <w:t>3.3. Các công cụ thanh toán điện tử trong B2C</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sv-SE"/>
              </w:rPr>
              <w:t>1</w:t>
            </w:r>
            <w:r>
              <w:rPr>
                <w:rFonts w:eastAsia="Times New Roman"/>
                <w:szCs w:val="26"/>
                <w:lang w:val="vi-VN"/>
              </w:rPr>
              <w:t>5</w:t>
            </w:r>
          </w:p>
        </w:tc>
        <w:tc>
          <w:tcPr>
            <w:tcW w:w="979"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4</w:t>
            </w:r>
          </w:p>
        </w:tc>
        <w:tc>
          <w:tcPr>
            <w:tcW w:w="2376"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10</w:t>
            </w:r>
          </w:p>
        </w:tc>
        <w:tc>
          <w:tcPr>
            <w:tcW w:w="1015" w:type="dxa"/>
            <w:shd w:val="clear" w:color="auto" w:fill="auto"/>
          </w:tcPr>
          <w:p w:rsidR="00B24A66" w:rsidRDefault="00B24A66" w:rsidP="00FB0AD3">
            <w:pPr>
              <w:spacing w:before="0" w:after="0" w:line="360" w:lineRule="auto"/>
              <w:jc w:val="center"/>
              <w:rPr>
                <w:rFonts w:eastAsia="Times New Roman"/>
                <w:szCs w:val="26"/>
                <w:lang w:val="sv-SE"/>
              </w:rPr>
            </w:pPr>
            <w:r>
              <w:rPr>
                <w:rFonts w:eastAsia="Times New Roman"/>
                <w:szCs w:val="26"/>
                <w:lang w:val="sv-SE"/>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45</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13</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30</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2</w:t>
            </w:r>
          </w:p>
        </w:tc>
      </w:tr>
    </w:tbl>
    <w:p w:rsidR="00B24A66" w:rsidRDefault="00B24A66" w:rsidP="00B24A66">
      <w:pPr>
        <w:numPr>
          <w:ilvl w:val="1"/>
          <w:numId w:val="11"/>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B24A66" w:rsidRDefault="00B24A66" w:rsidP="00B24A66">
      <w:pPr>
        <w:tabs>
          <w:tab w:val="right" w:leader="dot" w:pos="3331"/>
        </w:tabs>
        <w:spacing w:before="0" w:after="0" w:line="360" w:lineRule="auto"/>
        <w:rPr>
          <w:rFonts w:eastAsia="Times New Roman"/>
          <w:i/>
          <w:szCs w:val="26"/>
          <w:lang w:val="pt-BR"/>
        </w:rPr>
      </w:pPr>
      <w:r>
        <w:rPr>
          <w:rFonts w:eastAsia="Times New Roman"/>
          <w:b/>
          <w:szCs w:val="26"/>
          <w:lang w:val="sv-SE"/>
        </w:rPr>
        <w:t xml:space="preserve">Chương 1:         </w:t>
      </w:r>
      <w:r>
        <w:rPr>
          <w:rFonts w:eastAsia="Times New Roman"/>
          <w:b/>
          <w:bCs/>
          <w:szCs w:val="26"/>
          <w:lang w:val="sv-SE"/>
        </w:rPr>
        <w:t>Tổng quan về Thanh toán điện tử (TTĐT)</w:t>
      </w:r>
      <w:r>
        <w:rPr>
          <w:rFonts w:eastAsia="Times New Roman"/>
          <w:b/>
          <w:bCs/>
          <w:szCs w:val="26"/>
          <w:lang w:val="vi-VN"/>
        </w:rPr>
        <w:tab/>
      </w:r>
      <w:r>
        <w:rPr>
          <w:rFonts w:eastAsia="Times New Roman"/>
          <w:b/>
          <w:bCs/>
          <w:szCs w:val="26"/>
          <w:lang w:val="vi-VN"/>
        </w:rPr>
        <w:tab/>
      </w:r>
      <w:r>
        <w:rPr>
          <w:rFonts w:eastAsia="Times New Roman"/>
          <w:i/>
          <w:szCs w:val="26"/>
          <w:lang w:val="pt-BR"/>
        </w:rPr>
        <w:t xml:space="preserve">Thời gian: </w:t>
      </w:r>
      <w:r>
        <w:rPr>
          <w:rFonts w:eastAsia="Times New Roman"/>
          <w:i/>
          <w:szCs w:val="26"/>
          <w:lang w:val="vi-VN"/>
        </w:rPr>
        <w:t>9</w:t>
      </w:r>
      <w:r>
        <w:rPr>
          <w:rFonts w:eastAsia="Times New Roman"/>
          <w:i/>
          <w:szCs w:val="26"/>
          <w:lang w:val="pt-BR"/>
        </w:rPr>
        <w:t xml:space="preserve"> giờ</w:t>
      </w:r>
    </w:p>
    <w:p w:rsidR="00B24A66" w:rsidRDefault="00B24A66" w:rsidP="00B24A66">
      <w:pPr>
        <w:spacing w:before="0" w:after="0" w:line="360" w:lineRule="auto"/>
        <w:jc w:val="both"/>
        <w:rPr>
          <w:rFonts w:eastAsia="Times New Roman"/>
          <w:i/>
          <w:szCs w:val="26"/>
          <w:lang w:val="sv-SE"/>
        </w:rPr>
      </w:pPr>
      <w:r>
        <w:rPr>
          <w:rFonts w:eastAsia="Times New Roman"/>
          <w:i/>
          <w:szCs w:val="26"/>
          <w:lang w:val="sv-SE"/>
        </w:rPr>
        <w:t>Mục tiêu:</w:t>
      </w:r>
    </w:p>
    <w:p w:rsidR="00B24A66" w:rsidRDefault="00B24A66" w:rsidP="00B24A66">
      <w:pPr>
        <w:spacing w:before="0" w:after="0" w:line="360" w:lineRule="auto"/>
        <w:jc w:val="both"/>
        <w:rPr>
          <w:rFonts w:eastAsia="Times New Roman"/>
          <w:iCs/>
          <w:szCs w:val="26"/>
          <w:lang w:val="sv-SE"/>
        </w:rPr>
      </w:pPr>
      <w:r>
        <w:rPr>
          <w:rFonts w:eastAsia="Times New Roman"/>
          <w:iCs/>
          <w:szCs w:val="26"/>
          <w:lang w:val="sv-SE"/>
        </w:rPr>
        <w:t>- Giới thiệu tổng quan về sự ra đời, phát triển của thanh toán điện tử</w:t>
      </w:r>
    </w:p>
    <w:p w:rsidR="00B24A66" w:rsidRDefault="00B24A66" w:rsidP="00B24A66">
      <w:pPr>
        <w:spacing w:before="0" w:after="0" w:line="360" w:lineRule="auto"/>
        <w:jc w:val="both"/>
        <w:rPr>
          <w:rFonts w:eastAsia="Times New Roman"/>
          <w:iCs/>
          <w:szCs w:val="26"/>
          <w:lang w:val="sv-SE"/>
        </w:rPr>
      </w:pPr>
      <w:r>
        <w:rPr>
          <w:rFonts w:eastAsia="Times New Roman"/>
          <w:iCs/>
          <w:szCs w:val="26"/>
          <w:lang w:val="sv-SE"/>
        </w:rPr>
        <w:t>- Trình bày một số khái niệm, những lợi ích, hạn chế của thanh toán điện tử</w:t>
      </w:r>
    </w:p>
    <w:p w:rsidR="00B24A66" w:rsidRDefault="00B24A66" w:rsidP="00B24A66">
      <w:pPr>
        <w:spacing w:before="0" w:after="0" w:line="360" w:lineRule="auto"/>
        <w:jc w:val="both"/>
        <w:rPr>
          <w:rFonts w:eastAsia="Times New Roman"/>
          <w:i/>
          <w:szCs w:val="26"/>
          <w:lang w:val="sv-SE"/>
        </w:rPr>
      </w:pPr>
      <w:r>
        <w:rPr>
          <w:rFonts w:eastAsia="Times New Roman"/>
          <w:iCs/>
          <w:szCs w:val="26"/>
          <w:lang w:val="sv-SE"/>
        </w:rPr>
        <w:t>- Phân loại các hình thức thanh toán điện tử</w:t>
      </w:r>
    </w:p>
    <w:p w:rsidR="00B24A66" w:rsidRDefault="00B24A66" w:rsidP="00B24A66">
      <w:pPr>
        <w:spacing w:before="0" w:after="0" w:line="360" w:lineRule="auto"/>
        <w:jc w:val="both"/>
        <w:rPr>
          <w:rFonts w:eastAsia="Times New Roman"/>
          <w:szCs w:val="26"/>
          <w:lang w:val="sv-SE"/>
        </w:rPr>
      </w:pPr>
      <w:r>
        <w:rPr>
          <w:rFonts w:eastAsia="Times New Roman"/>
          <w:i/>
          <w:szCs w:val="26"/>
          <w:lang w:val="sv-SE"/>
        </w:rPr>
        <w:t>Nội dung chương:</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1. Sự hình thành và phát triển của TTĐT</w:t>
      </w:r>
    </w:p>
    <w:p w:rsidR="00B24A66" w:rsidRDefault="00B24A66" w:rsidP="00B24A66">
      <w:pPr>
        <w:tabs>
          <w:tab w:val="left" w:pos="5670"/>
        </w:tabs>
        <w:spacing w:before="0" w:after="0" w:line="360" w:lineRule="auto"/>
        <w:jc w:val="both"/>
        <w:rPr>
          <w:rFonts w:eastAsia="Times New Roman"/>
          <w:szCs w:val="26"/>
          <w:lang w:val="sv-SE"/>
        </w:rPr>
      </w:pPr>
      <w:r>
        <w:rPr>
          <w:rFonts w:eastAsia="Times New Roman"/>
          <w:szCs w:val="26"/>
          <w:lang w:val="sv-SE"/>
        </w:rPr>
        <w:t>1.1. Sự hình thành và phát triển các hình thái thanh toán</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1.2. Quá trình phát triển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 Một số khái niệm và các yếu tố cấu thành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2.1. Một số khái niệm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2.2. Các yếu tố cấu thành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lastRenderedPageBreak/>
        <w:t>3. Những lợi ích và hạn chế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3.1. Những lợi ích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3.2. Những hạn chế của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4. Phân loại các hình thức TTĐT</w:t>
      </w:r>
    </w:p>
    <w:p w:rsidR="00B24A66" w:rsidRDefault="00B24A66" w:rsidP="00B24A66">
      <w:pPr>
        <w:tabs>
          <w:tab w:val="right" w:leader="dot" w:pos="3331"/>
        </w:tabs>
        <w:spacing w:before="0" w:after="0" w:line="360" w:lineRule="auto"/>
        <w:rPr>
          <w:rFonts w:eastAsia="Times New Roman"/>
          <w:szCs w:val="26"/>
        </w:rPr>
      </w:pPr>
      <w:r>
        <w:rPr>
          <w:rFonts w:eastAsia="Times New Roman"/>
          <w:szCs w:val="26"/>
        </w:rPr>
        <w:t>4.1. Phân theo thời gian thực</w:t>
      </w:r>
    </w:p>
    <w:p w:rsidR="00B24A66" w:rsidRDefault="00B24A66" w:rsidP="00B24A66">
      <w:pPr>
        <w:tabs>
          <w:tab w:val="right" w:leader="dot" w:pos="3331"/>
        </w:tabs>
        <w:spacing w:before="0" w:after="0" w:line="360" w:lineRule="auto"/>
        <w:rPr>
          <w:rFonts w:eastAsia="Times New Roman"/>
          <w:szCs w:val="26"/>
        </w:rPr>
      </w:pPr>
      <w:r>
        <w:rPr>
          <w:rFonts w:eastAsia="Times New Roman"/>
          <w:szCs w:val="26"/>
        </w:rPr>
        <w:t>4.2. Phân theo bản chất giao dịch</w:t>
      </w:r>
    </w:p>
    <w:p w:rsidR="00B24A66" w:rsidRDefault="00B24A66" w:rsidP="00B24A66">
      <w:pPr>
        <w:tabs>
          <w:tab w:val="right" w:leader="dot" w:pos="3331"/>
        </w:tabs>
        <w:spacing w:before="0" w:after="0" w:line="360" w:lineRule="auto"/>
        <w:rPr>
          <w:rFonts w:eastAsia="Times New Roman"/>
          <w:szCs w:val="26"/>
        </w:rPr>
      </w:pPr>
      <w:r>
        <w:rPr>
          <w:rFonts w:eastAsia="Times New Roman"/>
          <w:szCs w:val="26"/>
        </w:rPr>
        <w:t>4.3. Phân theo cách thức tiếp nhận phương tiện thanh toán</w:t>
      </w:r>
    </w:p>
    <w:p w:rsidR="00B24A66" w:rsidRDefault="00B24A66" w:rsidP="00B24A66">
      <w:pPr>
        <w:tabs>
          <w:tab w:val="left" w:pos="5670"/>
        </w:tabs>
        <w:spacing w:before="0" w:after="0" w:line="360" w:lineRule="auto"/>
        <w:jc w:val="both"/>
        <w:rPr>
          <w:rFonts w:eastAsia="Times New Roman"/>
          <w:b/>
          <w:szCs w:val="26"/>
          <w:lang w:val="sv-SE"/>
        </w:rPr>
      </w:pPr>
      <w:r>
        <w:rPr>
          <w:rFonts w:eastAsia="Times New Roman"/>
          <w:szCs w:val="26"/>
        </w:rPr>
        <w:t>4.4. Phân theo phương tiện thanh toán</w:t>
      </w:r>
    </w:p>
    <w:p w:rsidR="00B24A66" w:rsidRDefault="00B24A66" w:rsidP="00B24A66">
      <w:pPr>
        <w:tabs>
          <w:tab w:val="left" w:pos="5670"/>
        </w:tabs>
        <w:spacing w:before="0" w:after="0" w:line="360" w:lineRule="auto"/>
        <w:jc w:val="both"/>
        <w:rPr>
          <w:rFonts w:eastAsia="Times New Roman"/>
          <w:i/>
          <w:szCs w:val="26"/>
          <w:lang w:val="pt-BR"/>
        </w:rPr>
      </w:pPr>
      <w:r>
        <w:rPr>
          <w:rFonts w:eastAsia="Times New Roman"/>
          <w:b/>
          <w:szCs w:val="26"/>
          <w:lang w:val="sv-SE"/>
        </w:rPr>
        <w:t xml:space="preserve">Chương 2: </w:t>
      </w:r>
      <w:r>
        <w:rPr>
          <w:rFonts w:eastAsia="Times New Roman"/>
          <w:b/>
          <w:bCs/>
          <w:szCs w:val="26"/>
          <w:lang w:val="sv-SE"/>
        </w:rPr>
        <w:t>Hệ thống thanh toán</w:t>
      </w:r>
      <w:r>
        <w:rPr>
          <w:rFonts w:eastAsia="Times New Roman"/>
          <w:szCs w:val="26"/>
          <w:lang w:val="sv-SE"/>
        </w:rPr>
        <w:t xml:space="preserve"> </w:t>
      </w:r>
      <w:r>
        <w:rPr>
          <w:rFonts w:eastAsia="Times New Roman"/>
          <w:b/>
          <w:szCs w:val="26"/>
          <w:lang w:val="sv-SE"/>
        </w:rPr>
        <w:tab/>
      </w:r>
      <w:r>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i/>
          <w:szCs w:val="26"/>
          <w:lang w:val="pt-BR"/>
        </w:rPr>
        <w:t xml:space="preserve">Thời gian: </w:t>
      </w:r>
      <w:r>
        <w:rPr>
          <w:rFonts w:eastAsia="Times New Roman"/>
          <w:i/>
          <w:szCs w:val="26"/>
          <w:lang w:val="vi-VN"/>
        </w:rPr>
        <w:t>21</w:t>
      </w:r>
      <w:r>
        <w:rPr>
          <w:rFonts w:eastAsia="Times New Roman"/>
          <w:i/>
          <w:szCs w:val="26"/>
          <w:lang w:val="pt-BR"/>
        </w:rPr>
        <w:t xml:space="preserve"> giờ</w:t>
      </w:r>
    </w:p>
    <w:p w:rsidR="00B24A66" w:rsidRDefault="00B24A66" w:rsidP="00B24A66">
      <w:pPr>
        <w:spacing w:before="0" w:after="0" w:line="360" w:lineRule="auto"/>
        <w:ind w:firstLine="284"/>
        <w:jc w:val="both"/>
        <w:rPr>
          <w:rFonts w:eastAsia="Times New Roman"/>
          <w:i/>
          <w:szCs w:val="26"/>
          <w:lang w:val="sv-SE"/>
        </w:rPr>
      </w:pPr>
      <w:r>
        <w:rPr>
          <w:rFonts w:eastAsia="Times New Roman"/>
          <w:i/>
          <w:szCs w:val="26"/>
          <w:lang w:val="sv-SE"/>
        </w:rPr>
        <w:t>Mục tiêu: Sau khi học xong chương này, sinh viên có thể:</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Trình bày được khái niệm, yêu cầu của các hệ thống thanh toán, bao gồm hệ thống thanh toán thẻ, ví, séc điện tử, chuyển khoản điện tử và hóa đơn điện tử</w:t>
      </w:r>
    </w:p>
    <w:p w:rsidR="00B24A66" w:rsidRDefault="00B24A66" w:rsidP="00B24A66">
      <w:pPr>
        <w:spacing w:before="0" w:after="0" w:line="360" w:lineRule="auto"/>
        <w:ind w:firstLine="284"/>
        <w:jc w:val="both"/>
        <w:rPr>
          <w:rFonts w:eastAsia="Times New Roman"/>
          <w:i/>
          <w:szCs w:val="26"/>
          <w:lang w:val="sv-SE"/>
        </w:rPr>
      </w:pPr>
      <w:r>
        <w:rPr>
          <w:rFonts w:eastAsia="Times New Roman"/>
          <w:iCs/>
          <w:szCs w:val="26"/>
          <w:lang w:val="sv-SE"/>
        </w:rPr>
        <w:t>- Trình bày được quy trình của các hệ thống thanh toán</w:t>
      </w:r>
    </w:p>
    <w:p w:rsidR="00B24A66" w:rsidRDefault="00B24A66" w:rsidP="00B24A66">
      <w:pPr>
        <w:spacing w:before="0" w:after="0" w:line="360" w:lineRule="auto"/>
        <w:ind w:firstLine="284"/>
        <w:jc w:val="both"/>
        <w:rPr>
          <w:rFonts w:eastAsia="Times New Roman"/>
          <w:szCs w:val="26"/>
          <w:lang w:val="sv-SE"/>
        </w:rPr>
      </w:pPr>
      <w:r>
        <w:rPr>
          <w:rFonts w:eastAsia="Times New Roman"/>
          <w:i/>
          <w:szCs w:val="26"/>
          <w:lang w:val="sv-SE"/>
        </w:rPr>
        <w:t>Nội dung chương:</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1. Hệ thống thanh toán thẻ</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1.1. Khái niệm và yêu cầu của hệ thống thanh toán thẻ</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1.2. Các loại thẻ được sử dụng trong TTĐT</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1.3. Quy trình thanh toán sử dụng thẻ trong TTĐT</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2. Hệ thống thanh toán ví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2.1. Khái niệm, đặc điểm của ví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2.2. Phân loại ví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2.3. Yêu cầu an toàn của ví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2.4. Quy trình thanh toán ví điện tử</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3. Hệ thống thanh toán séc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3.1. Khái niệm, đặc điểm của séc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3.2. Các hệ thống thanh toán séc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3.3. Quy trình thanh toán séc điện tử</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4. Hệ thống chuyển khoản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4.1. Khái niệm, đặc điểm của chuyển khoản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4.2. Các loại hình và quy trình của chuyển khoản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4.3. Hệ thống thanh toán bù trừ tự động</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5. Hệ thống thanh toán hóa đơn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5.1. Khái niệm, đặc điểm của thanh toán hóa đơn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lastRenderedPageBreak/>
        <w:t>5.2. Đặc điểm của thanh toán hóa đơn điện tử</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5.3. Các loại hình và quy trình thanh toán hóa đơn điện tử</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b/>
          <w:bCs/>
          <w:szCs w:val="26"/>
          <w:lang w:val="sv-SE"/>
        </w:rPr>
        <w:t>Chương 3: Các công cụ thanh toán điện tử trong thương mại điện tử B2B, B2C</w:t>
      </w:r>
    </w:p>
    <w:p w:rsidR="00B24A66" w:rsidRDefault="00B24A66" w:rsidP="00B24A66">
      <w:pPr>
        <w:tabs>
          <w:tab w:val="right" w:leader="dot" w:pos="3331"/>
        </w:tabs>
        <w:spacing w:before="0" w:after="0" w:line="360" w:lineRule="auto"/>
        <w:jc w:val="right"/>
        <w:rPr>
          <w:rFonts w:eastAsia="Times New Roman"/>
          <w:b/>
          <w:bCs/>
          <w:i/>
          <w:szCs w:val="26"/>
          <w:lang w:val="sv-SE"/>
        </w:rPr>
      </w:pPr>
      <w:r>
        <w:rPr>
          <w:rFonts w:eastAsia="Times New Roman"/>
          <w:i/>
          <w:szCs w:val="26"/>
          <w:lang w:val="pt-BR"/>
        </w:rPr>
        <w:t>Thời gian: 1</w:t>
      </w:r>
      <w:r>
        <w:rPr>
          <w:rFonts w:eastAsia="Times New Roman"/>
          <w:i/>
          <w:szCs w:val="26"/>
          <w:lang w:val="vi-VN"/>
        </w:rPr>
        <w:t>5</w:t>
      </w:r>
      <w:r>
        <w:rPr>
          <w:rFonts w:eastAsia="Times New Roman"/>
          <w:i/>
          <w:szCs w:val="26"/>
          <w:lang w:val="pt-BR"/>
        </w:rPr>
        <w:t xml:space="preserve"> giờ</w:t>
      </w:r>
    </w:p>
    <w:p w:rsidR="00B24A66" w:rsidRDefault="00B24A66" w:rsidP="00B24A66">
      <w:pPr>
        <w:tabs>
          <w:tab w:val="right" w:leader="dot" w:pos="3331"/>
        </w:tabs>
        <w:spacing w:before="0" w:after="0" w:line="360" w:lineRule="auto"/>
        <w:rPr>
          <w:rFonts w:eastAsia="Times New Roman"/>
          <w:i/>
          <w:szCs w:val="26"/>
          <w:lang w:val="sv-SE"/>
        </w:rPr>
      </w:pPr>
      <w:r>
        <w:rPr>
          <w:rFonts w:eastAsia="Times New Roman"/>
          <w:i/>
          <w:szCs w:val="26"/>
          <w:lang w:val="sv-SE"/>
        </w:rPr>
        <w:t>Mục tiêu: Sau khi học xong chương này, sinh viên có thể:</w:t>
      </w:r>
    </w:p>
    <w:p w:rsidR="00B24A66" w:rsidRDefault="00B24A66" w:rsidP="00B24A66">
      <w:pPr>
        <w:tabs>
          <w:tab w:val="right" w:leader="dot" w:pos="3331"/>
        </w:tabs>
        <w:spacing w:before="0" w:after="0" w:line="360" w:lineRule="auto"/>
        <w:rPr>
          <w:rFonts w:eastAsia="Times New Roman"/>
          <w:iCs/>
          <w:szCs w:val="26"/>
          <w:lang w:val="sv-SE"/>
        </w:rPr>
      </w:pPr>
      <w:r>
        <w:rPr>
          <w:rFonts w:eastAsia="Times New Roman"/>
          <w:iCs/>
          <w:szCs w:val="26"/>
          <w:lang w:val="sv-SE"/>
        </w:rPr>
        <w:t>- Trình bày được khái niệm, đặc điểm của thương mại điện tử B2B và B2C</w:t>
      </w:r>
    </w:p>
    <w:p w:rsidR="00B24A66" w:rsidRDefault="00B24A66" w:rsidP="00B24A66">
      <w:pPr>
        <w:tabs>
          <w:tab w:val="right" w:leader="dot" w:pos="3331"/>
        </w:tabs>
        <w:spacing w:before="0" w:after="0" w:line="360" w:lineRule="auto"/>
        <w:rPr>
          <w:rFonts w:eastAsia="Times New Roman"/>
          <w:i/>
          <w:szCs w:val="26"/>
          <w:lang w:val="sv-SE"/>
        </w:rPr>
      </w:pPr>
      <w:r>
        <w:rPr>
          <w:rFonts w:eastAsia="Times New Roman"/>
          <w:iCs/>
          <w:szCs w:val="26"/>
          <w:lang w:val="sv-SE"/>
        </w:rPr>
        <w:t>- Trình bày được các công cụ thanh toán điện tử trong B2B và B2C</w:t>
      </w:r>
    </w:p>
    <w:p w:rsidR="00B24A66" w:rsidRDefault="00B24A66" w:rsidP="00B24A66">
      <w:pPr>
        <w:tabs>
          <w:tab w:val="right" w:leader="dot" w:pos="3331"/>
        </w:tabs>
        <w:spacing w:before="0" w:after="0" w:line="360" w:lineRule="auto"/>
        <w:rPr>
          <w:rFonts w:eastAsia="Times New Roman"/>
          <w:b/>
          <w:bCs/>
          <w:szCs w:val="26"/>
          <w:lang w:val="sv-SE"/>
        </w:rPr>
      </w:pPr>
      <w:r>
        <w:rPr>
          <w:rFonts w:eastAsia="Times New Roman"/>
          <w:i/>
          <w:szCs w:val="26"/>
          <w:lang w:val="sv-SE"/>
        </w:rPr>
        <w:t>Nội dung chương:</w:t>
      </w:r>
    </w:p>
    <w:p w:rsidR="00B24A66" w:rsidRDefault="00B24A66" w:rsidP="00B24A66">
      <w:pPr>
        <w:tabs>
          <w:tab w:val="left" w:pos="5670"/>
        </w:tabs>
        <w:spacing w:before="0" w:after="0" w:line="360" w:lineRule="auto"/>
        <w:jc w:val="both"/>
        <w:rPr>
          <w:rFonts w:eastAsia="Times New Roman"/>
          <w:szCs w:val="26"/>
          <w:lang w:val="sv-SE"/>
        </w:rPr>
      </w:pPr>
      <w:r>
        <w:rPr>
          <w:rFonts w:eastAsia="Times New Roman"/>
          <w:szCs w:val="26"/>
          <w:lang w:val="sv-SE"/>
        </w:rPr>
        <w:t>3.1. Khái niệm, đặc điểm của thương mại điện tử B2B, B2C</w:t>
      </w:r>
    </w:p>
    <w:p w:rsidR="00B24A66" w:rsidRDefault="00B24A66" w:rsidP="00B24A66">
      <w:pPr>
        <w:tabs>
          <w:tab w:val="right" w:leader="dot" w:pos="3331"/>
        </w:tabs>
        <w:spacing w:before="0" w:after="0" w:line="360" w:lineRule="auto"/>
        <w:rPr>
          <w:rFonts w:eastAsia="Times New Roman"/>
          <w:szCs w:val="26"/>
          <w:lang w:val="sv-SE"/>
        </w:rPr>
      </w:pPr>
      <w:r>
        <w:rPr>
          <w:rFonts w:eastAsia="Times New Roman"/>
          <w:szCs w:val="26"/>
          <w:lang w:val="sv-SE"/>
        </w:rPr>
        <w:t>3.2. Các công cụ thanh toán điện tử trong B2B</w:t>
      </w:r>
    </w:p>
    <w:p w:rsidR="00B24A66" w:rsidRDefault="00B24A66" w:rsidP="00B24A66">
      <w:pPr>
        <w:tabs>
          <w:tab w:val="left" w:pos="5670"/>
        </w:tabs>
        <w:spacing w:before="0" w:after="0" w:line="360" w:lineRule="auto"/>
        <w:jc w:val="both"/>
        <w:rPr>
          <w:rFonts w:eastAsia="Times New Roman"/>
          <w:szCs w:val="26"/>
          <w:lang w:val="sv-SE"/>
        </w:rPr>
      </w:pPr>
      <w:r>
        <w:rPr>
          <w:rFonts w:eastAsia="Times New Roman"/>
          <w:szCs w:val="26"/>
          <w:lang w:val="sv-SE"/>
        </w:rPr>
        <w:t>3.3. Các công cụ thanh toán điện tử trong B2C</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IV. Điều kiện thực hiện:</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1. Phòng học chuyên môn hóa/nhà xưởng: Phòng lý thuyết kết hợp thực hành</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color w:val="000000"/>
          <w:szCs w:val="26"/>
          <w:lang w:val="sv-SE"/>
        </w:rPr>
        <w:t>Máy chiếu, micro, bảng, phấn, máy tính kết nối mạng</w:t>
      </w:r>
    </w:p>
    <w:p w:rsidR="00B24A66" w:rsidRDefault="00B24A66" w:rsidP="00B24A66">
      <w:pPr>
        <w:spacing w:before="0" w:after="0" w:line="360" w:lineRule="auto"/>
        <w:jc w:val="both"/>
        <w:outlineLvl w:val="0"/>
        <w:rPr>
          <w:color w:val="000000"/>
          <w:szCs w:val="26"/>
          <w:lang w:val="sv-SE"/>
        </w:rPr>
      </w:pPr>
      <w:r>
        <w:rPr>
          <w:rFonts w:eastAsia="Times New Roman"/>
          <w:szCs w:val="26"/>
          <w:lang w:val="sv-SE"/>
        </w:rPr>
        <w:t xml:space="preserve">      3. Học liệu, dụng cụ, nguyên vật liệu: </w:t>
      </w:r>
      <w:r>
        <w:rPr>
          <w:color w:val="000000"/>
          <w:szCs w:val="26"/>
          <w:lang w:val="sv-SE"/>
        </w:rPr>
        <w:t>Tài liệu học tập</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 xml:space="preserve">4. Các điều kiện khác: </w:t>
      </w:r>
      <w:r>
        <w:rPr>
          <w:color w:val="000000"/>
          <w:szCs w:val="26"/>
          <w:lang w:val="sv-SE"/>
        </w:rPr>
        <w:t>Theo hướng dẫn của giảng viên</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rsidR="00B24A66" w:rsidRDefault="00B24A66" w:rsidP="00B24A66">
      <w:pPr>
        <w:spacing w:before="0" w:after="0" w:line="360" w:lineRule="auto"/>
        <w:ind w:firstLine="340"/>
        <w:jc w:val="both"/>
        <w:outlineLvl w:val="0"/>
        <w:rPr>
          <w:rFonts w:eastAsia="Times New Roman"/>
          <w:szCs w:val="26"/>
          <w:lang w:val="sv-SE"/>
        </w:rPr>
      </w:pPr>
      <w:r>
        <w:rPr>
          <w:rFonts w:eastAsia="Times New Roman"/>
          <w:szCs w:val="26"/>
          <w:lang w:val="sv-SE"/>
        </w:rPr>
        <w:t>1. Nội dung đánh giá:</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Kiến thức:</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kiến thức tổng quan về thanh toán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hệ thống thanh toán điện tử, các công cụ thanh toán cũng như các biện pháp đảm bảo an toàn trong thanh toán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Cung cấp cho sinh viên kỹ năng phân tích, thiết kế được một mô hình điện tử an toàn</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Kỹ năng: sinh viên có thể phân tích và đưa ra được mô hình thanh toán điện tử an toàn</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Năng lực tự chủ và trách nhiệm:  rèn luyện sinh viên có tính cẩn thận, trách nhiệm trong quá trình thiết kê mô hình thanh toán điện tử</w:t>
      </w:r>
    </w:p>
    <w:p w:rsidR="00B24A66" w:rsidRDefault="00B24A66" w:rsidP="00B24A66">
      <w:pPr>
        <w:spacing w:before="0" w:after="0" w:line="360" w:lineRule="auto"/>
        <w:ind w:firstLine="340"/>
        <w:jc w:val="both"/>
        <w:outlineLvl w:val="0"/>
        <w:rPr>
          <w:rFonts w:eastAsia="Times New Roman"/>
          <w:szCs w:val="26"/>
          <w:lang w:val="sv-SE"/>
        </w:rPr>
      </w:pPr>
      <w:r>
        <w:rPr>
          <w:rFonts w:eastAsia="Times New Roman"/>
          <w:szCs w:val="26"/>
          <w:lang w:val="sv-SE"/>
        </w:rPr>
        <w:t xml:space="preserve">2. Phương pháp đánh giá: </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Kiểm tra lý thuyết với các nội dung đã học có liên hệ với thực tiễn.</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Thực hành: Kiểm tra và đánh giá các bài thảo luận của các nhóm qua các bài thực hành.</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Đánh giá trong quá trình học: Kiểm tra viết (Tự luận hoặc trắc nghiệm)</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szCs w:val="26"/>
          <w:lang w:val="sv-SE"/>
        </w:rPr>
        <w:lastRenderedPageBreak/>
        <w:t>Đánh giá cuối môn học: Kiểm tra theo hình thức: Viết (Tự luận hoặc Trắc nghiệm)</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VI. Hướng dẫn thực hiện:</w:t>
      </w:r>
    </w:p>
    <w:p w:rsidR="00B24A66" w:rsidRDefault="00B24A66" w:rsidP="00B24A66">
      <w:pPr>
        <w:keepNext/>
        <w:keepLines/>
        <w:spacing w:before="0" w:after="0" w:line="360" w:lineRule="auto"/>
        <w:jc w:val="both"/>
        <w:outlineLvl w:val="0"/>
        <w:rPr>
          <w:color w:val="000000"/>
          <w:szCs w:val="26"/>
          <w:lang w:val="vi-VN"/>
        </w:rPr>
      </w:pPr>
      <w:r>
        <w:rPr>
          <w:rFonts w:eastAsia="Times New Roman"/>
          <w:szCs w:val="26"/>
          <w:lang w:val="sv-SE"/>
        </w:rPr>
        <w:t xml:space="preserve">1. Phạm vi áp dụng: </w:t>
      </w:r>
      <w:r>
        <w:rPr>
          <w:color w:val="000000"/>
          <w:szCs w:val="26"/>
          <w:lang w:val="sv-SE"/>
        </w:rPr>
        <w:t xml:space="preserve">môn học được sử dụng để giảng dạy cho trình độ </w:t>
      </w:r>
      <w:r>
        <w:rPr>
          <w:color w:val="000000"/>
          <w:szCs w:val="26"/>
          <w:lang w:val="vi-VN"/>
        </w:rPr>
        <w:t>Trung cấp</w:t>
      </w:r>
    </w:p>
    <w:p w:rsidR="00B24A66" w:rsidRDefault="00B24A66" w:rsidP="00B24A66">
      <w:pPr>
        <w:spacing w:before="0" w:after="0" w:line="360" w:lineRule="auto"/>
        <w:jc w:val="both"/>
        <w:outlineLvl w:val="0"/>
        <w:rPr>
          <w:rFonts w:eastAsia="Times New Roman"/>
          <w:szCs w:val="26"/>
          <w:lang w:val="sv-SE"/>
        </w:rPr>
      </w:pPr>
      <w:r>
        <w:rPr>
          <w:rFonts w:eastAsia="Times New Roman"/>
          <w:szCs w:val="26"/>
          <w:lang w:val="sv-SE"/>
        </w:rPr>
        <w:t>2. Hướng dẫn về phương pháp giảng dạy, học tập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numPr>
          <w:ilvl w:val="0"/>
          <w:numId w:val="8"/>
        </w:numPr>
        <w:tabs>
          <w:tab w:val="left" w:pos="709"/>
        </w:tabs>
        <w:spacing w:before="0" w:after="0" w:line="360" w:lineRule="auto"/>
        <w:ind w:left="0" w:firstLine="426"/>
        <w:jc w:val="both"/>
        <w:rPr>
          <w:rFonts w:eastAsia="Times New Roman"/>
          <w:szCs w:val="26"/>
          <w:lang w:val="sv-SE"/>
        </w:rPr>
      </w:pPr>
      <w:r>
        <w:rPr>
          <w:rFonts w:eastAsia="Times New Roman"/>
          <w:szCs w:val="26"/>
          <w:lang w:val="sv-SE"/>
        </w:rPr>
        <w:t>Đối với người học:</w:t>
      </w:r>
      <w:r>
        <w:rPr>
          <w:rFonts w:eastAsia="Times New Roman"/>
          <w:szCs w:val="26"/>
          <w:lang w:val="sv-SE"/>
        </w:rPr>
        <w:tab/>
        <w:t>Người học trước khi học cần phải căn cứ vào nội dung của từng bài học chuẩn bị đầy đủ các điều kiện thực hiện bài học để đảm bảo chất lượng học.</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3. Những trọng tâm cần chú ý: Chương 2, Chương 3, Chương 4</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4. Tài liệu tham khảo:</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 Nguyễn Văn Thanh và các tác giả (2011), Giáo trình thanh toán trong thương mại điện tử, NXB Thống Kê, Hà Nội</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 TS.Nguyễn Văn Hùng (chủ biên), Thương mại điện tử (2013), NXB Kinh tế, TP.HCM</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szCs w:val="26"/>
          <w:lang w:val="sv-SE"/>
        </w:rPr>
        <w:t>- O’Mahony. D &amp; Peirce. M&amp; Tewari. H (2010), Electronic Payment System for E-Commerce, Artech House, London</w:t>
      </w:r>
    </w:p>
    <w:p w:rsidR="00B24A66" w:rsidRDefault="00B24A66" w:rsidP="00B24A66">
      <w:pPr>
        <w:spacing w:before="0" w:after="0" w:line="360" w:lineRule="auto"/>
        <w:ind w:firstLine="426"/>
        <w:rPr>
          <w:rFonts w:eastAsia="Times New Roman"/>
          <w:szCs w:val="26"/>
          <w:lang w:val="sv-SE"/>
        </w:rPr>
      </w:pPr>
      <w:r>
        <w:rPr>
          <w:rFonts w:eastAsia="Times New Roman"/>
          <w:szCs w:val="26"/>
          <w:lang w:val="sv-SE"/>
        </w:rPr>
        <w:t>5. Ghi chú và giải thích (nếu có):</w:t>
      </w:r>
    </w:p>
    <w:p w:rsidR="00B24A66" w:rsidRDefault="00B24A66" w:rsidP="00B24A66">
      <w:pPr>
        <w:tabs>
          <w:tab w:val="center" w:pos="7088"/>
        </w:tabs>
        <w:spacing w:before="0" w:after="0" w:line="360" w:lineRule="auto"/>
        <w:ind w:firstLine="425"/>
        <w:rPr>
          <w:rFonts w:eastAsia="Times New Roman"/>
          <w:i/>
          <w:szCs w:val="26"/>
          <w:lang w:val="sv-SE"/>
        </w:rPr>
      </w:pPr>
      <w:r>
        <w:rPr>
          <w:rFonts w:eastAsia="Times New Roman"/>
          <w:i/>
          <w:szCs w:val="26"/>
          <w:lang w:val="sv-SE"/>
        </w:rPr>
        <w:tab/>
        <w:t xml:space="preserve">TP. Hồ Chí Minh, ngày        tháng        năm </w:t>
      </w:r>
    </w:p>
    <w:p w:rsidR="00B24A66" w:rsidRDefault="00B24A66" w:rsidP="00B24A66">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rsidR="00B24A66" w:rsidRDefault="00B24A66" w:rsidP="00B24A66">
      <w:pPr>
        <w:tabs>
          <w:tab w:val="right" w:leader="dot" w:pos="3331"/>
        </w:tabs>
        <w:spacing w:before="0" w:after="0" w:line="360" w:lineRule="auto"/>
        <w:rPr>
          <w:rFonts w:eastAsia="Times New Roman"/>
          <w:szCs w:val="26"/>
          <w:lang w:val="sv-SE"/>
        </w:rPr>
      </w:pPr>
    </w:p>
    <w:p w:rsidR="00B24A66" w:rsidRDefault="00B24A66" w:rsidP="00B24A66">
      <w:pPr>
        <w:spacing w:before="0" w:after="0" w:line="360" w:lineRule="auto"/>
        <w:rPr>
          <w:szCs w:val="26"/>
          <w:lang w:val="sv-SE"/>
        </w:rPr>
      </w:pPr>
    </w:p>
    <w:p w:rsidR="00B24A66" w:rsidRDefault="00B24A66" w:rsidP="00B24A66">
      <w:pPr>
        <w:spacing w:before="0" w:after="0" w:line="360" w:lineRule="auto"/>
        <w:rPr>
          <w:szCs w:val="26"/>
          <w:lang w:val="sv-SE"/>
        </w:rPr>
      </w:pPr>
    </w:p>
    <w:p w:rsidR="00B24A66" w:rsidRDefault="00B24A66" w:rsidP="00B24A66">
      <w:pPr>
        <w:spacing w:before="0" w:after="0" w:line="360" w:lineRule="auto"/>
        <w:ind w:left="5760"/>
        <w:rPr>
          <w:szCs w:val="26"/>
          <w:lang w:val="vi-VN"/>
        </w:rPr>
      </w:pPr>
      <w:r>
        <w:rPr>
          <w:szCs w:val="26"/>
          <w:lang w:val="vi-VN"/>
        </w:rPr>
        <w:t xml:space="preserve">    Nguyễn Trọng Nghĩa</w:t>
      </w: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tabs>
          <w:tab w:val="center" w:pos="7371"/>
        </w:tabs>
        <w:spacing w:before="0" w:after="0" w:line="360" w:lineRule="auto"/>
        <w:jc w:val="center"/>
        <w:outlineLvl w:val="0"/>
        <w:rPr>
          <w:b/>
          <w:bCs/>
          <w:szCs w:val="26"/>
          <w:lang w:val="pt-BR"/>
        </w:rPr>
      </w:pPr>
      <w:r>
        <w:rPr>
          <w:b/>
          <w:bCs/>
          <w:szCs w:val="26"/>
          <w:lang w:val="pt-BR"/>
        </w:rPr>
        <w:lastRenderedPageBreak/>
        <w:t>CHƯƠNG TRÌNH MÔN HỌC</w:t>
      </w:r>
    </w:p>
    <w:p w:rsidR="00B24A66" w:rsidRDefault="00B24A66" w:rsidP="00B24A66">
      <w:pPr>
        <w:spacing w:before="0" w:after="0" w:line="360" w:lineRule="auto"/>
        <w:jc w:val="both"/>
        <w:outlineLvl w:val="0"/>
        <w:rPr>
          <w:b/>
          <w:bCs/>
          <w:szCs w:val="26"/>
          <w:lang w:val="pt-BR"/>
        </w:rPr>
      </w:pPr>
      <w:r>
        <w:rPr>
          <w:b/>
          <w:bCs/>
          <w:szCs w:val="26"/>
          <w:lang w:val="pt-BR"/>
        </w:rPr>
        <w:t>Tên môn học</w:t>
      </w:r>
      <w:r>
        <w:rPr>
          <w:szCs w:val="26"/>
          <w:lang w:val="pt-BR"/>
        </w:rPr>
        <w:t xml:space="preserve">: </w:t>
      </w:r>
      <w:r>
        <w:rPr>
          <w:b/>
          <w:caps/>
          <w:szCs w:val="26"/>
          <w:lang w:val="pt-BR"/>
        </w:rPr>
        <w:t>Marketing điỆn tỬ</w:t>
      </w:r>
    </w:p>
    <w:p w:rsidR="00B24A66" w:rsidRDefault="00B24A66" w:rsidP="00B24A66">
      <w:pPr>
        <w:spacing w:before="0" w:after="0" w:line="360" w:lineRule="auto"/>
        <w:jc w:val="both"/>
        <w:outlineLvl w:val="0"/>
        <w:rPr>
          <w:b/>
          <w:szCs w:val="26"/>
          <w:lang w:val="pt-BR"/>
        </w:rPr>
      </w:pPr>
      <w:r>
        <w:rPr>
          <w:b/>
          <w:bCs/>
          <w:szCs w:val="26"/>
          <w:lang w:val="pt-BR"/>
        </w:rPr>
        <w:t>Mã môn học</w:t>
      </w:r>
      <w:r>
        <w:rPr>
          <w:b/>
          <w:szCs w:val="26"/>
          <w:lang w:val="pt-BR"/>
        </w:rPr>
        <w:t>:</w:t>
      </w:r>
      <w:r>
        <w:rPr>
          <w:b/>
          <w:color w:val="000000" w:themeColor="text1"/>
          <w:szCs w:val="26"/>
          <w:lang w:val="pt-BR"/>
        </w:rPr>
        <w:t xml:space="preserve"> </w:t>
      </w:r>
      <w:r>
        <w:rPr>
          <w:rFonts w:eastAsia="Times New Roman"/>
          <w:b/>
          <w:color w:val="000000" w:themeColor="text1"/>
          <w:szCs w:val="26"/>
          <w:lang w:val="pt-BR"/>
        </w:rPr>
        <w:t>KT</w:t>
      </w:r>
      <w:r>
        <w:rPr>
          <w:rFonts w:eastAsia="Times New Roman"/>
          <w:b/>
          <w:color w:val="000000" w:themeColor="text1"/>
          <w:szCs w:val="26"/>
          <w:lang w:val="vi-VN"/>
        </w:rPr>
        <w:t>T4</w:t>
      </w:r>
      <w:r>
        <w:rPr>
          <w:rFonts w:eastAsia="Times New Roman"/>
          <w:b/>
          <w:color w:val="000000" w:themeColor="text1"/>
          <w:szCs w:val="26"/>
          <w:lang w:val="pt-BR"/>
        </w:rPr>
        <w:t>295</w:t>
      </w:r>
    </w:p>
    <w:p w:rsidR="00B24A66" w:rsidRDefault="00B24A66" w:rsidP="00B24A66">
      <w:pPr>
        <w:spacing w:before="0" w:after="0" w:line="360" w:lineRule="auto"/>
        <w:jc w:val="both"/>
        <w:rPr>
          <w:szCs w:val="26"/>
          <w:lang w:val="pt-BR"/>
        </w:rPr>
      </w:pPr>
      <w:r>
        <w:rPr>
          <w:b/>
          <w:bCs/>
          <w:szCs w:val="26"/>
          <w:lang w:val="pt-BR"/>
        </w:rPr>
        <w:t xml:space="preserve">Thời gian thực hiện môn học: </w:t>
      </w:r>
      <w:r>
        <w:rPr>
          <w:bCs/>
          <w:szCs w:val="26"/>
          <w:lang w:val="pt-BR"/>
        </w:rPr>
        <w:t>45 giờ; (Lý thuyết: 43 giờ; Thực hành, thí nghiệm, thảo luận, bài tập: 0 giờ; Kiểm tra: 2 giờ)</w:t>
      </w:r>
    </w:p>
    <w:p w:rsidR="00B24A66" w:rsidRDefault="00B24A66" w:rsidP="00B24A66">
      <w:pPr>
        <w:pStyle w:val="ListParagraph"/>
        <w:numPr>
          <w:ilvl w:val="0"/>
          <w:numId w:val="12"/>
        </w:numPr>
        <w:tabs>
          <w:tab w:val="left" w:pos="397"/>
        </w:tabs>
        <w:spacing w:line="360" w:lineRule="auto"/>
        <w:ind w:left="0" w:firstLine="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rsidR="00B24A66" w:rsidRDefault="00B24A66" w:rsidP="00B24A66">
      <w:pPr>
        <w:tabs>
          <w:tab w:val="left" w:pos="709"/>
        </w:tabs>
        <w:spacing w:before="0" w:after="0" w:line="360" w:lineRule="auto"/>
        <w:jc w:val="both"/>
        <w:rPr>
          <w:bCs/>
          <w:szCs w:val="26"/>
          <w:lang w:val="pt-BR"/>
        </w:rPr>
      </w:pPr>
      <w:r>
        <w:rPr>
          <w:bCs/>
          <w:szCs w:val="26"/>
          <w:lang w:val="pt-BR"/>
        </w:rPr>
        <w:t>- Vị trí: Môn học marketing điện tử thuộc nhóm môn học cơ sở.</w:t>
      </w:r>
    </w:p>
    <w:p w:rsidR="00B24A66" w:rsidRDefault="00B24A66" w:rsidP="00B24A66">
      <w:pPr>
        <w:spacing w:before="0" w:after="0" w:line="360" w:lineRule="auto"/>
        <w:jc w:val="both"/>
        <w:rPr>
          <w:bCs/>
          <w:szCs w:val="26"/>
          <w:lang w:val="pt-BR"/>
        </w:rPr>
      </w:pPr>
      <w:r>
        <w:rPr>
          <w:bCs/>
          <w:szCs w:val="26"/>
          <w:lang w:val="pt-BR"/>
        </w:rPr>
        <w:t>- Tính chất: Là môn học nghiên cứu một số nội dung cơ bản của quá trình khuếch trương sản phẩm, triển khai hoạt động kinh doanh trong doanh nghiệp, đặc biệt trong lĩnh vực thương mại điện tử.</w:t>
      </w:r>
    </w:p>
    <w:p w:rsidR="00B24A66" w:rsidRDefault="00B24A66" w:rsidP="00B24A66">
      <w:pPr>
        <w:pStyle w:val="ListParagraph"/>
        <w:numPr>
          <w:ilvl w:val="0"/>
          <w:numId w:val="12"/>
        </w:numPr>
        <w:tabs>
          <w:tab w:val="left" w:pos="397"/>
        </w:tabs>
        <w:spacing w:line="360" w:lineRule="auto"/>
        <w:ind w:left="0" w:firstLine="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Mục tiêu môn học:</w:t>
      </w:r>
    </w:p>
    <w:p w:rsidR="00B24A66" w:rsidRDefault="00B24A66" w:rsidP="00B24A66">
      <w:pPr>
        <w:tabs>
          <w:tab w:val="left" w:pos="709"/>
        </w:tabs>
        <w:spacing w:before="0" w:after="0" w:line="360" w:lineRule="auto"/>
        <w:jc w:val="both"/>
        <w:rPr>
          <w:bCs/>
          <w:szCs w:val="26"/>
          <w:lang w:val="pt-BR"/>
        </w:rPr>
      </w:pPr>
      <w:r>
        <w:rPr>
          <w:bCs/>
          <w:szCs w:val="26"/>
          <w:lang w:val="pt-BR"/>
        </w:rPr>
        <w:t>- Kiến thức:</w:t>
      </w:r>
    </w:p>
    <w:p w:rsidR="00B24A66" w:rsidRDefault="00B24A66" w:rsidP="00B24A66">
      <w:pPr>
        <w:tabs>
          <w:tab w:val="left" w:pos="567"/>
        </w:tabs>
        <w:spacing w:before="0" w:after="0" w:line="360" w:lineRule="auto"/>
        <w:jc w:val="both"/>
        <w:rPr>
          <w:szCs w:val="26"/>
        </w:rPr>
      </w:pPr>
      <w:r>
        <w:rPr>
          <w:szCs w:val="26"/>
        </w:rPr>
        <w:tab/>
        <w:t>+ Trình bày được các thuật ngữ quan trọng về Marketing;</w:t>
      </w:r>
    </w:p>
    <w:p w:rsidR="00B24A66" w:rsidRDefault="00B24A66" w:rsidP="00B24A66">
      <w:pPr>
        <w:tabs>
          <w:tab w:val="left" w:pos="567"/>
        </w:tabs>
        <w:spacing w:before="0" w:after="0" w:line="360" w:lineRule="auto"/>
        <w:jc w:val="both"/>
        <w:rPr>
          <w:szCs w:val="26"/>
        </w:rPr>
      </w:pPr>
      <w:r>
        <w:rPr>
          <w:szCs w:val="26"/>
        </w:rPr>
        <w:tab/>
        <w:t>+ Trình bày được chức năng và mục tiêu của Marketing;</w:t>
      </w:r>
    </w:p>
    <w:p w:rsidR="00B24A66" w:rsidRDefault="00B24A66" w:rsidP="00B24A66">
      <w:pPr>
        <w:tabs>
          <w:tab w:val="left" w:pos="567"/>
        </w:tabs>
        <w:spacing w:before="0" w:after="0" w:line="360" w:lineRule="auto"/>
        <w:jc w:val="both"/>
        <w:rPr>
          <w:szCs w:val="26"/>
        </w:rPr>
      </w:pPr>
      <w:r>
        <w:rPr>
          <w:szCs w:val="26"/>
        </w:rPr>
        <w:tab/>
        <w:t>+ Trình bày được quy trình triển khai hoạt động Marketing;</w:t>
      </w:r>
    </w:p>
    <w:p w:rsidR="00B24A66" w:rsidRDefault="00B24A66" w:rsidP="00B24A66">
      <w:pPr>
        <w:tabs>
          <w:tab w:val="left" w:pos="567"/>
        </w:tabs>
        <w:spacing w:before="0" w:after="0" w:line="360" w:lineRule="auto"/>
        <w:jc w:val="both"/>
        <w:rPr>
          <w:szCs w:val="26"/>
        </w:rPr>
      </w:pPr>
      <w:r>
        <w:rPr>
          <w:szCs w:val="26"/>
        </w:rPr>
        <w:tab/>
        <w:t>+ Phân biệt được Marketing điện tử với Marketing truyền thống;</w:t>
      </w:r>
    </w:p>
    <w:p w:rsidR="00B24A66" w:rsidRDefault="00B24A66" w:rsidP="00B24A66">
      <w:pPr>
        <w:tabs>
          <w:tab w:val="left" w:pos="567"/>
        </w:tabs>
        <w:spacing w:before="0" w:after="0" w:line="360" w:lineRule="auto"/>
        <w:jc w:val="both"/>
        <w:rPr>
          <w:szCs w:val="26"/>
        </w:rPr>
      </w:pPr>
      <w:r>
        <w:rPr>
          <w:szCs w:val="26"/>
        </w:rPr>
        <w:tab/>
        <w:t>+ Trình bày được các yếu tố thuộc môi trường Marketing;</w:t>
      </w:r>
    </w:p>
    <w:p w:rsidR="00B24A66" w:rsidRDefault="00B24A66" w:rsidP="00B24A66">
      <w:pPr>
        <w:tabs>
          <w:tab w:val="left" w:pos="567"/>
        </w:tabs>
        <w:spacing w:before="0" w:after="0" w:line="360" w:lineRule="auto"/>
        <w:jc w:val="both"/>
        <w:rPr>
          <w:szCs w:val="26"/>
        </w:rPr>
      </w:pPr>
      <w:r>
        <w:rPr>
          <w:szCs w:val="26"/>
        </w:rPr>
        <w:tab/>
        <w:t>+ Phân tích và xác định được ý tưởng kinh doanh thông qua mô hình SWOT và 3C;</w:t>
      </w:r>
    </w:p>
    <w:p w:rsidR="00B24A66" w:rsidRDefault="00B24A66" w:rsidP="00B24A66">
      <w:pPr>
        <w:tabs>
          <w:tab w:val="left" w:pos="567"/>
        </w:tabs>
        <w:spacing w:before="0" w:after="0" w:line="360" w:lineRule="auto"/>
        <w:jc w:val="both"/>
        <w:rPr>
          <w:szCs w:val="26"/>
        </w:rPr>
      </w:pPr>
      <w:r>
        <w:rPr>
          <w:szCs w:val="26"/>
        </w:rPr>
        <w:tab/>
        <w:t>+ Trình bày được xu hướng cơ bản định hình môi trường Marketing điện tử hiện nay;</w:t>
      </w:r>
    </w:p>
    <w:p w:rsidR="00B24A66" w:rsidRDefault="00B24A66" w:rsidP="00B24A66">
      <w:pPr>
        <w:tabs>
          <w:tab w:val="left" w:pos="567"/>
        </w:tabs>
        <w:spacing w:before="0" w:after="0" w:line="360" w:lineRule="auto"/>
        <w:jc w:val="both"/>
        <w:rPr>
          <w:szCs w:val="26"/>
        </w:rPr>
      </w:pPr>
      <w:r>
        <w:rPr>
          <w:szCs w:val="26"/>
        </w:rPr>
        <w:tab/>
        <w:t>+ Trình bày được hành trình khách hàng số trong Marketing điện tử;</w:t>
      </w:r>
    </w:p>
    <w:p w:rsidR="00B24A66" w:rsidRDefault="00B24A66" w:rsidP="00B24A66">
      <w:pPr>
        <w:tabs>
          <w:tab w:val="left" w:pos="567"/>
        </w:tabs>
        <w:spacing w:before="0" w:after="0" w:line="360" w:lineRule="auto"/>
        <w:jc w:val="both"/>
        <w:rPr>
          <w:szCs w:val="26"/>
        </w:rPr>
      </w:pPr>
      <w:r>
        <w:rPr>
          <w:szCs w:val="26"/>
        </w:rPr>
        <w:tab/>
        <w:t>+ Trình bày được trình tự phân khúc thị trường;</w:t>
      </w:r>
    </w:p>
    <w:p w:rsidR="00B24A66" w:rsidRDefault="00B24A66" w:rsidP="00B24A66">
      <w:pPr>
        <w:tabs>
          <w:tab w:val="left" w:pos="567"/>
        </w:tabs>
        <w:spacing w:before="0" w:after="0" w:line="360" w:lineRule="auto"/>
        <w:jc w:val="both"/>
        <w:rPr>
          <w:szCs w:val="26"/>
        </w:rPr>
      </w:pPr>
      <w:r>
        <w:rPr>
          <w:szCs w:val="26"/>
        </w:rPr>
        <w:tab/>
        <w:t>+ Trình bày được các tiêu chí lựa chọn thị trường mục tiêu;</w:t>
      </w:r>
    </w:p>
    <w:p w:rsidR="00B24A66" w:rsidRDefault="00B24A66" w:rsidP="00B24A66">
      <w:pPr>
        <w:tabs>
          <w:tab w:val="left" w:pos="567"/>
        </w:tabs>
        <w:spacing w:before="0" w:after="0" w:line="360" w:lineRule="auto"/>
        <w:jc w:val="both"/>
        <w:rPr>
          <w:szCs w:val="26"/>
        </w:rPr>
      </w:pPr>
      <w:r>
        <w:rPr>
          <w:szCs w:val="26"/>
        </w:rPr>
        <w:tab/>
        <w:t>+ Trình bày được trình tự định vị và xây dựng thương hiệu trên thị trường mục tiêu;</w:t>
      </w:r>
    </w:p>
    <w:p w:rsidR="00B24A66" w:rsidRDefault="00B24A66" w:rsidP="00B24A66">
      <w:pPr>
        <w:tabs>
          <w:tab w:val="left" w:pos="567"/>
        </w:tabs>
        <w:spacing w:before="0" w:after="0" w:line="360" w:lineRule="auto"/>
        <w:jc w:val="both"/>
        <w:rPr>
          <w:szCs w:val="26"/>
        </w:rPr>
      </w:pPr>
      <w:r>
        <w:rPr>
          <w:szCs w:val="26"/>
        </w:rPr>
        <w:tab/>
        <w:t>+ Trình bày được khái niệm và vai trò của tổ hợp Marketing;</w:t>
      </w:r>
    </w:p>
    <w:p w:rsidR="00B24A66" w:rsidRDefault="00B24A66" w:rsidP="00B24A66">
      <w:pPr>
        <w:tabs>
          <w:tab w:val="left" w:pos="567"/>
        </w:tabs>
        <w:spacing w:before="0" w:after="0" w:line="360" w:lineRule="auto"/>
        <w:jc w:val="both"/>
        <w:rPr>
          <w:szCs w:val="26"/>
        </w:rPr>
      </w:pPr>
      <w:r>
        <w:rPr>
          <w:szCs w:val="26"/>
        </w:rPr>
        <w:tab/>
        <w:t>+ Trình bày được một số cơ sở để thiết kế tổ hợp Marketing;</w:t>
      </w:r>
    </w:p>
    <w:p w:rsidR="00B24A66" w:rsidRDefault="00B24A66" w:rsidP="00B24A66">
      <w:pPr>
        <w:tabs>
          <w:tab w:val="left" w:pos="567"/>
        </w:tabs>
        <w:spacing w:before="0" w:after="0" w:line="360" w:lineRule="auto"/>
        <w:jc w:val="both"/>
        <w:rPr>
          <w:szCs w:val="26"/>
        </w:rPr>
      </w:pPr>
      <w:r>
        <w:rPr>
          <w:szCs w:val="26"/>
        </w:rPr>
        <w:tab/>
        <w:t xml:space="preserve">+ Trình bày được khái niệm và vai trò của chiến lược Content Marketing; </w:t>
      </w:r>
    </w:p>
    <w:p w:rsidR="00B24A66" w:rsidRDefault="00B24A66" w:rsidP="00B24A66">
      <w:pPr>
        <w:tabs>
          <w:tab w:val="left" w:pos="567"/>
        </w:tabs>
        <w:spacing w:before="0" w:after="0" w:line="360" w:lineRule="auto"/>
        <w:jc w:val="both"/>
        <w:rPr>
          <w:szCs w:val="26"/>
        </w:rPr>
      </w:pPr>
      <w:r>
        <w:rPr>
          <w:szCs w:val="26"/>
        </w:rPr>
        <w:tab/>
        <w:t>+ Trình bày được trình tự thiết kế chiến lược Content Marketing;</w:t>
      </w:r>
    </w:p>
    <w:p w:rsidR="00B24A66" w:rsidRDefault="00B24A66" w:rsidP="00B24A66">
      <w:pPr>
        <w:tabs>
          <w:tab w:val="left" w:pos="709"/>
        </w:tabs>
        <w:spacing w:before="0" w:after="0" w:line="360" w:lineRule="auto"/>
        <w:jc w:val="both"/>
        <w:rPr>
          <w:bCs/>
          <w:szCs w:val="26"/>
          <w:lang w:val="pt-BR"/>
        </w:rPr>
      </w:pPr>
      <w:r>
        <w:rPr>
          <w:bCs/>
          <w:szCs w:val="26"/>
          <w:lang w:val="pt-BR"/>
        </w:rPr>
        <w:t>- Kỹ năng:</w:t>
      </w:r>
    </w:p>
    <w:p w:rsidR="00B24A66" w:rsidRDefault="00B24A66" w:rsidP="00B24A66">
      <w:pPr>
        <w:tabs>
          <w:tab w:val="left" w:pos="567"/>
        </w:tabs>
        <w:spacing w:before="0" w:after="0" w:line="360" w:lineRule="auto"/>
        <w:jc w:val="both"/>
        <w:rPr>
          <w:bCs/>
          <w:szCs w:val="26"/>
          <w:lang w:val="pt-BR"/>
        </w:rPr>
      </w:pPr>
      <w:r>
        <w:rPr>
          <w:bCs/>
          <w:szCs w:val="26"/>
          <w:lang w:val="pt-BR"/>
        </w:rPr>
        <w:tab/>
        <w:t xml:space="preserve">+ </w:t>
      </w:r>
      <w:r>
        <w:rPr>
          <w:szCs w:val="26"/>
        </w:rPr>
        <w:t>Vận dụng được kiến thức môn học vào việc làm rõ vai trò của Marketing điện tử trong hoạt động thương mại;</w:t>
      </w:r>
    </w:p>
    <w:p w:rsidR="00B24A66" w:rsidRDefault="00B24A66" w:rsidP="00B24A66">
      <w:pPr>
        <w:tabs>
          <w:tab w:val="left" w:pos="567"/>
        </w:tabs>
        <w:spacing w:before="0" w:after="0" w:line="360" w:lineRule="auto"/>
        <w:jc w:val="both"/>
        <w:rPr>
          <w:bCs/>
          <w:szCs w:val="26"/>
          <w:lang w:val="pt-BR"/>
        </w:rPr>
      </w:pPr>
      <w:r>
        <w:rPr>
          <w:bCs/>
          <w:szCs w:val="26"/>
          <w:lang w:val="pt-BR"/>
        </w:rPr>
        <w:tab/>
        <w:t xml:space="preserve">+ </w:t>
      </w:r>
      <w:r>
        <w:rPr>
          <w:szCs w:val="26"/>
        </w:rPr>
        <w:t>Vận dụng được một số công cụ trong nghiên cứu thị trường trực tuyến;</w:t>
      </w:r>
    </w:p>
    <w:p w:rsidR="00B24A66" w:rsidRDefault="00B24A66" w:rsidP="00B24A66">
      <w:pPr>
        <w:tabs>
          <w:tab w:val="left" w:pos="567"/>
        </w:tabs>
        <w:spacing w:before="0" w:after="0" w:line="360" w:lineRule="auto"/>
        <w:jc w:val="both"/>
        <w:rPr>
          <w:bCs/>
          <w:szCs w:val="26"/>
          <w:lang w:val="pt-BR"/>
        </w:rPr>
      </w:pPr>
      <w:r>
        <w:rPr>
          <w:bCs/>
          <w:szCs w:val="26"/>
          <w:lang w:val="pt-BR"/>
        </w:rPr>
        <w:tab/>
        <w:t xml:space="preserve">+ </w:t>
      </w:r>
      <w:r>
        <w:rPr>
          <w:szCs w:val="26"/>
        </w:rPr>
        <w:t>Vận dụng được kiến thức môn học vào việc thiết kế chiến lược Marketing điện tử cho một doanh nghiệp;</w:t>
      </w:r>
    </w:p>
    <w:p w:rsidR="00B24A66" w:rsidRDefault="00B24A66" w:rsidP="00B24A66">
      <w:pPr>
        <w:tabs>
          <w:tab w:val="left" w:pos="567"/>
        </w:tabs>
        <w:spacing w:before="0" w:after="0" w:line="360" w:lineRule="auto"/>
        <w:jc w:val="both"/>
        <w:rPr>
          <w:bCs/>
          <w:szCs w:val="26"/>
          <w:lang w:val="pt-BR"/>
        </w:rPr>
      </w:pPr>
      <w:r>
        <w:rPr>
          <w:bCs/>
          <w:szCs w:val="26"/>
          <w:lang w:val="pt-BR"/>
        </w:rPr>
        <w:lastRenderedPageBreak/>
        <w:tab/>
        <w:t xml:space="preserve">+ </w:t>
      </w:r>
      <w:r>
        <w:rPr>
          <w:szCs w:val="26"/>
        </w:rPr>
        <w:t>Vận dụng được kiến thức môn học vào việc thiết kế một số chiến thuật Marketing điện tử phù hợp với vòng đời của một sản phẩm;</w:t>
      </w:r>
    </w:p>
    <w:p w:rsidR="00B24A66" w:rsidRDefault="00B24A66" w:rsidP="00B24A66">
      <w:pPr>
        <w:tabs>
          <w:tab w:val="left" w:pos="567"/>
        </w:tabs>
        <w:spacing w:before="0" w:after="0" w:line="360" w:lineRule="auto"/>
        <w:jc w:val="both"/>
        <w:rPr>
          <w:bCs/>
          <w:szCs w:val="26"/>
          <w:lang w:val="pt-BR"/>
        </w:rPr>
      </w:pPr>
      <w:r>
        <w:rPr>
          <w:bCs/>
          <w:szCs w:val="26"/>
          <w:lang w:val="pt-BR"/>
        </w:rPr>
        <w:tab/>
        <w:t xml:space="preserve">+ </w:t>
      </w:r>
      <w:r>
        <w:rPr>
          <w:szCs w:val="26"/>
        </w:rPr>
        <w:t>Vận dụng được kiến thức môn học vào việc thiết kế chiến lược cơ bản về Content Marketing cho một doanh nghiệp.</w:t>
      </w:r>
    </w:p>
    <w:p w:rsidR="00B24A66" w:rsidRDefault="00B24A66" w:rsidP="00B24A66">
      <w:pPr>
        <w:tabs>
          <w:tab w:val="left" w:pos="709"/>
        </w:tabs>
        <w:spacing w:before="0" w:after="0" w:line="360" w:lineRule="auto"/>
        <w:jc w:val="both"/>
        <w:rPr>
          <w:bCs/>
          <w:szCs w:val="26"/>
          <w:lang w:val="pt-BR"/>
        </w:rPr>
      </w:pPr>
      <w:r>
        <w:rPr>
          <w:bCs/>
          <w:szCs w:val="26"/>
          <w:lang w:val="pt-BR"/>
        </w:rPr>
        <w:t>- Năng lực tự chủ và trách nhiệm:</w:t>
      </w:r>
    </w:p>
    <w:p w:rsidR="00B24A66" w:rsidRDefault="00B24A66" w:rsidP="00B24A66">
      <w:pPr>
        <w:tabs>
          <w:tab w:val="left" w:pos="567"/>
        </w:tabs>
        <w:spacing w:before="0" w:after="0" w:line="360" w:lineRule="auto"/>
        <w:jc w:val="both"/>
        <w:rPr>
          <w:bCs/>
          <w:szCs w:val="26"/>
          <w:lang w:val="pt-BR"/>
        </w:rPr>
      </w:pPr>
      <w:r>
        <w:rPr>
          <w:bCs/>
          <w:szCs w:val="26"/>
          <w:lang w:val="pt-BR"/>
        </w:rPr>
        <w:tab/>
        <w:t>+ Chủ động tìm hiểu hoạt động thực tiễn;</w:t>
      </w:r>
    </w:p>
    <w:p w:rsidR="00B24A66" w:rsidRDefault="00B24A66" w:rsidP="00B24A66">
      <w:pPr>
        <w:tabs>
          <w:tab w:val="left" w:pos="567"/>
        </w:tabs>
        <w:spacing w:before="0" w:after="0" w:line="360" w:lineRule="auto"/>
        <w:jc w:val="both"/>
        <w:rPr>
          <w:bCs/>
          <w:szCs w:val="26"/>
          <w:lang w:val="pt-BR"/>
        </w:rPr>
      </w:pPr>
      <w:r>
        <w:rPr>
          <w:bCs/>
          <w:szCs w:val="26"/>
          <w:lang w:val="pt-BR"/>
        </w:rPr>
        <w:tab/>
        <w:t>+ Thái độ học tập nghiêm túc, sáng tạo và tiếp cận vấn đề có hệ thống;</w:t>
      </w:r>
    </w:p>
    <w:p w:rsidR="00B24A66" w:rsidRDefault="00B24A66" w:rsidP="00B24A66">
      <w:pPr>
        <w:tabs>
          <w:tab w:val="left" w:pos="567"/>
        </w:tabs>
        <w:spacing w:before="0" w:after="0" w:line="360" w:lineRule="auto"/>
        <w:jc w:val="both"/>
        <w:rPr>
          <w:bCs/>
          <w:szCs w:val="26"/>
          <w:lang w:val="pt-BR"/>
        </w:rPr>
      </w:pPr>
      <w:r>
        <w:rPr>
          <w:bCs/>
          <w:szCs w:val="26"/>
          <w:lang w:val="pt-BR"/>
        </w:rPr>
        <w:tab/>
        <w:t>+ Tích cực sử dụng trang thiết bị hiện đại vào hoạt động học tập và làm việc.</w:t>
      </w:r>
    </w:p>
    <w:p w:rsidR="00B24A66" w:rsidRDefault="00B24A66" w:rsidP="00B24A66">
      <w:pPr>
        <w:pStyle w:val="ListParagraph"/>
        <w:numPr>
          <w:ilvl w:val="0"/>
          <w:numId w:val="12"/>
        </w:numPr>
        <w:tabs>
          <w:tab w:val="left" w:pos="397"/>
        </w:tabs>
        <w:spacing w:line="360" w:lineRule="auto"/>
        <w:ind w:left="0" w:firstLine="0"/>
        <w:jc w:val="both"/>
        <w:rPr>
          <w:rFonts w:ascii="Times New Roman" w:hAnsi="Times New Roman" w:cs="Times New Roman"/>
          <w:sz w:val="26"/>
          <w:szCs w:val="26"/>
          <w:lang w:val="pt-BR"/>
        </w:rPr>
      </w:pPr>
      <w:r>
        <w:rPr>
          <w:rFonts w:ascii="Times New Roman" w:hAnsi="Times New Roman" w:cs="Times New Roman"/>
          <w:b/>
          <w:bCs/>
          <w:sz w:val="26"/>
          <w:szCs w:val="26"/>
          <w:lang w:val="vi-VN"/>
        </w:rPr>
        <w:t xml:space="preserve"> </w:t>
      </w:r>
      <w:r>
        <w:rPr>
          <w:rFonts w:ascii="Times New Roman" w:hAnsi="Times New Roman" w:cs="Times New Roman"/>
          <w:b/>
          <w:bCs/>
          <w:sz w:val="26"/>
          <w:szCs w:val="26"/>
          <w:lang w:val="pt-BR"/>
        </w:rPr>
        <w:t>Nội dung môn học:</w:t>
      </w:r>
    </w:p>
    <w:p w:rsidR="00B24A66" w:rsidRDefault="00B24A66" w:rsidP="00B24A66">
      <w:pPr>
        <w:tabs>
          <w:tab w:val="left" w:pos="709"/>
        </w:tabs>
        <w:spacing w:before="0" w:after="0" w:line="360" w:lineRule="auto"/>
        <w:jc w:val="both"/>
        <w:rPr>
          <w:b/>
          <w:szCs w:val="26"/>
          <w:lang w:val="pt-BR"/>
        </w:rPr>
      </w:pPr>
      <w:r>
        <w:rPr>
          <w:b/>
          <w:szCs w:val="26"/>
          <w:lang w:val="pt-BR"/>
        </w:rPr>
        <w:t>1.  Nội dung tổng quát và phân bổ thời gian:</w:t>
      </w:r>
    </w:p>
    <w:tbl>
      <w:tblPr>
        <w:tblW w:w="100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57"/>
        <w:gridCol w:w="918"/>
        <w:gridCol w:w="1291"/>
        <w:gridCol w:w="2126"/>
        <w:gridCol w:w="1015"/>
        <w:gridCol w:w="18"/>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center"/>
              <w:rPr>
                <w:b/>
                <w:szCs w:val="26"/>
                <w:lang w:val="pt-BR"/>
              </w:rPr>
            </w:pPr>
            <w:r>
              <w:rPr>
                <w:b/>
                <w:szCs w:val="26"/>
                <w:lang w:val="pt-BR"/>
              </w:rPr>
              <w:t>Số TT</w:t>
            </w:r>
          </w:p>
        </w:tc>
        <w:tc>
          <w:tcPr>
            <w:tcW w:w="4057" w:type="dxa"/>
            <w:vMerge w:val="restart"/>
            <w:shd w:val="clear" w:color="auto" w:fill="auto"/>
            <w:vAlign w:val="center"/>
          </w:tcPr>
          <w:p w:rsidR="00B24A66" w:rsidRDefault="00B24A66" w:rsidP="00FB0AD3">
            <w:pPr>
              <w:spacing w:before="0" w:after="0" w:line="360" w:lineRule="auto"/>
              <w:jc w:val="center"/>
              <w:rPr>
                <w:b/>
                <w:szCs w:val="26"/>
                <w:lang w:val="pt-BR"/>
              </w:rPr>
            </w:pPr>
            <w:r>
              <w:rPr>
                <w:b/>
                <w:szCs w:val="26"/>
                <w:lang w:val="pt-BR"/>
              </w:rPr>
              <w:t>Tên các bài trong môn học</w:t>
            </w:r>
          </w:p>
        </w:tc>
        <w:tc>
          <w:tcPr>
            <w:tcW w:w="5368" w:type="dxa"/>
            <w:gridSpan w:val="5"/>
            <w:shd w:val="clear" w:color="auto" w:fill="auto"/>
            <w:vAlign w:val="center"/>
          </w:tcPr>
          <w:p w:rsidR="00B24A66" w:rsidRDefault="00B24A66" w:rsidP="00FB0AD3">
            <w:pPr>
              <w:spacing w:before="0" w:after="0" w:line="360" w:lineRule="auto"/>
              <w:jc w:val="center"/>
              <w:rPr>
                <w:b/>
                <w:szCs w:val="26"/>
                <w:lang w:val="pt-BR"/>
              </w:rPr>
            </w:pPr>
            <w:r>
              <w:rPr>
                <w:b/>
                <w:szCs w:val="26"/>
                <w:lang w:val="pt-BR"/>
              </w:rPr>
              <w:t>Thời gian (giờ)</w:t>
            </w:r>
          </w:p>
        </w:tc>
      </w:tr>
      <w:tr w:rsidR="00B24A66" w:rsidTr="00FB0AD3">
        <w:trPr>
          <w:gridAfter w:val="1"/>
          <w:wAfter w:w="18" w:type="dxa"/>
          <w:trHeight w:val="1030"/>
          <w:tblHeader/>
        </w:trPr>
        <w:tc>
          <w:tcPr>
            <w:tcW w:w="621" w:type="dxa"/>
            <w:vMerge/>
            <w:shd w:val="clear" w:color="auto" w:fill="auto"/>
          </w:tcPr>
          <w:p w:rsidR="00B24A66" w:rsidRDefault="00B24A66" w:rsidP="00FB0AD3">
            <w:pPr>
              <w:spacing w:before="0" w:after="0" w:line="360" w:lineRule="auto"/>
              <w:jc w:val="both"/>
              <w:rPr>
                <w:b/>
                <w:szCs w:val="26"/>
                <w:lang w:val="pt-BR"/>
              </w:rPr>
            </w:pPr>
          </w:p>
        </w:tc>
        <w:tc>
          <w:tcPr>
            <w:tcW w:w="4057" w:type="dxa"/>
            <w:vMerge/>
            <w:shd w:val="clear" w:color="auto" w:fill="auto"/>
            <w:vAlign w:val="center"/>
          </w:tcPr>
          <w:p w:rsidR="00B24A66" w:rsidRDefault="00B24A66" w:rsidP="00FB0AD3">
            <w:pPr>
              <w:spacing w:before="0" w:after="0" w:line="360" w:lineRule="auto"/>
              <w:jc w:val="both"/>
              <w:rPr>
                <w:b/>
                <w:szCs w:val="26"/>
                <w:lang w:val="pt-BR"/>
              </w:rPr>
            </w:pPr>
          </w:p>
        </w:tc>
        <w:tc>
          <w:tcPr>
            <w:tcW w:w="918" w:type="dxa"/>
            <w:shd w:val="clear" w:color="auto" w:fill="auto"/>
            <w:vAlign w:val="center"/>
          </w:tcPr>
          <w:p w:rsidR="00B24A66" w:rsidRDefault="00B24A66" w:rsidP="00FB0AD3">
            <w:pPr>
              <w:spacing w:before="0" w:after="0" w:line="360" w:lineRule="auto"/>
              <w:jc w:val="center"/>
              <w:rPr>
                <w:b/>
                <w:szCs w:val="26"/>
                <w:lang w:val="pt-BR"/>
              </w:rPr>
            </w:pPr>
            <w:r>
              <w:rPr>
                <w:b/>
                <w:szCs w:val="26"/>
                <w:lang w:val="pt-BR"/>
              </w:rPr>
              <w:t>Tổng</w:t>
            </w:r>
          </w:p>
          <w:p w:rsidR="00B24A66" w:rsidRDefault="00B24A66" w:rsidP="00FB0AD3">
            <w:pPr>
              <w:spacing w:before="0" w:after="0" w:line="360" w:lineRule="auto"/>
              <w:jc w:val="center"/>
              <w:rPr>
                <w:b/>
                <w:szCs w:val="26"/>
                <w:lang w:val="pt-BR"/>
              </w:rPr>
            </w:pPr>
            <w:r>
              <w:rPr>
                <w:b/>
                <w:szCs w:val="26"/>
                <w:lang w:val="pt-BR"/>
              </w:rPr>
              <w:t>số</w:t>
            </w:r>
          </w:p>
        </w:tc>
        <w:tc>
          <w:tcPr>
            <w:tcW w:w="1291" w:type="dxa"/>
            <w:shd w:val="clear" w:color="auto" w:fill="auto"/>
            <w:vAlign w:val="center"/>
          </w:tcPr>
          <w:p w:rsidR="00B24A66" w:rsidRDefault="00B24A66" w:rsidP="00FB0AD3">
            <w:pPr>
              <w:spacing w:before="0" w:after="0" w:line="360" w:lineRule="auto"/>
              <w:jc w:val="center"/>
              <w:rPr>
                <w:b/>
                <w:szCs w:val="26"/>
                <w:lang w:val="pt-BR"/>
              </w:rPr>
            </w:pPr>
            <w:r>
              <w:rPr>
                <w:b/>
                <w:szCs w:val="26"/>
                <w:lang w:val="pt-BR"/>
              </w:rPr>
              <w:t>Lý thuyết</w:t>
            </w:r>
          </w:p>
        </w:tc>
        <w:tc>
          <w:tcPr>
            <w:tcW w:w="2126" w:type="dxa"/>
            <w:shd w:val="clear" w:color="auto" w:fill="auto"/>
            <w:vAlign w:val="center"/>
          </w:tcPr>
          <w:p w:rsidR="00B24A66" w:rsidRDefault="00B24A66" w:rsidP="00FB0AD3">
            <w:pPr>
              <w:spacing w:before="0" w:after="0" w:line="360" w:lineRule="auto"/>
              <w:jc w:val="center"/>
              <w:rPr>
                <w:b/>
                <w:szCs w:val="26"/>
                <w:lang w:val="pt-BR"/>
              </w:rPr>
            </w:pPr>
            <w:r>
              <w:rPr>
                <w:b/>
                <w:szCs w:val="26"/>
                <w:lang w:val="pt-BR"/>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b/>
                <w:szCs w:val="26"/>
              </w:rPr>
            </w:pPr>
            <w:r>
              <w:rPr>
                <w:b/>
                <w:szCs w:val="26"/>
                <w:lang w:val="pt-BR"/>
              </w:rPr>
              <w:t>Ki</w:t>
            </w:r>
            <w:r>
              <w:rPr>
                <w:b/>
                <w:szCs w:val="26"/>
              </w:rPr>
              <w:t>ểm</w:t>
            </w:r>
          </w:p>
          <w:p w:rsidR="00B24A66" w:rsidRDefault="00B24A66" w:rsidP="00FB0AD3">
            <w:pPr>
              <w:spacing w:before="0" w:after="0" w:line="360" w:lineRule="auto"/>
              <w:jc w:val="center"/>
              <w:rPr>
                <w:b/>
                <w:szCs w:val="26"/>
              </w:rPr>
            </w:pPr>
            <w:r>
              <w:rPr>
                <w:b/>
                <w:szCs w:val="26"/>
              </w:rPr>
              <w:t>Tra</w:t>
            </w:r>
          </w:p>
        </w:tc>
      </w:tr>
      <w:tr w:rsidR="00B24A66" w:rsidTr="00FB0AD3">
        <w:trPr>
          <w:gridAfter w:val="1"/>
          <w:wAfter w:w="18" w:type="dxa"/>
          <w:trHeight w:val="463"/>
        </w:trPr>
        <w:tc>
          <w:tcPr>
            <w:tcW w:w="621" w:type="dxa"/>
            <w:shd w:val="clear" w:color="auto" w:fill="auto"/>
          </w:tcPr>
          <w:p w:rsidR="00B24A66" w:rsidRDefault="00B24A66" w:rsidP="00FB0AD3">
            <w:pPr>
              <w:spacing w:before="0" w:after="0" w:line="360" w:lineRule="auto"/>
              <w:jc w:val="both"/>
              <w:rPr>
                <w:szCs w:val="26"/>
              </w:rPr>
            </w:pPr>
            <w:r>
              <w:rPr>
                <w:szCs w:val="26"/>
              </w:rPr>
              <w:t>1</w:t>
            </w: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tc>
        <w:tc>
          <w:tcPr>
            <w:tcW w:w="4057" w:type="dxa"/>
            <w:shd w:val="clear" w:color="auto" w:fill="auto"/>
          </w:tcPr>
          <w:p w:rsidR="00B24A66" w:rsidRDefault="00B24A66" w:rsidP="00FB0AD3">
            <w:pPr>
              <w:spacing w:before="0" w:after="0" w:line="360" w:lineRule="auto"/>
              <w:jc w:val="both"/>
              <w:rPr>
                <w:szCs w:val="26"/>
              </w:rPr>
            </w:pPr>
            <w:r>
              <w:rPr>
                <w:szCs w:val="26"/>
              </w:rPr>
              <w:t>Chương 1: Những vấn đề lý luận chung về Marketing điện tử</w:t>
            </w:r>
          </w:p>
          <w:p w:rsidR="00B24A66" w:rsidRDefault="00B24A66" w:rsidP="00FB0AD3">
            <w:pPr>
              <w:spacing w:before="0" w:after="0" w:line="360" w:lineRule="auto"/>
              <w:jc w:val="both"/>
              <w:rPr>
                <w:szCs w:val="26"/>
              </w:rPr>
            </w:pPr>
            <w:r>
              <w:rPr>
                <w:szCs w:val="26"/>
              </w:rPr>
              <w:t>1. Những khái niệm cơ bản</w:t>
            </w:r>
          </w:p>
          <w:p w:rsidR="00B24A66" w:rsidRDefault="00B24A66" w:rsidP="00FB0AD3">
            <w:pPr>
              <w:spacing w:before="0" w:after="0" w:line="360" w:lineRule="auto"/>
              <w:jc w:val="both"/>
              <w:rPr>
                <w:szCs w:val="26"/>
              </w:rPr>
            </w:pPr>
            <w:r>
              <w:rPr>
                <w:szCs w:val="26"/>
              </w:rPr>
              <w:t>2. Đặc trưng của marketing điện tử</w:t>
            </w:r>
          </w:p>
          <w:p w:rsidR="00B24A66" w:rsidRDefault="00B24A66" w:rsidP="00FB0AD3">
            <w:pPr>
              <w:spacing w:before="0" w:after="0" w:line="360" w:lineRule="auto"/>
              <w:jc w:val="both"/>
              <w:rPr>
                <w:spacing w:val="-8"/>
                <w:szCs w:val="26"/>
              </w:rPr>
            </w:pPr>
            <w:r>
              <w:rPr>
                <w:szCs w:val="26"/>
              </w:rPr>
              <w:t>3. Xu thế phát triển và lợi ích của marketing điện tử</w:t>
            </w:r>
          </w:p>
        </w:tc>
        <w:tc>
          <w:tcPr>
            <w:tcW w:w="918" w:type="dxa"/>
            <w:shd w:val="clear" w:color="auto" w:fill="auto"/>
            <w:vAlign w:val="center"/>
          </w:tcPr>
          <w:p w:rsidR="00B24A66" w:rsidRDefault="00B24A66" w:rsidP="00FB0AD3">
            <w:pPr>
              <w:spacing w:before="0" w:after="0" w:line="360" w:lineRule="auto"/>
              <w:jc w:val="center"/>
              <w:rPr>
                <w:b/>
                <w:szCs w:val="26"/>
              </w:rPr>
            </w:pPr>
            <w:r>
              <w:rPr>
                <w:b/>
                <w:szCs w:val="26"/>
              </w:rPr>
              <w:t>6</w:t>
            </w:r>
          </w:p>
        </w:tc>
        <w:tc>
          <w:tcPr>
            <w:tcW w:w="1291" w:type="dxa"/>
            <w:shd w:val="clear" w:color="auto" w:fill="auto"/>
            <w:vAlign w:val="center"/>
          </w:tcPr>
          <w:p w:rsidR="00B24A66" w:rsidRDefault="00B24A66" w:rsidP="00FB0AD3">
            <w:pPr>
              <w:spacing w:before="0" w:after="0" w:line="360" w:lineRule="auto"/>
              <w:jc w:val="center"/>
              <w:rPr>
                <w:szCs w:val="26"/>
              </w:rPr>
            </w:pPr>
            <w:r>
              <w:rPr>
                <w:szCs w:val="26"/>
              </w:rPr>
              <w:t>6</w:t>
            </w:r>
          </w:p>
        </w:tc>
        <w:tc>
          <w:tcPr>
            <w:tcW w:w="212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p>
        </w:tc>
      </w:tr>
      <w:tr w:rsidR="00B24A66" w:rsidTr="00FB0AD3">
        <w:trPr>
          <w:gridAfter w:val="1"/>
          <w:wAfter w:w="18" w:type="dxa"/>
          <w:trHeight w:val="405"/>
        </w:trPr>
        <w:tc>
          <w:tcPr>
            <w:tcW w:w="621" w:type="dxa"/>
            <w:shd w:val="clear" w:color="auto" w:fill="auto"/>
          </w:tcPr>
          <w:p w:rsidR="00B24A66" w:rsidRDefault="00B24A66" w:rsidP="00FB0AD3">
            <w:pPr>
              <w:spacing w:before="0" w:after="0" w:line="360" w:lineRule="auto"/>
              <w:jc w:val="both"/>
              <w:rPr>
                <w:szCs w:val="26"/>
                <w:lang w:val="vi-VN"/>
              </w:rPr>
            </w:pPr>
            <w:r>
              <w:rPr>
                <w:szCs w:val="26"/>
                <w:lang w:val="vi-VN"/>
              </w:rPr>
              <w:t>2</w:t>
            </w:r>
          </w:p>
          <w:p w:rsidR="00B24A66" w:rsidRDefault="00B24A66" w:rsidP="00FB0AD3">
            <w:pPr>
              <w:spacing w:before="0" w:after="0" w:line="360" w:lineRule="auto"/>
              <w:jc w:val="both"/>
              <w:rPr>
                <w:szCs w:val="26"/>
              </w:rPr>
            </w:pPr>
          </w:p>
        </w:tc>
        <w:tc>
          <w:tcPr>
            <w:tcW w:w="4057" w:type="dxa"/>
            <w:shd w:val="clear" w:color="auto" w:fill="auto"/>
          </w:tcPr>
          <w:p w:rsidR="00B24A66" w:rsidRDefault="00B24A66" w:rsidP="00FB0AD3">
            <w:pPr>
              <w:spacing w:before="0" w:after="0" w:line="360" w:lineRule="auto"/>
              <w:jc w:val="both"/>
              <w:rPr>
                <w:bCs/>
                <w:szCs w:val="26"/>
              </w:rPr>
            </w:pPr>
            <w:r>
              <w:rPr>
                <w:szCs w:val="26"/>
              </w:rPr>
              <w:t xml:space="preserve">Chương 3: </w:t>
            </w:r>
            <w:r>
              <w:rPr>
                <w:bCs/>
                <w:szCs w:val="26"/>
              </w:rPr>
              <w:t>Phân tích chiến lược Marketing điện tử</w:t>
            </w:r>
          </w:p>
          <w:p w:rsidR="00B24A66" w:rsidRDefault="00B24A66" w:rsidP="00FB0AD3">
            <w:pPr>
              <w:spacing w:before="0" w:after="0" w:line="360" w:lineRule="auto"/>
              <w:jc w:val="both"/>
              <w:rPr>
                <w:szCs w:val="26"/>
              </w:rPr>
            </w:pPr>
            <w:r>
              <w:rPr>
                <w:bCs/>
                <w:szCs w:val="26"/>
              </w:rPr>
              <w:t xml:space="preserve">1. </w:t>
            </w:r>
            <w:r>
              <w:rPr>
                <w:szCs w:val="26"/>
              </w:rPr>
              <w:t>Phân tích hành vi khách hàng trong thời đại công nghệ 4.0</w:t>
            </w:r>
          </w:p>
          <w:p w:rsidR="00B24A66" w:rsidRDefault="00B24A66" w:rsidP="00FB0AD3">
            <w:pPr>
              <w:spacing w:before="0" w:after="0" w:line="360" w:lineRule="auto"/>
              <w:jc w:val="both"/>
              <w:rPr>
                <w:szCs w:val="26"/>
              </w:rPr>
            </w:pPr>
            <w:r>
              <w:rPr>
                <w:szCs w:val="26"/>
              </w:rPr>
              <w:t>2. Phân khúc và lựa chọn thị trường mục tiêu</w:t>
            </w:r>
          </w:p>
          <w:p w:rsidR="00B24A66" w:rsidRDefault="00B24A66" w:rsidP="00FB0AD3">
            <w:pPr>
              <w:spacing w:before="0" w:after="0" w:line="360" w:lineRule="auto"/>
              <w:jc w:val="both"/>
              <w:rPr>
                <w:szCs w:val="26"/>
              </w:rPr>
            </w:pPr>
            <w:r>
              <w:rPr>
                <w:szCs w:val="26"/>
              </w:rPr>
              <w:t>3. Định vị thị trường mục tiêu</w:t>
            </w:r>
          </w:p>
        </w:tc>
        <w:tc>
          <w:tcPr>
            <w:tcW w:w="918" w:type="dxa"/>
            <w:shd w:val="clear" w:color="auto" w:fill="auto"/>
            <w:vAlign w:val="center"/>
          </w:tcPr>
          <w:p w:rsidR="00B24A66" w:rsidRDefault="00B24A66" w:rsidP="00FB0AD3">
            <w:pPr>
              <w:spacing w:before="0" w:after="0" w:line="360" w:lineRule="auto"/>
              <w:jc w:val="center"/>
              <w:rPr>
                <w:b/>
                <w:szCs w:val="26"/>
                <w:lang w:val="vi-VN"/>
              </w:rPr>
            </w:pPr>
            <w:r>
              <w:rPr>
                <w:b/>
                <w:szCs w:val="26"/>
                <w:lang w:val="vi-VN"/>
              </w:rPr>
              <w:t>9</w:t>
            </w:r>
          </w:p>
        </w:tc>
        <w:tc>
          <w:tcPr>
            <w:tcW w:w="1291" w:type="dxa"/>
            <w:shd w:val="clear" w:color="auto" w:fill="auto"/>
            <w:vAlign w:val="center"/>
          </w:tcPr>
          <w:p w:rsidR="00B24A66" w:rsidRDefault="00B24A66" w:rsidP="00FB0AD3">
            <w:pPr>
              <w:spacing w:before="0" w:after="0" w:line="360" w:lineRule="auto"/>
              <w:jc w:val="center"/>
              <w:rPr>
                <w:szCs w:val="26"/>
                <w:lang w:val="vi-VN"/>
              </w:rPr>
            </w:pPr>
            <w:r>
              <w:rPr>
                <w:szCs w:val="26"/>
                <w:lang w:val="vi-VN"/>
              </w:rPr>
              <w:t>9</w:t>
            </w:r>
          </w:p>
        </w:tc>
        <w:tc>
          <w:tcPr>
            <w:tcW w:w="212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p>
        </w:tc>
      </w:tr>
      <w:tr w:rsidR="00B24A66" w:rsidTr="00FB0AD3">
        <w:trPr>
          <w:gridAfter w:val="1"/>
          <w:wAfter w:w="18" w:type="dxa"/>
          <w:trHeight w:val="440"/>
        </w:trPr>
        <w:tc>
          <w:tcPr>
            <w:tcW w:w="621" w:type="dxa"/>
            <w:shd w:val="clear" w:color="auto" w:fill="auto"/>
          </w:tcPr>
          <w:p w:rsidR="00B24A66" w:rsidRDefault="00B24A66" w:rsidP="00FB0AD3">
            <w:pPr>
              <w:spacing w:before="0" w:after="0" w:line="360" w:lineRule="auto"/>
              <w:jc w:val="both"/>
              <w:rPr>
                <w:szCs w:val="26"/>
                <w:lang w:val="vi-VN"/>
              </w:rPr>
            </w:pPr>
            <w:r>
              <w:rPr>
                <w:szCs w:val="26"/>
                <w:lang w:val="vi-VN"/>
              </w:rPr>
              <w:t>3</w:t>
            </w:r>
          </w:p>
          <w:p w:rsidR="00B24A66" w:rsidRDefault="00B24A66" w:rsidP="00FB0AD3">
            <w:pPr>
              <w:spacing w:before="0" w:after="0" w:line="360" w:lineRule="auto"/>
              <w:jc w:val="both"/>
              <w:rPr>
                <w:szCs w:val="26"/>
              </w:rPr>
            </w:pPr>
          </w:p>
        </w:tc>
        <w:tc>
          <w:tcPr>
            <w:tcW w:w="4057" w:type="dxa"/>
            <w:shd w:val="clear" w:color="auto" w:fill="auto"/>
          </w:tcPr>
          <w:p w:rsidR="00B24A66" w:rsidRDefault="00B24A66" w:rsidP="00FB0AD3">
            <w:pPr>
              <w:spacing w:before="0" w:after="0" w:line="360" w:lineRule="auto"/>
              <w:jc w:val="both"/>
              <w:rPr>
                <w:rFonts w:eastAsia="SimSun"/>
                <w:szCs w:val="26"/>
              </w:rPr>
            </w:pPr>
            <w:r>
              <w:rPr>
                <w:szCs w:val="26"/>
              </w:rPr>
              <w:t xml:space="preserve">Chương 4: </w:t>
            </w:r>
            <w:r>
              <w:rPr>
                <w:rFonts w:eastAsia="SimSun"/>
                <w:szCs w:val="26"/>
              </w:rPr>
              <w:t xml:space="preserve">Hoạt động marketing trong môi trường kỹ thuật số </w:t>
            </w:r>
          </w:p>
          <w:p w:rsidR="00B24A66" w:rsidRDefault="00B24A66" w:rsidP="00FB0AD3">
            <w:pPr>
              <w:spacing w:before="0" w:after="0" w:line="360" w:lineRule="auto"/>
              <w:jc w:val="both"/>
              <w:rPr>
                <w:rFonts w:eastAsia="SimSun"/>
                <w:szCs w:val="26"/>
              </w:rPr>
            </w:pPr>
            <w:r>
              <w:rPr>
                <w:rFonts w:eastAsia="SimSun"/>
                <w:szCs w:val="26"/>
              </w:rPr>
              <w:t xml:space="preserve">1. Nghiên cứu thị trường </w:t>
            </w:r>
          </w:p>
          <w:p w:rsidR="00B24A66" w:rsidRDefault="00B24A66" w:rsidP="00FB0AD3">
            <w:pPr>
              <w:spacing w:before="0" w:after="0" w:line="360" w:lineRule="auto"/>
              <w:jc w:val="both"/>
              <w:rPr>
                <w:rFonts w:eastAsia="SimSun"/>
                <w:szCs w:val="26"/>
              </w:rPr>
            </w:pPr>
            <w:r>
              <w:rPr>
                <w:rFonts w:eastAsia="SimSun"/>
                <w:szCs w:val="26"/>
              </w:rPr>
              <w:t>2. Chiến lược STP</w:t>
            </w:r>
          </w:p>
          <w:p w:rsidR="00B24A66" w:rsidRDefault="00B24A66" w:rsidP="00FB0AD3">
            <w:pPr>
              <w:spacing w:before="0" w:after="0" w:line="360" w:lineRule="auto"/>
              <w:jc w:val="both"/>
              <w:rPr>
                <w:rFonts w:eastAsia="SimSun"/>
                <w:szCs w:val="26"/>
              </w:rPr>
            </w:pPr>
            <w:r>
              <w:rPr>
                <w:rFonts w:eastAsia="SimSun"/>
                <w:szCs w:val="26"/>
              </w:rPr>
              <w:lastRenderedPageBreak/>
              <w:t>3. Sản phẩm</w:t>
            </w:r>
          </w:p>
          <w:p w:rsidR="00B24A66" w:rsidRDefault="00B24A66" w:rsidP="00FB0AD3">
            <w:pPr>
              <w:spacing w:before="0" w:after="0" w:line="360" w:lineRule="auto"/>
              <w:jc w:val="both"/>
              <w:rPr>
                <w:rFonts w:eastAsia="SimSun"/>
                <w:szCs w:val="26"/>
              </w:rPr>
            </w:pPr>
            <w:r>
              <w:rPr>
                <w:rFonts w:eastAsia="SimSun"/>
                <w:szCs w:val="26"/>
              </w:rPr>
              <w:t xml:space="preserve">4. Giá </w:t>
            </w:r>
          </w:p>
          <w:p w:rsidR="00B24A66" w:rsidRDefault="00B24A66" w:rsidP="00FB0AD3">
            <w:pPr>
              <w:spacing w:before="0" w:after="0" w:line="360" w:lineRule="auto"/>
              <w:jc w:val="both"/>
              <w:rPr>
                <w:rFonts w:eastAsia="SimSun"/>
                <w:szCs w:val="26"/>
              </w:rPr>
            </w:pPr>
            <w:r>
              <w:rPr>
                <w:rFonts w:eastAsia="SimSun"/>
                <w:szCs w:val="26"/>
              </w:rPr>
              <w:t xml:space="preserve">5. Phân phối </w:t>
            </w:r>
          </w:p>
          <w:p w:rsidR="00B24A66" w:rsidRDefault="00B24A66" w:rsidP="00FB0AD3">
            <w:pPr>
              <w:spacing w:before="0" w:after="0" w:line="360" w:lineRule="auto"/>
              <w:jc w:val="both"/>
              <w:rPr>
                <w:bCs/>
                <w:szCs w:val="26"/>
              </w:rPr>
            </w:pPr>
            <w:r>
              <w:rPr>
                <w:rFonts w:eastAsia="SimSun"/>
                <w:szCs w:val="26"/>
              </w:rPr>
              <w:t>6. Truyền thông</w:t>
            </w:r>
            <w:r>
              <w:rPr>
                <w:szCs w:val="26"/>
              </w:rPr>
              <w:tab/>
            </w:r>
          </w:p>
        </w:tc>
        <w:tc>
          <w:tcPr>
            <w:tcW w:w="918" w:type="dxa"/>
            <w:shd w:val="clear" w:color="auto" w:fill="auto"/>
            <w:vAlign w:val="center"/>
          </w:tcPr>
          <w:p w:rsidR="00B24A66" w:rsidRDefault="00B24A66" w:rsidP="00FB0AD3">
            <w:pPr>
              <w:spacing w:before="0" w:after="0" w:line="360" w:lineRule="auto"/>
              <w:jc w:val="center"/>
              <w:rPr>
                <w:b/>
                <w:szCs w:val="26"/>
                <w:lang w:val="vi-VN"/>
              </w:rPr>
            </w:pPr>
            <w:r>
              <w:rPr>
                <w:b/>
                <w:szCs w:val="26"/>
              </w:rPr>
              <w:lastRenderedPageBreak/>
              <w:t>1</w:t>
            </w:r>
            <w:r>
              <w:rPr>
                <w:b/>
                <w:szCs w:val="26"/>
                <w:lang w:val="vi-VN"/>
              </w:rPr>
              <w:t>5</w:t>
            </w:r>
          </w:p>
        </w:tc>
        <w:tc>
          <w:tcPr>
            <w:tcW w:w="1291" w:type="dxa"/>
            <w:shd w:val="clear" w:color="auto" w:fill="auto"/>
            <w:vAlign w:val="center"/>
          </w:tcPr>
          <w:p w:rsidR="00B24A66" w:rsidRDefault="00B24A66" w:rsidP="00FB0AD3">
            <w:pPr>
              <w:spacing w:before="0" w:after="0" w:line="360" w:lineRule="auto"/>
              <w:jc w:val="center"/>
              <w:rPr>
                <w:szCs w:val="26"/>
                <w:lang w:val="vi-VN"/>
              </w:rPr>
            </w:pPr>
            <w:r>
              <w:rPr>
                <w:szCs w:val="26"/>
              </w:rPr>
              <w:t>1</w:t>
            </w:r>
            <w:r>
              <w:rPr>
                <w:szCs w:val="26"/>
                <w:lang w:val="vi-VN"/>
              </w:rPr>
              <w:t>4</w:t>
            </w:r>
          </w:p>
        </w:tc>
        <w:tc>
          <w:tcPr>
            <w:tcW w:w="212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1</w:t>
            </w:r>
          </w:p>
        </w:tc>
      </w:tr>
      <w:tr w:rsidR="00B24A66" w:rsidTr="00FB0AD3">
        <w:trPr>
          <w:gridAfter w:val="1"/>
          <w:wAfter w:w="18" w:type="dxa"/>
          <w:trHeight w:val="440"/>
        </w:trPr>
        <w:tc>
          <w:tcPr>
            <w:tcW w:w="621" w:type="dxa"/>
            <w:shd w:val="clear" w:color="auto" w:fill="auto"/>
          </w:tcPr>
          <w:p w:rsidR="00B24A66" w:rsidRDefault="00B24A66" w:rsidP="00FB0AD3">
            <w:pPr>
              <w:spacing w:before="0" w:after="0" w:line="360" w:lineRule="auto"/>
              <w:jc w:val="both"/>
              <w:rPr>
                <w:szCs w:val="26"/>
                <w:lang w:val="vi-VN"/>
              </w:rPr>
            </w:pPr>
            <w:r>
              <w:rPr>
                <w:szCs w:val="26"/>
                <w:lang w:val="vi-VN"/>
              </w:rPr>
              <w:t>4</w:t>
            </w:r>
          </w:p>
          <w:p w:rsidR="00B24A66" w:rsidRDefault="00B24A66" w:rsidP="00FB0AD3">
            <w:pPr>
              <w:spacing w:before="0" w:after="0" w:line="360" w:lineRule="auto"/>
              <w:jc w:val="both"/>
              <w:rPr>
                <w:szCs w:val="26"/>
              </w:rPr>
            </w:pPr>
          </w:p>
        </w:tc>
        <w:tc>
          <w:tcPr>
            <w:tcW w:w="4057" w:type="dxa"/>
            <w:shd w:val="clear" w:color="auto" w:fill="auto"/>
          </w:tcPr>
          <w:p w:rsidR="00B24A66" w:rsidRDefault="00B24A66" w:rsidP="00FB0AD3">
            <w:pPr>
              <w:spacing w:before="0" w:after="0" w:line="360" w:lineRule="auto"/>
              <w:jc w:val="both"/>
              <w:rPr>
                <w:bCs/>
                <w:szCs w:val="26"/>
              </w:rPr>
            </w:pPr>
            <w:r>
              <w:rPr>
                <w:szCs w:val="26"/>
              </w:rPr>
              <w:t xml:space="preserve">Chương 5: </w:t>
            </w:r>
            <w:r>
              <w:rPr>
                <w:bCs/>
                <w:szCs w:val="26"/>
              </w:rPr>
              <w:t>Thiết kế chiến lược Content Marketing</w:t>
            </w:r>
          </w:p>
          <w:p w:rsidR="00B24A66" w:rsidRDefault="00B24A66" w:rsidP="00FB0AD3">
            <w:pPr>
              <w:spacing w:before="0" w:after="0" w:line="360" w:lineRule="auto"/>
              <w:jc w:val="both"/>
              <w:rPr>
                <w:szCs w:val="26"/>
              </w:rPr>
            </w:pPr>
            <w:r>
              <w:rPr>
                <w:bCs/>
                <w:szCs w:val="26"/>
              </w:rPr>
              <w:t xml:space="preserve">1. </w:t>
            </w:r>
            <w:r>
              <w:rPr>
                <w:szCs w:val="26"/>
              </w:rPr>
              <w:t>Khái niệm và vai trò của chiến lược Content Marketing</w:t>
            </w:r>
          </w:p>
          <w:p w:rsidR="00B24A66" w:rsidRDefault="00B24A66" w:rsidP="00FB0AD3">
            <w:pPr>
              <w:spacing w:before="0" w:after="0" w:line="360" w:lineRule="auto"/>
              <w:jc w:val="both"/>
              <w:rPr>
                <w:szCs w:val="26"/>
              </w:rPr>
            </w:pPr>
            <w:r>
              <w:rPr>
                <w:szCs w:val="26"/>
              </w:rPr>
              <w:t>2. Trình tự thiết kế chiến lược Content Marketing</w:t>
            </w:r>
          </w:p>
          <w:p w:rsidR="00B24A66" w:rsidRDefault="00B24A66" w:rsidP="00FB0AD3">
            <w:pPr>
              <w:spacing w:before="0" w:after="0" w:line="360" w:lineRule="auto"/>
              <w:jc w:val="both"/>
              <w:rPr>
                <w:szCs w:val="26"/>
              </w:rPr>
            </w:pPr>
            <w:r>
              <w:rPr>
                <w:szCs w:val="26"/>
              </w:rPr>
              <w:t>3. Xây dựng Framework và đội ngũ Content Marketing</w:t>
            </w:r>
          </w:p>
          <w:p w:rsidR="00B24A66" w:rsidRDefault="00B24A66" w:rsidP="00FB0AD3">
            <w:pPr>
              <w:spacing w:before="0" w:after="0" w:line="360" w:lineRule="auto"/>
              <w:jc w:val="both"/>
              <w:rPr>
                <w:szCs w:val="26"/>
              </w:rPr>
            </w:pPr>
            <w:r>
              <w:rPr>
                <w:szCs w:val="26"/>
              </w:rPr>
              <w:t>4. Xây dựng ý tưởng Content Marketing</w:t>
            </w:r>
          </w:p>
          <w:p w:rsidR="00B24A66" w:rsidRDefault="00B24A66" w:rsidP="00FB0AD3">
            <w:pPr>
              <w:spacing w:before="0" w:after="0" w:line="360" w:lineRule="auto"/>
              <w:jc w:val="both"/>
              <w:rPr>
                <w:szCs w:val="26"/>
              </w:rPr>
            </w:pPr>
            <w:r>
              <w:rPr>
                <w:szCs w:val="26"/>
              </w:rPr>
              <w:t>5. Một số vấn đề khác cần lưu ý trong thiết kế chiến lược Content Marketing</w:t>
            </w:r>
          </w:p>
        </w:tc>
        <w:tc>
          <w:tcPr>
            <w:tcW w:w="918" w:type="dxa"/>
            <w:shd w:val="clear" w:color="auto" w:fill="auto"/>
            <w:vAlign w:val="center"/>
          </w:tcPr>
          <w:p w:rsidR="00B24A66" w:rsidRDefault="00B24A66" w:rsidP="00FB0AD3">
            <w:pPr>
              <w:spacing w:before="0" w:after="0" w:line="360" w:lineRule="auto"/>
              <w:jc w:val="center"/>
              <w:rPr>
                <w:b/>
                <w:szCs w:val="26"/>
                <w:lang w:val="vi-VN"/>
              </w:rPr>
            </w:pPr>
            <w:r>
              <w:rPr>
                <w:b/>
                <w:szCs w:val="26"/>
                <w:lang w:val="vi-VN"/>
              </w:rPr>
              <w:t>12</w:t>
            </w:r>
          </w:p>
        </w:tc>
        <w:tc>
          <w:tcPr>
            <w:tcW w:w="1291" w:type="dxa"/>
            <w:shd w:val="clear" w:color="auto" w:fill="auto"/>
            <w:vAlign w:val="center"/>
          </w:tcPr>
          <w:p w:rsidR="00B24A66" w:rsidRDefault="00B24A66" w:rsidP="00FB0AD3">
            <w:pPr>
              <w:spacing w:before="0" w:after="0" w:line="360" w:lineRule="auto"/>
              <w:jc w:val="center"/>
              <w:rPr>
                <w:szCs w:val="26"/>
                <w:lang w:val="vi-VN"/>
              </w:rPr>
            </w:pPr>
            <w:r>
              <w:rPr>
                <w:szCs w:val="26"/>
                <w:lang w:val="vi-VN"/>
              </w:rPr>
              <w:t>12</w:t>
            </w:r>
          </w:p>
        </w:tc>
        <w:tc>
          <w:tcPr>
            <w:tcW w:w="212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p>
        </w:tc>
      </w:tr>
      <w:tr w:rsidR="00B24A66" w:rsidTr="00FB0AD3">
        <w:trPr>
          <w:gridAfter w:val="1"/>
          <w:wAfter w:w="18" w:type="dxa"/>
          <w:trHeight w:val="454"/>
        </w:trPr>
        <w:tc>
          <w:tcPr>
            <w:tcW w:w="4678" w:type="dxa"/>
            <w:gridSpan w:val="2"/>
            <w:shd w:val="clear" w:color="auto" w:fill="auto"/>
            <w:vAlign w:val="center"/>
          </w:tcPr>
          <w:p w:rsidR="00B24A66" w:rsidRDefault="00B24A66" w:rsidP="00FB0AD3">
            <w:pPr>
              <w:spacing w:before="0" w:after="0" w:line="360" w:lineRule="auto"/>
              <w:jc w:val="center"/>
              <w:rPr>
                <w:b/>
                <w:szCs w:val="26"/>
              </w:rPr>
            </w:pPr>
            <w:r>
              <w:rPr>
                <w:b/>
                <w:szCs w:val="26"/>
              </w:rPr>
              <w:t>Tổng cộng</w:t>
            </w:r>
          </w:p>
        </w:tc>
        <w:tc>
          <w:tcPr>
            <w:tcW w:w="918" w:type="dxa"/>
            <w:shd w:val="clear" w:color="auto" w:fill="auto"/>
            <w:vAlign w:val="center"/>
          </w:tcPr>
          <w:p w:rsidR="00B24A66" w:rsidRDefault="00B24A66" w:rsidP="00FB0AD3">
            <w:pPr>
              <w:spacing w:before="0" w:after="0" w:line="360" w:lineRule="auto"/>
              <w:jc w:val="center"/>
              <w:rPr>
                <w:b/>
                <w:bCs/>
                <w:szCs w:val="26"/>
              </w:rPr>
            </w:pPr>
            <w:r>
              <w:rPr>
                <w:b/>
                <w:bCs/>
                <w:szCs w:val="26"/>
              </w:rPr>
              <w:t>45</w:t>
            </w:r>
          </w:p>
        </w:tc>
        <w:tc>
          <w:tcPr>
            <w:tcW w:w="1291" w:type="dxa"/>
            <w:shd w:val="clear" w:color="auto" w:fill="auto"/>
            <w:vAlign w:val="center"/>
          </w:tcPr>
          <w:p w:rsidR="00B24A66" w:rsidRDefault="00B24A66" w:rsidP="00FB0AD3">
            <w:pPr>
              <w:spacing w:before="0" w:after="0" w:line="360" w:lineRule="auto"/>
              <w:jc w:val="center"/>
              <w:rPr>
                <w:b/>
                <w:bCs/>
                <w:szCs w:val="26"/>
              </w:rPr>
            </w:pPr>
            <w:r>
              <w:rPr>
                <w:b/>
                <w:bCs/>
                <w:szCs w:val="26"/>
              </w:rPr>
              <w:t>43</w:t>
            </w:r>
          </w:p>
        </w:tc>
        <w:tc>
          <w:tcPr>
            <w:tcW w:w="2126" w:type="dxa"/>
            <w:shd w:val="clear" w:color="auto" w:fill="auto"/>
            <w:vAlign w:val="center"/>
          </w:tcPr>
          <w:p w:rsidR="00B24A66" w:rsidRDefault="00B24A66" w:rsidP="00FB0AD3">
            <w:pPr>
              <w:spacing w:before="0" w:after="0" w:line="360" w:lineRule="auto"/>
              <w:jc w:val="center"/>
              <w:rPr>
                <w:b/>
                <w:bCs/>
                <w:szCs w:val="26"/>
              </w:rPr>
            </w:pPr>
            <w:r>
              <w:rPr>
                <w:b/>
                <w:bCs/>
                <w:szCs w:val="26"/>
              </w:rPr>
              <w:t>0</w:t>
            </w:r>
          </w:p>
        </w:tc>
        <w:tc>
          <w:tcPr>
            <w:tcW w:w="1015" w:type="dxa"/>
            <w:shd w:val="clear" w:color="auto" w:fill="auto"/>
            <w:vAlign w:val="center"/>
          </w:tcPr>
          <w:p w:rsidR="00B24A66" w:rsidRDefault="00B24A66" w:rsidP="00FB0AD3">
            <w:pPr>
              <w:spacing w:before="0" w:after="0" w:line="360" w:lineRule="auto"/>
              <w:jc w:val="center"/>
              <w:rPr>
                <w:b/>
                <w:bCs/>
                <w:szCs w:val="26"/>
              </w:rPr>
            </w:pPr>
            <w:r>
              <w:rPr>
                <w:b/>
                <w:bCs/>
                <w:szCs w:val="26"/>
              </w:rPr>
              <w:t>2</w:t>
            </w:r>
          </w:p>
        </w:tc>
      </w:tr>
    </w:tbl>
    <w:p w:rsidR="00B24A66" w:rsidRDefault="00B24A66" w:rsidP="00B24A66">
      <w:pPr>
        <w:tabs>
          <w:tab w:val="right" w:pos="426"/>
        </w:tabs>
        <w:spacing w:before="0" w:after="0" w:line="360" w:lineRule="auto"/>
        <w:ind w:firstLine="450"/>
        <w:jc w:val="both"/>
        <w:rPr>
          <w:b/>
          <w:iCs/>
          <w:szCs w:val="26"/>
          <w:lang w:val="sv-SE"/>
        </w:rPr>
      </w:pPr>
      <w:r>
        <w:rPr>
          <w:b/>
          <w:iCs/>
          <w:szCs w:val="26"/>
          <w:lang w:val="sv-SE"/>
        </w:rPr>
        <w:t>2. Nội dung chi tiết:</w:t>
      </w:r>
    </w:p>
    <w:p w:rsidR="00B24A66" w:rsidRDefault="00B24A66" w:rsidP="00B24A66">
      <w:pPr>
        <w:spacing w:before="0" w:after="0" w:line="360" w:lineRule="auto"/>
        <w:jc w:val="both"/>
        <w:rPr>
          <w:b/>
          <w:szCs w:val="26"/>
        </w:rPr>
      </w:pPr>
      <w:r>
        <w:rPr>
          <w:szCs w:val="26"/>
        </w:rPr>
        <w:t>Chương 1:</w:t>
      </w:r>
      <w:r>
        <w:rPr>
          <w:b/>
          <w:szCs w:val="26"/>
        </w:rPr>
        <w:t xml:space="preserve"> Những vấn đề lý luận chung về Marketing điện tử</w:t>
      </w:r>
    </w:p>
    <w:p w:rsidR="00B24A66" w:rsidRDefault="00B24A66" w:rsidP="00B24A66">
      <w:pPr>
        <w:tabs>
          <w:tab w:val="right" w:pos="9356"/>
        </w:tabs>
        <w:spacing w:before="0" w:after="0" w:line="360" w:lineRule="auto"/>
        <w:jc w:val="both"/>
        <w:rPr>
          <w:b/>
          <w:szCs w:val="26"/>
        </w:rPr>
      </w:pPr>
      <w:r>
        <w:rPr>
          <w:b/>
          <w:szCs w:val="26"/>
        </w:rPr>
        <w:tab/>
      </w:r>
      <w:r>
        <w:rPr>
          <w:iCs/>
          <w:szCs w:val="26"/>
          <w:lang w:val="pt-BR"/>
        </w:rPr>
        <w:t xml:space="preserve">Thời gian: </w:t>
      </w:r>
      <w:r>
        <w:rPr>
          <w:iCs/>
          <w:szCs w:val="26"/>
        </w:rPr>
        <w:t>6</w:t>
      </w:r>
      <w:r>
        <w:rPr>
          <w:iCs/>
          <w:szCs w:val="26"/>
          <w:lang w:val="pt-BR"/>
        </w:rPr>
        <w:t xml:space="preserve"> giờ (LT: </w:t>
      </w:r>
      <w:r>
        <w:rPr>
          <w:iCs/>
          <w:szCs w:val="26"/>
        </w:rPr>
        <w:t>6</w:t>
      </w:r>
      <w:r>
        <w:rPr>
          <w:iCs/>
          <w:szCs w:val="26"/>
          <w:lang w:val="pt-BR"/>
        </w:rPr>
        <w:t xml:space="preserve"> giờ; TH: 0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Trình bày được các thuật ngữ quan trọng về Marketing;</w:t>
      </w:r>
    </w:p>
    <w:p w:rsidR="00B24A66" w:rsidRDefault="00B24A66" w:rsidP="00B24A66">
      <w:pPr>
        <w:spacing w:before="0" w:after="0" w:line="360" w:lineRule="auto"/>
        <w:jc w:val="both"/>
        <w:rPr>
          <w:szCs w:val="26"/>
        </w:rPr>
      </w:pPr>
      <w:r>
        <w:rPr>
          <w:szCs w:val="26"/>
        </w:rPr>
        <w:t>- Trình bày được chức năng và mục tiêu của Marketing;</w:t>
      </w:r>
    </w:p>
    <w:p w:rsidR="00B24A66" w:rsidRDefault="00B24A66" w:rsidP="00B24A66">
      <w:pPr>
        <w:spacing w:before="0" w:after="0" w:line="360" w:lineRule="auto"/>
        <w:jc w:val="both"/>
        <w:rPr>
          <w:szCs w:val="26"/>
        </w:rPr>
      </w:pPr>
      <w:r>
        <w:rPr>
          <w:szCs w:val="26"/>
        </w:rPr>
        <w:t>- Trình bày được quy trình triển khai hoạt động Marketing;</w:t>
      </w:r>
    </w:p>
    <w:p w:rsidR="00B24A66" w:rsidRDefault="00B24A66" w:rsidP="00B24A66">
      <w:pPr>
        <w:spacing w:before="0" w:after="0" w:line="360" w:lineRule="auto"/>
        <w:jc w:val="both"/>
        <w:rPr>
          <w:szCs w:val="26"/>
        </w:rPr>
      </w:pPr>
      <w:r>
        <w:rPr>
          <w:szCs w:val="26"/>
        </w:rPr>
        <w:t>- Phân biệt được Marketing điện tử với Marketing truyền thống;</w:t>
      </w:r>
    </w:p>
    <w:p w:rsidR="00B24A66" w:rsidRDefault="00B24A66" w:rsidP="00B24A66">
      <w:pPr>
        <w:spacing w:before="0" w:after="0" w:line="360" w:lineRule="auto"/>
        <w:jc w:val="both"/>
        <w:rPr>
          <w:szCs w:val="26"/>
        </w:rPr>
      </w:pPr>
      <w:r>
        <w:rPr>
          <w:szCs w:val="26"/>
        </w:rPr>
        <w:t>- Vận dụng được kiến thức môn học vào việc làm rõ vai trò của Marketing điện tử trong hoạt động thương mại.</w:t>
      </w:r>
    </w:p>
    <w:p w:rsidR="00B24A66" w:rsidRDefault="00B24A66" w:rsidP="00B24A66">
      <w:pPr>
        <w:spacing w:before="0" w:after="0" w:line="360" w:lineRule="auto"/>
        <w:jc w:val="both"/>
        <w:rPr>
          <w:szCs w:val="26"/>
          <w:lang w:val="sv-SE"/>
        </w:rPr>
      </w:pPr>
      <w:r>
        <w:rPr>
          <w:b/>
          <w:szCs w:val="26"/>
          <w:lang w:val="sv-SE"/>
        </w:rPr>
        <w:lastRenderedPageBreak/>
        <w:t>2. Nội dung chương</w:t>
      </w:r>
      <w:r>
        <w:rPr>
          <w:szCs w:val="26"/>
          <w:lang w:val="sv-SE"/>
        </w:rPr>
        <w:t>:</w:t>
      </w:r>
    </w:p>
    <w:p w:rsidR="00B24A66" w:rsidRDefault="00B24A66" w:rsidP="00B24A66">
      <w:pPr>
        <w:spacing w:before="0" w:after="0" w:line="360" w:lineRule="auto"/>
        <w:jc w:val="both"/>
        <w:rPr>
          <w:i/>
          <w:szCs w:val="26"/>
        </w:rPr>
      </w:pPr>
      <w:r>
        <w:rPr>
          <w:szCs w:val="26"/>
        </w:rPr>
        <w:t>2.1. Khái quát về hoạt động Marketing trong doanh nghiệp</w:t>
      </w:r>
      <w:r>
        <w:rPr>
          <w:szCs w:val="26"/>
        </w:rPr>
        <w:tab/>
      </w:r>
    </w:p>
    <w:p w:rsidR="00B24A66" w:rsidRDefault="00B24A66" w:rsidP="00B24A66">
      <w:pPr>
        <w:spacing w:before="0" w:after="0" w:line="360" w:lineRule="auto"/>
        <w:jc w:val="both"/>
        <w:rPr>
          <w:szCs w:val="26"/>
        </w:rPr>
      </w:pPr>
      <w:r>
        <w:rPr>
          <w:szCs w:val="26"/>
        </w:rPr>
        <w:t>2.</w:t>
      </w:r>
      <w:r>
        <w:rPr>
          <w:spacing w:val="-8"/>
          <w:szCs w:val="26"/>
        </w:rPr>
        <w:t xml:space="preserve">1.1. </w:t>
      </w:r>
      <w:r>
        <w:rPr>
          <w:szCs w:val="26"/>
        </w:rPr>
        <w:t>Một số thuật ngữ quan trọng</w:t>
      </w:r>
    </w:p>
    <w:p w:rsidR="00B24A66" w:rsidRDefault="00B24A66" w:rsidP="00B24A66">
      <w:pPr>
        <w:spacing w:before="0" w:after="0" w:line="360" w:lineRule="auto"/>
        <w:jc w:val="both"/>
        <w:rPr>
          <w:szCs w:val="26"/>
        </w:rPr>
      </w:pPr>
      <w:r>
        <w:rPr>
          <w:szCs w:val="26"/>
        </w:rPr>
        <w:t>2.1.2. Chức năng và mục tiêu của hoạt động Marketing</w:t>
      </w:r>
    </w:p>
    <w:p w:rsidR="00B24A66" w:rsidRDefault="00B24A66" w:rsidP="00B24A66">
      <w:pPr>
        <w:spacing w:before="0" w:after="0" w:line="360" w:lineRule="auto"/>
        <w:jc w:val="both"/>
        <w:rPr>
          <w:szCs w:val="26"/>
        </w:rPr>
      </w:pPr>
      <w:r>
        <w:rPr>
          <w:szCs w:val="26"/>
        </w:rPr>
        <w:t>2.1.3. Quy trình triển khai hoạt động Marketing</w:t>
      </w:r>
    </w:p>
    <w:p w:rsidR="00B24A66" w:rsidRDefault="00B24A66" w:rsidP="00B24A66">
      <w:pPr>
        <w:spacing w:before="0" w:after="0" w:line="360" w:lineRule="auto"/>
        <w:jc w:val="both"/>
        <w:rPr>
          <w:szCs w:val="26"/>
        </w:rPr>
      </w:pPr>
      <w:r>
        <w:rPr>
          <w:szCs w:val="26"/>
        </w:rPr>
        <w:t>2.1.4. Mối quan hệ giữa hoạt động Marketing với hoạt động Bán hàng</w:t>
      </w:r>
    </w:p>
    <w:p w:rsidR="00B24A66" w:rsidRDefault="00B24A66" w:rsidP="00B24A66">
      <w:pPr>
        <w:spacing w:before="0" w:after="0" w:line="360" w:lineRule="auto"/>
        <w:jc w:val="both"/>
        <w:rPr>
          <w:szCs w:val="26"/>
        </w:rPr>
      </w:pPr>
      <w:r>
        <w:rPr>
          <w:szCs w:val="26"/>
        </w:rPr>
        <w:t>2.2. Đặc trưng của marketing điện tử</w:t>
      </w:r>
    </w:p>
    <w:p w:rsidR="00B24A66" w:rsidRDefault="00B24A66" w:rsidP="00B24A66">
      <w:pPr>
        <w:spacing w:before="0" w:after="0" w:line="360" w:lineRule="auto"/>
        <w:jc w:val="both"/>
        <w:rPr>
          <w:szCs w:val="26"/>
        </w:rPr>
      </w:pPr>
      <w:r>
        <w:rPr>
          <w:szCs w:val="26"/>
        </w:rPr>
        <w:t>2.2.1. Môi trường kinh doanh và phương tiện thực hiện marketing điện tử</w:t>
      </w:r>
    </w:p>
    <w:p w:rsidR="00B24A66" w:rsidRDefault="00B24A66" w:rsidP="00B24A66">
      <w:pPr>
        <w:spacing w:before="0" w:after="0" w:line="360" w:lineRule="auto"/>
        <w:jc w:val="both"/>
        <w:rPr>
          <w:szCs w:val="26"/>
        </w:rPr>
      </w:pPr>
      <w:r>
        <w:rPr>
          <w:szCs w:val="26"/>
        </w:rPr>
        <w:t>2.2.2. Khác biệt giữa e-marketing và marketing truyền thống</w:t>
      </w:r>
    </w:p>
    <w:p w:rsidR="00B24A66" w:rsidRDefault="00B24A66" w:rsidP="00B24A66">
      <w:pPr>
        <w:spacing w:before="0" w:after="0" w:line="360" w:lineRule="auto"/>
        <w:jc w:val="both"/>
        <w:rPr>
          <w:szCs w:val="26"/>
        </w:rPr>
      </w:pPr>
      <w:r>
        <w:rPr>
          <w:szCs w:val="26"/>
        </w:rPr>
        <w:t>2.</w:t>
      </w:r>
      <w:r>
        <w:rPr>
          <w:szCs w:val="26"/>
          <w:lang w:val="vi-VN"/>
        </w:rPr>
        <w:t xml:space="preserve">2.3. </w:t>
      </w:r>
      <w:r>
        <w:rPr>
          <w:szCs w:val="26"/>
        </w:rPr>
        <w:t>Ứ</w:t>
      </w:r>
      <w:r>
        <w:rPr>
          <w:szCs w:val="26"/>
          <w:lang w:val="vi-VN"/>
        </w:rPr>
        <w:t xml:space="preserve">ng dụng </w:t>
      </w:r>
      <w:r>
        <w:rPr>
          <w:szCs w:val="26"/>
        </w:rPr>
        <w:t>I</w:t>
      </w:r>
      <w:r>
        <w:rPr>
          <w:szCs w:val="26"/>
          <w:lang w:val="vi-VN"/>
        </w:rPr>
        <w:t>nternet</w:t>
      </w:r>
      <w:r>
        <w:rPr>
          <w:szCs w:val="26"/>
        </w:rPr>
        <w:t xml:space="preserve"> Marketing</w:t>
      </w:r>
    </w:p>
    <w:p w:rsidR="00B24A66" w:rsidRDefault="00B24A66" w:rsidP="00B24A66">
      <w:pPr>
        <w:spacing w:before="0" w:after="0" w:line="360" w:lineRule="auto"/>
        <w:jc w:val="both"/>
        <w:rPr>
          <w:szCs w:val="26"/>
        </w:rPr>
      </w:pPr>
      <w:r>
        <w:rPr>
          <w:szCs w:val="26"/>
        </w:rPr>
        <w:t xml:space="preserve">2.3. Vai trò của Marketing điện tử trong thời đại công nghệ 4.0 </w:t>
      </w:r>
      <w:r>
        <w:rPr>
          <w:szCs w:val="26"/>
        </w:rPr>
        <w:tab/>
      </w:r>
    </w:p>
    <w:p w:rsidR="00B24A66" w:rsidRDefault="00B24A66" w:rsidP="00B24A66">
      <w:pPr>
        <w:spacing w:before="0" w:after="0" w:line="360" w:lineRule="auto"/>
        <w:jc w:val="both"/>
        <w:rPr>
          <w:b/>
          <w:szCs w:val="26"/>
        </w:rPr>
      </w:pPr>
      <w:r>
        <w:rPr>
          <w:szCs w:val="26"/>
        </w:rPr>
        <w:t xml:space="preserve">Chương </w:t>
      </w:r>
      <w:r>
        <w:rPr>
          <w:szCs w:val="26"/>
          <w:lang w:val="vi-VN"/>
        </w:rPr>
        <w:t>2</w:t>
      </w:r>
      <w:r>
        <w:rPr>
          <w:szCs w:val="26"/>
        </w:rPr>
        <w:t>:</w:t>
      </w:r>
      <w:r>
        <w:rPr>
          <w:b/>
          <w:szCs w:val="26"/>
        </w:rPr>
        <w:t xml:space="preserve"> Phân tích chiến lược Marketing điện tử</w:t>
      </w:r>
    </w:p>
    <w:p w:rsidR="00B24A66" w:rsidRDefault="00B24A66" w:rsidP="00B24A66">
      <w:pPr>
        <w:tabs>
          <w:tab w:val="right" w:pos="9356"/>
        </w:tabs>
        <w:spacing w:before="0" w:after="0" w:line="360" w:lineRule="auto"/>
        <w:jc w:val="both"/>
        <w:rPr>
          <w:szCs w:val="26"/>
        </w:rPr>
      </w:pPr>
      <w:r>
        <w:rPr>
          <w:b/>
          <w:szCs w:val="26"/>
        </w:rPr>
        <w:tab/>
      </w:r>
      <w:r>
        <w:rPr>
          <w:iCs/>
          <w:szCs w:val="26"/>
          <w:lang w:val="pt-BR"/>
        </w:rPr>
        <w:t xml:space="preserve">Thời gian: </w:t>
      </w:r>
      <w:r>
        <w:rPr>
          <w:iCs/>
          <w:szCs w:val="26"/>
          <w:lang w:val="vi-VN"/>
        </w:rPr>
        <w:t>9</w:t>
      </w:r>
      <w:r>
        <w:rPr>
          <w:iCs/>
          <w:szCs w:val="26"/>
          <w:lang w:val="pt-BR"/>
        </w:rPr>
        <w:t xml:space="preserve"> giờ (LT: </w:t>
      </w:r>
      <w:r>
        <w:rPr>
          <w:iCs/>
          <w:szCs w:val="26"/>
          <w:lang w:val="vi-VN"/>
        </w:rPr>
        <w:t>9</w:t>
      </w:r>
      <w:r>
        <w:rPr>
          <w:iCs/>
          <w:szCs w:val="26"/>
          <w:lang w:val="pt-BR"/>
        </w:rPr>
        <w:t xml:space="preserve"> giờ; TH: 0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Trình bày được hành trình khách hàng số trong Marketing điện tử;</w:t>
      </w:r>
    </w:p>
    <w:p w:rsidR="00B24A66" w:rsidRDefault="00B24A66" w:rsidP="00B24A66">
      <w:pPr>
        <w:spacing w:before="0" w:after="0" w:line="360" w:lineRule="auto"/>
        <w:jc w:val="both"/>
        <w:rPr>
          <w:szCs w:val="26"/>
        </w:rPr>
      </w:pPr>
      <w:r>
        <w:rPr>
          <w:szCs w:val="26"/>
        </w:rPr>
        <w:t>- Trình bày được trình tự phân khúc thị trường;</w:t>
      </w:r>
    </w:p>
    <w:p w:rsidR="00B24A66" w:rsidRDefault="00B24A66" w:rsidP="00B24A66">
      <w:pPr>
        <w:spacing w:before="0" w:after="0" w:line="360" w:lineRule="auto"/>
        <w:jc w:val="both"/>
        <w:rPr>
          <w:szCs w:val="26"/>
        </w:rPr>
      </w:pPr>
      <w:r>
        <w:rPr>
          <w:szCs w:val="26"/>
        </w:rPr>
        <w:t>- Trình bày được các tiêu chí lựa chọn thị trường mục tiêu;</w:t>
      </w:r>
    </w:p>
    <w:p w:rsidR="00B24A66" w:rsidRDefault="00B24A66" w:rsidP="00B24A66">
      <w:pPr>
        <w:spacing w:before="0" w:after="0" w:line="360" w:lineRule="auto"/>
        <w:jc w:val="both"/>
        <w:rPr>
          <w:szCs w:val="26"/>
        </w:rPr>
      </w:pPr>
      <w:r>
        <w:rPr>
          <w:szCs w:val="26"/>
        </w:rPr>
        <w:t>- Trình bày được trình tự định vị và xây dựng thương hiệu trên thị trường mục tiêu;</w:t>
      </w:r>
    </w:p>
    <w:p w:rsidR="00B24A66" w:rsidRDefault="00B24A66" w:rsidP="00B24A66">
      <w:pPr>
        <w:spacing w:before="0" w:after="0" w:line="360" w:lineRule="auto"/>
        <w:jc w:val="both"/>
        <w:rPr>
          <w:szCs w:val="26"/>
        </w:rPr>
      </w:pPr>
      <w:r>
        <w:rPr>
          <w:szCs w:val="26"/>
        </w:rPr>
        <w:t>- Vận dụng được kiến thức môn học vào việc thiết kế chiến lược Marketing điện tử cho một doanh nghiệp.</w:t>
      </w:r>
    </w:p>
    <w:p w:rsidR="00B24A66" w:rsidRDefault="00B24A66" w:rsidP="00B24A66">
      <w:pPr>
        <w:spacing w:before="0" w:after="0" w:line="360" w:lineRule="auto"/>
        <w:jc w:val="both"/>
        <w:rPr>
          <w:szCs w:val="26"/>
          <w:lang w:val="sv-SE"/>
        </w:rPr>
      </w:pPr>
      <w:r>
        <w:rPr>
          <w:b/>
          <w:szCs w:val="26"/>
          <w:lang w:val="sv-SE"/>
        </w:rPr>
        <w:t>2. Nội dung chương</w:t>
      </w:r>
      <w:r>
        <w:rPr>
          <w:szCs w:val="26"/>
          <w:lang w:val="sv-SE"/>
        </w:rPr>
        <w:t>:</w:t>
      </w:r>
    </w:p>
    <w:p w:rsidR="00B24A66" w:rsidRDefault="00B24A66" w:rsidP="00B24A66">
      <w:pPr>
        <w:spacing w:before="0" w:after="0" w:line="360" w:lineRule="auto"/>
        <w:jc w:val="both"/>
        <w:rPr>
          <w:szCs w:val="26"/>
        </w:rPr>
      </w:pPr>
      <w:r>
        <w:rPr>
          <w:szCs w:val="26"/>
        </w:rPr>
        <w:t>2.1. Phân tích hành vi khách hàng trong thời đại công nghệ 4.0</w:t>
      </w:r>
    </w:p>
    <w:p w:rsidR="00B24A66" w:rsidRDefault="00B24A66" w:rsidP="00B24A66">
      <w:pPr>
        <w:spacing w:before="0" w:after="0" w:line="360" w:lineRule="auto"/>
        <w:jc w:val="both"/>
        <w:rPr>
          <w:szCs w:val="26"/>
        </w:rPr>
      </w:pPr>
      <w:r>
        <w:rPr>
          <w:szCs w:val="26"/>
        </w:rPr>
        <w:t>2.1.1. Mô hình AIDA</w:t>
      </w:r>
    </w:p>
    <w:p w:rsidR="00B24A66" w:rsidRDefault="00B24A66" w:rsidP="00B24A66">
      <w:pPr>
        <w:spacing w:before="0" w:after="0" w:line="360" w:lineRule="auto"/>
        <w:jc w:val="both"/>
        <w:rPr>
          <w:szCs w:val="26"/>
        </w:rPr>
      </w:pPr>
      <w:r>
        <w:rPr>
          <w:szCs w:val="26"/>
        </w:rPr>
        <w:t>2.1.2. Mô hình 4A</w:t>
      </w:r>
    </w:p>
    <w:p w:rsidR="00B24A66" w:rsidRDefault="00B24A66" w:rsidP="00B24A66">
      <w:pPr>
        <w:spacing w:before="0" w:after="0" w:line="360" w:lineRule="auto"/>
        <w:jc w:val="both"/>
        <w:rPr>
          <w:szCs w:val="26"/>
        </w:rPr>
      </w:pPr>
      <w:r>
        <w:rPr>
          <w:szCs w:val="26"/>
        </w:rPr>
        <w:t>2.1.3. Mô hình 5A</w:t>
      </w:r>
    </w:p>
    <w:p w:rsidR="00B24A66" w:rsidRDefault="00B24A66" w:rsidP="00B24A66">
      <w:pPr>
        <w:spacing w:before="0" w:after="0" w:line="360" w:lineRule="auto"/>
        <w:jc w:val="both"/>
        <w:rPr>
          <w:szCs w:val="26"/>
        </w:rPr>
      </w:pPr>
      <w:r>
        <w:rPr>
          <w:szCs w:val="26"/>
        </w:rPr>
        <w:t>2.1.4. Mô hình 3O</w:t>
      </w:r>
    </w:p>
    <w:p w:rsidR="00B24A66" w:rsidRDefault="00B24A66" w:rsidP="00B24A66">
      <w:pPr>
        <w:spacing w:before="0" w:after="0" w:line="360" w:lineRule="auto"/>
        <w:jc w:val="both"/>
        <w:rPr>
          <w:szCs w:val="26"/>
        </w:rPr>
      </w:pPr>
      <w:r>
        <w:rPr>
          <w:szCs w:val="26"/>
        </w:rPr>
        <w:t>2.2. Phân khúc và lựa chọn thị trường mục tiêu</w:t>
      </w:r>
    </w:p>
    <w:p w:rsidR="00B24A66" w:rsidRDefault="00B24A66" w:rsidP="00B24A66">
      <w:pPr>
        <w:spacing w:before="0" w:after="0" w:line="360" w:lineRule="auto"/>
        <w:jc w:val="both"/>
        <w:rPr>
          <w:szCs w:val="26"/>
        </w:rPr>
      </w:pPr>
      <w:r>
        <w:rPr>
          <w:szCs w:val="26"/>
        </w:rPr>
        <w:t>2.2.1. Phân khúc thị trường</w:t>
      </w:r>
    </w:p>
    <w:p w:rsidR="00B24A66" w:rsidRDefault="00B24A66" w:rsidP="00B24A66">
      <w:pPr>
        <w:spacing w:before="0" w:after="0" w:line="360" w:lineRule="auto"/>
        <w:jc w:val="both"/>
        <w:rPr>
          <w:szCs w:val="26"/>
        </w:rPr>
      </w:pPr>
      <w:r>
        <w:rPr>
          <w:szCs w:val="26"/>
        </w:rPr>
        <w:t>2.2.3. Lựa chọn thị trường mục tiêu</w:t>
      </w:r>
    </w:p>
    <w:p w:rsidR="00B24A66" w:rsidRDefault="00B24A66" w:rsidP="00B24A66">
      <w:pPr>
        <w:spacing w:before="0" w:after="0" w:line="360" w:lineRule="auto"/>
        <w:jc w:val="both"/>
        <w:rPr>
          <w:szCs w:val="26"/>
        </w:rPr>
      </w:pPr>
      <w:r>
        <w:rPr>
          <w:szCs w:val="26"/>
        </w:rPr>
        <w:t>2.3. Định vị thị trường mục tiêu</w:t>
      </w:r>
    </w:p>
    <w:p w:rsidR="00B24A66" w:rsidRDefault="00B24A66" w:rsidP="00B24A66">
      <w:pPr>
        <w:spacing w:before="0" w:after="0" w:line="360" w:lineRule="auto"/>
        <w:jc w:val="both"/>
        <w:rPr>
          <w:szCs w:val="26"/>
        </w:rPr>
      </w:pPr>
      <w:r>
        <w:rPr>
          <w:szCs w:val="26"/>
        </w:rPr>
        <w:t>2.3.1. Khái niệm</w:t>
      </w:r>
    </w:p>
    <w:p w:rsidR="00B24A66" w:rsidRDefault="00B24A66" w:rsidP="00B24A66">
      <w:pPr>
        <w:spacing w:before="0" w:after="0" w:line="360" w:lineRule="auto"/>
        <w:jc w:val="both"/>
        <w:rPr>
          <w:szCs w:val="26"/>
        </w:rPr>
      </w:pPr>
      <w:r>
        <w:rPr>
          <w:szCs w:val="26"/>
        </w:rPr>
        <w:t>2.3.2. Định vị bộ giá trị</w:t>
      </w:r>
    </w:p>
    <w:p w:rsidR="00B24A66" w:rsidRDefault="00B24A66" w:rsidP="00B24A66">
      <w:pPr>
        <w:spacing w:before="0" w:after="0" w:line="360" w:lineRule="auto"/>
        <w:jc w:val="both"/>
        <w:rPr>
          <w:szCs w:val="26"/>
        </w:rPr>
      </w:pPr>
      <w:r>
        <w:rPr>
          <w:szCs w:val="26"/>
        </w:rPr>
        <w:t>2.3.3. Định vị thương hiệu</w:t>
      </w:r>
    </w:p>
    <w:p w:rsidR="00B24A66" w:rsidRDefault="00B24A66" w:rsidP="00B24A66">
      <w:pPr>
        <w:spacing w:before="0" w:after="0" w:line="360" w:lineRule="auto"/>
        <w:jc w:val="both"/>
        <w:rPr>
          <w:szCs w:val="26"/>
        </w:rPr>
      </w:pPr>
      <w:r>
        <w:rPr>
          <w:szCs w:val="26"/>
        </w:rPr>
        <w:lastRenderedPageBreak/>
        <w:t>2.4. Thực hành</w:t>
      </w:r>
    </w:p>
    <w:p w:rsidR="00B24A66" w:rsidRDefault="00B24A66" w:rsidP="00B24A66">
      <w:pPr>
        <w:spacing w:before="0" w:after="0" w:line="360" w:lineRule="auto"/>
        <w:jc w:val="both"/>
        <w:rPr>
          <w:szCs w:val="26"/>
        </w:rPr>
      </w:pPr>
      <w:r>
        <w:rPr>
          <w:szCs w:val="26"/>
        </w:rPr>
        <w:t>2.5. Kiểm tra</w:t>
      </w:r>
      <w:r>
        <w:rPr>
          <w:szCs w:val="26"/>
        </w:rPr>
        <w:tab/>
      </w:r>
    </w:p>
    <w:p w:rsidR="00B24A66" w:rsidRDefault="00B24A66" w:rsidP="00B24A66">
      <w:pPr>
        <w:spacing w:before="0" w:after="0" w:line="360" w:lineRule="auto"/>
        <w:jc w:val="both"/>
        <w:rPr>
          <w:b/>
          <w:bCs/>
          <w:szCs w:val="26"/>
        </w:rPr>
      </w:pPr>
      <w:r>
        <w:rPr>
          <w:szCs w:val="26"/>
        </w:rPr>
        <w:t xml:space="preserve">Chương </w:t>
      </w:r>
      <w:r>
        <w:rPr>
          <w:szCs w:val="26"/>
          <w:lang w:val="vi-VN"/>
        </w:rPr>
        <w:t>3</w:t>
      </w:r>
      <w:r>
        <w:rPr>
          <w:szCs w:val="26"/>
        </w:rPr>
        <w:t>:</w:t>
      </w:r>
      <w:r>
        <w:rPr>
          <w:b/>
          <w:szCs w:val="26"/>
        </w:rPr>
        <w:t xml:space="preserve"> </w:t>
      </w:r>
      <w:r>
        <w:rPr>
          <w:rFonts w:eastAsia="SimSun"/>
          <w:b/>
          <w:bCs/>
          <w:szCs w:val="26"/>
        </w:rPr>
        <w:t>Hoạt động marketing trong môi trường kỹ thuật số</w:t>
      </w:r>
    </w:p>
    <w:p w:rsidR="00B24A66" w:rsidRDefault="00B24A66" w:rsidP="00B24A66">
      <w:pPr>
        <w:tabs>
          <w:tab w:val="right" w:pos="9356"/>
        </w:tabs>
        <w:spacing w:before="0" w:after="0" w:line="360" w:lineRule="auto"/>
        <w:jc w:val="both"/>
        <w:rPr>
          <w:b/>
          <w:szCs w:val="26"/>
        </w:rPr>
      </w:pPr>
      <w:r>
        <w:rPr>
          <w:b/>
          <w:szCs w:val="26"/>
        </w:rPr>
        <w:tab/>
      </w:r>
      <w:r>
        <w:rPr>
          <w:iCs/>
          <w:szCs w:val="26"/>
          <w:lang w:val="pt-BR"/>
        </w:rPr>
        <w:t>Thời gian: 1</w:t>
      </w:r>
      <w:r>
        <w:rPr>
          <w:iCs/>
          <w:szCs w:val="26"/>
          <w:lang w:val="vi-VN"/>
        </w:rPr>
        <w:t>5</w:t>
      </w:r>
      <w:r>
        <w:rPr>
          <w:iCs/>
          <w:szCs w:val="26"/>
          <w:lang w:val="pt-BR"/>
        </w:rPr>
        <w:t xml:space="preserve"> giờ (LT: </w:t>
      </w:r>
      <w:r>
        <w:rPr>
          <w:iCs/>
          <w:szCs w:val="26"/>
          <w:lang w:val="vi-VN"/>
        </w:rPr>
        <w:t>14</w:t>
      </w:r>
      <w:r>
        <w:rPr>
          <w:iCs/>
          <w:szCs w:val="26"/>
          <w:lang w:val="pt-BR"/>
        </w:rPr>
        <w:t xml:space="preserve"> giờ; TH: 0 giờ; KTC: 1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jc w:val="both"/>
        <w:rPr>
          <w:b/>
          <w:szCs w:val="26"/>
        </w:rPr>
      </w:pPr>
      <w:r>
        <w:rPr>
          <w:szCs w:val="26"/>
        </w:rPr>
        <w:t xml:space="preserve">- Trình bày được khái niệm và vai trò của </w:t>
      </w:r>
      <w:r>
        <w:rPr>
          <w:rFonts w:eastAsia="SimSun"/>
          <w:szCs w:val="26"/>
        </w:rPr>
        <w:t>marketing trong môi trường kỹ thuật số</w:t>
      </w:r>
    </w:p>
    <w:p w:rsidR="00B24A66" w:rsidRDefault="00B24A66" w:rsidP="00B24A66">
      <w:pPr>
        <w:spacing w:before="0" w:after="0" w:line="360" w:lineRule="auto"/>
        <w:jc w:val="both"/>
        <w:rPr>
          <w:szCs w:val="26"/>
        </w:rPr>
      </w:pPr>
      <w:r>
        <w:rPr>
          <w:szCs w:val="26"/>
        </w:rPr>
        <w:t xml:space="preserve">- Vận dụng được kiến thức môn học vào việc thiết kế một số chiến thuật </w:t>
      </w:r>
      <w:r>
        <w:rPr>
          <w:rFonts w:eastAsia="SimSun"/>
          <w:szCs w:val="26"/>
        </w:rPr>
        <w:t>marketing trong môi trường kỹ thuật số</w:t>
      </w:r>
      <w:r>
        <w:rPr>
          <w:szCs w:val="26"/>
        </w:rPr>
        <w:t xml:space="preserve"> phù hợp với vòng đời của một sản phẩm.</w:t>
      </w:r>
    </w:p>
    <w:p w:rsidR="00B24A66" w:rsidRDefault="00B24A66" w:rsidP="00B24A66">
      <w:pPr>
        <w:spacing w:before="0" w:after="0" w:line="360" w:lineRule="auto"/>
        <w:jc w:val="both"/>
        <w:rPr>
          <w:szCs w:val="26"/>
          <w:lang w:val="sv-SE"/>
        </w:rPr>
      </w:pPr>
      <w:r>
        <w:rPr>
          <w:b/>
          <w:szCs w:val="26"/>
          <w:lang w:val="sv-SE"/>
        </w:rPr>
        <w:t>2. Nội dung chương</w:t>
      </w:r>
      <w:r>
        <w:rPr>
          <w:szCs w:val="26"/>
          <w:lang w:val="sv-SE"/>
        </w:rPr>
        <w:t>:</w:t>
      </w:r>
    </w:p>
    <w:p w:rsidR="00B24A66" w:rsidRDefault="00B24A66" w:rsidP="00B24A66">
      <w:pPr>
        <w:spacing w:before="0" w:after="0" w:line="360" w:lineRule="auto"/>
        <w:jc w:val="both"/>
        <w:rPr>
          <w:rFonts w:eastAsia="SimSun"/>
          <w:szCs w:val="26"/>
        </w:rPr>
      </w:pPr>
      <w:r>
        <w:rPr>
          <w:rFonts w:eastAsia="SimSun"/>
          <w:szCs w:val="26"/>
        </w:rPr>
        <w:t xml:space="preserve">2.1. Nghiên cứu thị trường </w:t>
      </w:r>
    </w:p>
    <w:p w:rsidR="00B24A66" w:rsidRDefault="00B24A66" w:rsidP="00B24A66">
      <w:pPr>
        <w:spacing w:before="0" w:after="0" w:line="360" w:lineRule="auto"/>
        <w:jc w:val="both"/>
        <w:rPr>
          <w:rFonts w:eastAsia="SimSun"/>
          <w:szCs w:val="26"/>
        </w:rPr>
      </w:pPr>
      <w:r>
        <w:rPr>
          <w:rFonts w:eastAsia="SimSun"/>
          <w:szCs w:val="26"/>
        </w:rPr>
        <w:t>2.2. Chiến lược STP</w:t>
      </w:r>
    </w:p>
    <w:p w:rsidR="00B24A66" w:rsidRDefault="00B24A66" w:rsidP="00B24A66">
      <w:pPr>
        <w:spacing w:before="0" w:after="0" w:line="360" w:lineRule="auto"/>
        <w:jc w:val="both"/>
        <w:rPr>
          <w:rFonts w:eastAsia="SimSun"/>
          <w:szCs w:val="26"/>
        </w:rPr>
      </w:pPr>
      <w:r>
        <w:rPr>
          <w:rFonts w:eastAsia="SimSun"/>
          <w:szCs w:val="26"/>
        </w:rPr>
        <w:t>2.3. Sản phẩm</w:t>
      </w:r>
    </w:p>
    <w:p w:rsidR="00B24A66" w:rsidRDefault="00B24A66" w:rsidP="00B24A66">
      <w:pPr>
        <w:spacing w:before="0" w:after="0" w:line="360" w:lineRule="auto"/>
        <w:jc w:val="both"/>
        <w:rPr>
          <w:rFonts w:eastAsia="SimSun"/>
          <w:szCs w:val="26"/>
        </w:rPr>
      </w:pPr>
      <w:r>
        <w:rPr>
          <w:rFonts w:eastAsia="SimSun"/>
          <w:szCs w:val="26"/>
        </w:rPr>
        <w:t xml:space="preserve">2.4. Giá </w:t>
      </w:r>
    </w:p>
    <w:p w:rsidR="00B24A66" w:rsidRDefault="00B24A66" w:rsidP="00B24A66">
      <w:pPr>
        <w:spacing w:before="0" w:after="0" w:line="360" w:lineRule="auto"/>
        <w:jc w:val="both"/>
        <w:rPr>
          <w:rFonts w:eastAsia="SimSun"/>
          <w:szCs w:val="26"/>
        </w:rPr>
      </w:pPr>
      <w:r>
        <w:rPr>
          <w:rFonts w:eastAsia="SimSun"/>
          <w:szCs w:val="26"/>
        </w:rPr>
        <w:t xml:space="preserve">2.5. Phân phối </w:t>
      </w:r>
    </w:p>
    <w:p w:rsidR="00B24A66" w:rsidRDefault="00B24A66" w:rsidP="00B24A66">
      <w:pPr>
        <w:spacing w:before="0" w:after="0" w:line="360" w:lineRule="auto"/>
        <w:jc w:val="both"/>
        <w:rPr>
          <w:rFonts w:eastAsia="SimSun"/>
          <w:szCs w:val="26"/>
        </w:rPr>
      </w:pPr>
      <w:r>
        <w:rPr>
          <w:rFonts w:eastAsia="SimSun"/>
          <w:szCs w:val="26"/>
        </w:rPr>
        <w:t>2.6. Truyền thông</w:t>
      </w:r>
    </w:p>
    <w:p w:rsidR="00B24A66" w:rsidRDefault="00B24A66" w:rsidP="00B24A66">
      <w:pPr>
        <w:spacing w:before="0" w:after="0" w:line="360" w:lineRule="auto"/>
        <w:jc w:val="both"/>
        <w:rPr>
          <w:szCs w:val="26"/>
        </w:rPr>
      </w:pPr>
      <w:r>
        <w:rPr>
          <w:szCs w:val="26"/>
        </w:rPr>
        <w:t>2.7. Thực hành</w:t>
      </w:r>
      <w:r>
        <w:rPr>
          <w:szCs w:val="26"/>
        </w:rPr>
        <w:tab/>
      </w:r>
      <w:r>
        <w:rPr>
          <w:szCs w:val="26"/>
        </w:rPr>
        <w:tab/>
      </w:r>
    </w:p>
    <w:p w:rsidR="00B24A66" w:rsidRDefault="00B24A66" w:rsidP="00B24A66">
      <w:pPr>
        <w:spacing w:before="0" w:after="0" w:line="360" w:lineRule="auto"/>
        <w:jc w:val="both"/>
        <w:rPr>
          <w:b/>
          <w:szCs w:val="26"/>
        </w:rPr>
      </w:pPr>
      <w:r>
        <w:rPr>
          <w:szCs w:val="26"/>
        </w:rPr>
        <w:t xml:space="preserve">Chương </w:t>
      </w:r>
      <w:r>
        <w:rPr>
          <w:szCs w:val="26"/>
          <w:lang w:val="vi-VN"/>
        </w:rPr>
        <w:t>4</w:t>
      </w:r>
      <w:r>
        <w:rPr>
          <w:szCs w:val="26"/>
        </w:rPr>
        <w:t>:</w:t>
      </w:r>
      <w:r>
        <w:rPr>
          <w:b/>
          <w:szCs w:val="26"/>
        </w:rPr>
        <w:t xml:space="preserve"> Thiết kế chiến lược Content Marketing</w:t>
      </w:r>
    </w:p>
    <w:p w:rsidR="00B24A66" w:rsidRDefault="00B24A66" w:rsidP="00B24A66">
      <w:pPr>
        <w:tabs>
          <w:tab w:val="right" w:pos="9356"/>
        </w:tabs>
        <w:spacing w:before="0" w:after="0" w:line="360" w:lineRule="auto"/>
        <w:jc w:val="both"/>
        <w:rPr>
          <w:szCs w:val="26"/>
        </w:rPr>
      </w:pPr>
      <w:r>
        <w:rPr>
          <w:b/>
          <w:szCs w:val="26"/>
        </w:rPr>
        <w:tab/>
      </w:r>
      <w:r>
        <w:rPr>
          <w:iCs/>
          <w:szCs w:val="26"/>
          <w:lang w:val="pt-BR"/>
        </w:rPr>
        <w:t xml:space="preserve">Thời gian: </w:t>
      </w:r>
      <w:r>
        <w:rPr>
          <w:iCs/>
          <w:szCs w:val="26"/>
          <w:lang w:val="vi-VN"/>
        </w:rPr>
        <w:t>12</w:t>
      </w:r>
      <w:r>
        <w:rPr>
          <w:iCs/>
          <w:szCs w:val="26"/>
          <w:lang w:val="pt-BR"/>
        </w:rPr>
        <w:t xml:space="preserve"> giờ (LT: </w:t>
      </w:r>
      <w:r>
        <w:rPr>
          <w:iCs/>
          <w:szCs w:val="26"/>
          <w:lang w:val="vi-VN"/>
        </w:rPr>
        <w:t>12</w:t>
      </w:r>
      <w:r>
        <w:rPr>
          <w:iCs/>
          <w:szCs w:val="26"/>
          <w:lang w:val="pt-BR"/>
        </w:rPr>
        <w:t xml:space="preserve"> giờ; TH: 0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xml:space="preserve">- Trình bày được khái niệm và vai trò của chiến lược Content Marketing; </w:t>
      </w:r>
    </w:p>
    <w:p w:rsidR="00B24A66" w:rsidRDefault="00B24A66" w:rsidP="00B24A66">
      <w:pPr>
        <w:spacing w:before="0" w:after="0" w:line="360" w:lineRule="auto"/>
        <w:jc w:val="both"/>
        <w:rPr>
          <w:szCs w:val="26"/>
        </w:rPr>
      </w:pPr>
      <w:r>
        <w:rPr>
          <w:szCs w:val="26"/>
        </w:rPr>
        <w:t>- Trình bày được trình tự thiết kế chiến lược Content Marketing;</w:t>
      </w:r>
    </w:p>
    <w:p w:rsidR="00B24A66" w:rsidRDefault="00B24A66" w:rsidP="00B24A66">
      <w:pPr>
        <w:spacing w:before="0" w:after="0" w:line="360" w:lineRule="auto"/>
        <w:jc w:val="both"/>
        <w:rPr>
          <w:szCs w:val="26"/>
        </w:rPr>
      </w:pPr>
      <w:r>
        <w:rPr>
          <w:szCs w:val="26"/>
        </w:rPr>
        <w:t>- Vận dụng được kiến thức môn học vào việc thiết kế chiến lược cơ bản về Content Marketing cho một doanh nghiệp.</w:t>
      </w:r>
    </w:p>
    <w:p w:rsidR="00B24A66" w:rsidRDefault="00B24A66" w:rsidP="00B24A66">
      <w:pPr>
        <w:spacing w:before="0" w:after="0" w:line="360" w:lineRule="auto"/>
        <w:jc w:val="both"/>
        <w:rPr>
          <w:szCs w:val="26"/>
          <w:lang w:val="sv-SE"/>
        </w:rPr>
      </w:pPr>
      <w:r>
        <w:rPr>
          <w:b/>
          <w:szCs w:val="26"/>
          <w:lang w:val="sv-SE"/>
        </w:rPr>
        <w:t>2. Nội dung chương</w:t>
      </w:r>
      <w:r>
        <w:rPr>
          <w:szCs w:val="26"/>
          <w:lang w:val="sv-SE"/>
        </w:rPr>
        <w:t>:</w:t>
      </w:r>
    </w:p>
    <w:p w:rsidR="00B24A66" w:rsidRDefault="00B24A66" w:rsidP="00B24A66">
      <w:pPr>
        <w:spacing w:before="0" w:after="0" w:line="360" w:lineRule="auto"/>
        <w:jc w:val="both"/>
        <w:rPr>
          <w:szCs w:val="26"/>
        </w:rPr>
      </w:pPr>
      <w:r>
        <w:rPr>
          <w:szCs w:val="26"/>
        </w:rPr>
        <w:t>2.1. Khái niệm và vai trò của chiến lược Content Marketing</w:t>
      </w:r>
    </w:p>
    <w:p w:rsidR="00B24A66" w:rsidRDefault="00B24A66" w:rsidP="00B24A66">
      <w:pPr>
        <w:spacing w:before="0" w:after="0" w:line="360" w:lineRule="auto"/>
        <w:jc w:val="both"/>
        <w:rPr>
          <w:szCs w:val="26"/>
        </w:rPr>
      </w:pPr>
      <w:r>
        <w:rPr>
          <w:szCs w:val="26"/>
        </w:rPr>
        <w:t>2.2. Trình tự thiết kế chiến lược Content Marketing</w:t>
      </w:r>
      <w:r>
        <w:rPr>
          <w:szCs w:val="26"/>
        </w:rPr>
        <w:tab/>
      </w:r>
    </w:p>
    <w:p w:rsidR="00B24A66" w:rsidRDefault="00B24A66" w:rsidP="00B24A66">
      <w:pPr>
        <w:spacing w:before="0" w:after="0" w:line="360" w:lineRule="auto"/>
        <w:jc w:val="both"/>
        <w:rPr>
          <w:szCs w:val="26"/>
        </w:rPr>
      </w:pPr>
      <w:r>
        <w:rPr>
          <w:szCs w:val="26"/>
        </w:rPr>
        <w:t xml:space="preserve">2.3. Xây dựng Framework và đội ngũ Content Marketing </w:t>
      </w:r>
    </w:p>
    <w:p w:rsidR="00B24A66" w:rsidRDefault="00B24A66" w:rsidP="00B24A66">
      <w:pPr>
        <w:spacing w:before="0" w:after="0" w:line="360" w:lineRule="auto"/>
        <w:jc w:val="both"/>
        <w:rPr>
          <w:szCs w:val="26"/>
        </w:rPr>
      </w:pPr>
      <w:r>
        <w:rPr>
          <w:szCs w:val="26"/>
        </w:rPr>
        <w:t>2.4. Xây dựng ý tưởng Content Marketing</w:t>
      </w:r>
    </w:p>
    <w:p w:rsidR="00B24A66" w:rsidRDefault="00B24A66" w:rsidP="00B24A66">
      <w:pPr>
        <w:spacing w:before="0" w:after="0" w:line="360" w:lineRule="auto"/>
        <w:jc w:val="both"/>
        <w:rPr>
          <w:szCs w:val="26"/>
        </w:rPr>
      </w:pPr>
      <w:r>
        <w:rPr>
          <w:szCs w:val="26"/>
        </w:rPr>
        <w:t>2.5. Một số vấn đề khác cần lưu ý trong thiết kế chiến lược Content Marketing</w:t>
      </w:r>
    </w:p>
    <w:p w:rsidR="00B24A66" w:rsidRDefault="00B24A66" w:rsidP="00B24A66">
      <w:pPr>
        <w:spacing w:before="0" w:after="0" w:line="360" w:lineRule="auto"/>
        <w:jc w:val="both"/>
        <w:rPr>
          <w:i/>
          <w:szCs w:val="26"/>
        </w:rPr>
      </w:pPr>
      <w:r>
        <w:rPr>
          <w:szCs w:val="26"/>
        </w:rPr>
        <w:t>2.6. Thực hành</w:t>
      </w:r>
      <w:r>
        <w:rPr>
          <w:szCs w:val="26"/>
        </w:rPr>
        <w:tab/>
      </w:r>
    </w:p>
    <w:p w:rsidR="00B24A66" w:rsidRDefault="00B24A66" w:rsidP="00B24A66">
      <w:pPr>
        <w:spacing w:before="0" w:after="0" w:line="360" w:lineRule="auto"/>
        <w:jc w:val="both"/>
        <w:rPr>
          <w:i/>
          <w:szCs w:val="26"/>
        </w:rPr>
      </w:pPr>
      <w:r>
        <w:rPr>
          <w:szCs w:val="26"/>
        </w:rPr>
        <w:t>2.7. Kiểm tra</w:t>
      </w:r>
      <w:r>
        <w:rPr>
          <w:szCs w:val="26"/>
        </w:rPr>
        <w:tab/>
      </w:r>
    </w:p>
    <w:p w:rsidR="00B24A66" w:rsidRDefault="00B24A66" w:rsidP="00B24A66">
      <w:pPr>
        <w:spacing w:before="0" w:after="0" w:line="360" w:lineRule="auto"/>
        <w:jc w:val="both"/>
        <w:rPr>
          <w:b/>
          <w:szCs w:val="26"/>
          <w:lang w:val="sv-SE"/>
        </w:rPr>
      </w:pPr>
      <w:r>
        <w:rPr>
          <w:b/>
          <w:szCs w:val="26"/>
          <w:lang w:val="sv-SE"/>
        </w:rPr>
        <w:t>IV. Điều kiện thực hiện môn học:</w:t>
      </w:r>
    </w:p>
    <w:p w:rsidR="00B24A66" w:rsidRDefault="00B24A66" w:rsidP="00B24A66">
      <w:pPr>
        <w:spacing w:before="0" w:after="0" w:line="360" w:lineRule="auto"/>
        <w:ind w:firstLine="426"/>
        <w:jc w:val="both"/>
        <w:outlineLvl w:val="0"/>
        <w:rPr>
          <w:szCs w:val="26"/>
          <w:lang w:val="sv-SE"/>
        </w:rPr>
      </w:pPr>
      <w:r>
        <w:rPr>
          <w:szCs w:val="26"/>
          <w:lang w:val="sv-SE"/>
        </w:rPr>
        <w:t xml:space="preserve">1. Phòng học chuyên môn hóa/nhà xưởng: Phòng </w:t>
      </w:r>
      <w:r>
        <w:rPr>
          <w:szCs w:val="26"/>
        </w:rPr>
        <w:t>lý thuyết</w:t>
      </w:r>
      <w:r>
        <w:rPr>
          <w:szCs w:val="26"/>
          <w:lang w:val="sv-SE"/>
        </w:rPr>
        <w:t>.</w:t>
      </w:r>
    </w:p>
    <w:p w:rsidR="00B24A66" w:rsidRDefault="00B24A66" w:rsidP="00B24A66">
      <w:pPr>
        <w:spacing w:before="0" w:after="0" w:line="360" w:lineRule="auto"/>
        <w:ind w:firstLine="426"/>
        <w:jc w:val="both"/>
        <w:outlineLvl w:val="0"/>
        <w:rPr>
          <w:szCs w:val="26"/>
          <w:lang w:val="sv-SE"/>
        </w:rPr>
      </w:pPr>
      <w:r>
        <w:rPr>
          <w:szCs w:val="26"/>
          <w:lang w:val="sv-SE"/>
        </w:rPr>
        <w:lastRenderedPageBreak/>
        <w:t>2. Trang thiết bị máy móc: Máy tính, Internet, các phần mềm hỗ trợ.</w:t>
      </w:r>
    </w:p>
    <w:p w:rsidR="00B24A66" w:rsidRDefault="00B24A66" w:rsidP="00B24A66">
      <w:pPr>
        <w:spacing w:before="0" w:after="0" w:line="360" w:lineRule="auto"/>
        <w:ind w:firstLine="426"/>
        <w:jc w:val="both"/>
        <w:outlineLvl w:val="0"/>
        <w:rPr>
          <w:szCs w:val="26"/>
          <w:lang w:val="sv-SE"/>
        </w:rPr>
      </w:pPr>
      <w:r>
        <w:rPr>
          <w:szCs w:val="26"/>
          <w:lang w:val="sv-SE"/>
        </w:rPr>
        <w:t xml:space="preserve">3. Học liệu, dụng cụ, nguyên vật liệu: </w:t>
      </w:r>
      <w:r>
        <w:rPr>
          <w:spacing w:val="6"/>
          <w:szCs w:val="26"/>
          <w:lang w:val="sv-SE"/>
        </w:rPr>
        <w:t>Theo yêu cầu giáo viên</w:t>
      </w:r>
    </w:p>
    <w:p w:rsidR="00B24A66" w:rsidRDefault="00B24A66" w:rsidP="00B24A66">
      <w:pPr>
        <w:spacing w:before="0" w:after="0" w:line="360" w:lineRule="auto"/>
        <w:ind w:firstLine="426"/>
        <w:jc w:val="both"/>
        <w:outlineLvl w:val="0"/>
        <w:rPr>
          <w:szCs w:val="26"/>
          <w:lang w:val="sv-SE"/>
        </w:rPr>
      </w:pPr>
      <w:r>
        <w:rPr>
          <w:szCs w:val="26"/>
          <w:lang w:val="sv-SE"/>
        </w:rPr>
        <w:t xml:space="preserve">4. Các điều kiện khác: </w:t>
      </w:r>
      <w:r>
        <w:rPr>
          <w:spacing w:val="6"/>
          <w:szCs w:val="26"/>
          <w:lang w:val="sv-SE"/>
        </w:rPr>
        <w:t>Theo yêu cầu giáo viên</w:t>
      </w:r>
    </w:p>
    <w:p w:rsidR="00B24A66" w:rsidRDefault="00B24A66" w:rsidP="00B24A66">
      <w:pPr>
        <w:spacing w:before="0" w:after="0" w:line="360" w:lineRule="auto"/>
        <w:jc w:val="both"/>
        <w:rPr>
          <w:b/>
          <w:szCs w:val="26"/>
          <w:lang w:val="sv-SE"/>
        </w:rPr>
      </w:pPr>
      <w:r>
        <w:rPr>
          <w:b/>
          <w:szCs w:val="26"/>
          <w:lang w:val="sv-SE"/>
        </w:rPr>
        <w:t xml:space="preserve">V. Nội dung và phương pháp, đánh giá: </w:t>
      </w:r>
    </w:p>
    <w:p w:rsidR="00B24A66" w:rsidRDefault="00B24A66" w:rsidP="00B24A66">
      <w:pPr>
        <w:spacing w:before="0" w:after="0" w:line="360" w:lineRule="auto"/>
        <w:ind w:firstLine="340"/>
        <w:jc w:val="both"/>
        <w:outlineLvl w:val="0"/>
        <w:rPr>
          <w:szCs w:val="26"/>
          <w:lang w:val="sv-SE"/>
        </w:rPr>
      </w:pPr>
      <w:r>
        <w:rPr>
          <w:szCs w:val="26"/>
          <w:lang w:val="sv-SE"/>
        </w:rPr>
        <w:t>1. Nội dung:</w:t>
      </w:r>
    </w:p>
    <w:p w:rsidR="00B24A66" w:rsidRDefault="00B24A66" w:rsidP="00B24A66">
      <w:pPr>
        <w:spacing w:before="0" w:after="0" w:line="360" w:lineRule="auto"/>
        <w:ind w:firstLine="624"/>
        <w:jc w:val="both"/>
        <w:rPr>
          <w:szCs w:val="26"/>
          <w:lang w:val="sv-SE"/>
        </w:rPr>
      </w:pPr>
      <w:r>
        <w:rPr>
          <w:szCs w:val="26"/>
          <w:lang w:val="sv-SE"/>
        </w:rPr>
        <w:t>- Kiến thức: Được đánh giá qua bài kiểm tra cá nhân kết hợp thảo luận nhóm</w:t>
      </w:r>
    </w:p>
    <w:p w:rsidR="00B24A66" w:rsidRDefault="00B24A66" w:rsidP="00B24A66">
      <w:pPr>
        <w:spacing w:before="0" w:after="0" w:line="360" w:lineRule="auto"/>
        <w:ind w:firstLine="624"/>
        <w:jc w:val="both"/>
        <w:rPr>
          <w:szCs w:val="26"/>
          <w:lang w:val="sv-SE"/>
        </w:rPr>
      </w:pPr>
      <w:r>
        <w:rPr>
          <w:szCs w:val="26"/>
          <w:lang w:val="sv-SE"/>
        </w:rPr>
        <w:t>- Kỹ năng: Đánh giá kỹ năng thực hành của sinh viên  trong bài thực hành đạt được các yêu cầu sau:</w:t>
      </w:r>
    </w:p>
    <w:p w:rsidR="00B24A66" w:rsidRDefault="00B24A66" w:rsidP="00B24A66">
      <w:pPr>
        <w:spacing w:before="0" w:after="0" w:line="360" w:lineRule="auto"/>
        <w:ind w:firstLine="624"/>
        <w:jc w:val="both"/>
        <w:rPr>
          <w:szCs w:val="26"/>
          <w:lang w:val="sv-SE"/>
        </w:rPr>
      </w:pPr>
      <w:r>
        <w:rPr>
          <w:szCs w:val="26"/>
          <w:lang w:val="sv-SE"/>
        </w:rPr>
        <w:t xml:space="preserve">    + Trình bày được quy trình triển khai hoạt động Marketing của một doanh nghiệp</w:t>
      </w:r>
    </w:p>
    <w:p w:rsidR="00B24A66" w:rsidRDefault="00B24A66" w:rsidP="00B24A66">
      <w:pPr>
        <w:spacing w:before="0" w:after="0" w:line="360" w:lineRule="auto"/>
        <w:ind w:firstLine="720"/>
        <w:jc w:val="both"/>
        <w:rPr>
          <w:szCs w:val="26"/>
          <w:lang w:val="sv-SE"/>
        </w:rPr>
      </w:pPr>
      <w:r>
        <w:rPr>
          <w:szCs w:val="26"/>
          <w:lang w:val="sv-SE"/>
        </w:rPr>
        <w:t>- Năng lực tự chủ và trách nhiệm:</w:t>
      </w:r>
    </w:p>
    <w:p w:rsidR="00B24A66" w:rsidRDefault="00B24A66" w:rsidP="00B24A66">
      <w:pPr>
        <w:tabs>
          <w:tab w:val="left" w:pos="851"/>
        </w:tabs>
        <w:spacing w:before="0" w:after="0" w:line="360" w:lineRule="auto"/>
        <w:jc w:val="both"/>
        <w:rPr>
          <w:bCs/>
          <w:szCs w:val="26"/>
          <w:lang w:val="pt-BR"/>
        </w:rPr>
      </w:pPr>
      <w:r>
        <w:rPr>
          <w:bCs/>
          <w:szCs w:val="26"/>
          <w:lang w:val="pt-BR"/>
        </w:rPr>
        <w:tab/>
        <w:t>+ Chủ động tìm hiểu hoạt động thực tiễn;</w:t>
      </w:r>
    </w:p>
    <w:p w:rsidR="00B24A66" w:rsidRDefault="00B24A66" w:rsidP="00B24A66">
      <w:pPr>
        <w:tabs>
          <w:tab w:val="left" w:pos="851"/>
        </w:tabs>
        <w:spacing w:before="0" w:after="0" w:line="360" w:lineRule="auto"/>
        <w:jc w:val="both"/>
        <w:rPr>
          <w:bCs/>
          <w:szCs w:val="26"/>
          <w:lang w:val="pt-BR"/>
        </w:rPr>
      </w:pPr>
      <w:r>
        <w:rPr>
          <w:bCs/>
          <w:szCs w:val="26"/>
          <w:lang w:val="pt-BR"/>
        </w:rPr>
        <w:tab/>
        <w:t>+ Thái độ học tập nghiêm túc, sáng tạo và tiếp cận vấn đề có hệ thống;</w:t>
      </w:r>
    </w:p>
    <w:p w:rsidR="00B24A66" w:rsidRDefault="00B24A66" w:rsidP="00B24A66">
      <w:pPr>
        <w:tabs>
          <w:tab w:val="left" w:pos="851"/>
        </w:tabs>
        <w:spacing w:before="0" w:after="0" w:line="360" w:lineRule="auto"/>
        <w:jc w:val="both"/>
        <w:rPr>
          <w:bCs/>
          <w:szCs w:val="26"/>
          <w:lang w:val="pt-BR"/>
        </w:rPr>
      </w:pPr>
      <w:r>
        <w:rPr>
          <w:bCs/>
          <w:szCs w:val="26"/>
          <w:lang w:val="pt-BR"/>
        </w:rPr>
        <w:tab/>
        <w:t>+ Tích cực sử dụng trang thiết bị hiện đại vào hoạt động học tập và làm việc.</w:t>
      </w:r>
    </w:p>
    <w:p w:rsidR="00B24A66" w:rsidRDefault="00B24A66" w:rsidP="00B24A66">
      <w:pPr>
        <w:spacing w:before="0" w:after="0" w:line="360" w:lineRule="auto"/>
        <w:ind w:firstLine="340"/>
        <w:jc w:val="both"/>
        <w:outlineLvl w:val="0"/>
        <w:rPr>
          <w:szCs w:val="26"/>
          <w:lang w:val="sv-SE"/>
        </w:rPr>
      </w:pPr>
      <w:r>
        <w:rPr>
          <w:szCs w:val="26"/>
          <w:lang w:val="sv-SE"/>
        </w:rPr>
        <w:t xml:space="preserve">2. Phương pháp: </w:t>
      </w:r>
    </w:p>
    <w:p w:rsidR="00B24A66" w:rsidRDefault="00B24A66" w:rsidP="00B24A66">
      <w:pPr>
        <w:numPr>
          <w:ilvl w:val="0"/>
          <w:numId w:val="8"/>
        </w:numPr>
        <w:tabs>
          <w:tab w:val="left" w:pos="709"/>
        </w:tabs>
        <w:spacing w:before="0" w:after="0" w:line="360" w:lineRule="auto"/>
        <w:ind w:left="0" w:firstLine="426"/>
        <w:jc w:val="both"/>
        <w:rPr>
          <w:bCs/>
          <w:szCs w:val="26"/>
          <w:lang w:val="pt-BR"/>
        </w:rPr>
      </w:pPr>
      <w:r>
        <w:rPr>
          <w:bCs/>
          <w:szCs w:val="26"/>
          <w:lang w:val="pt-BR"/>
        </w:rPr>
        <w:t>Kiểm tra lý thuyết với các nội dung đã học có liên hệ với thực tiễn;</w:t>
      </w:r>
    </w:p>
    <w:p w:rsidR="00B24A66" w:rsidRDefault="00B24A66" w:rsidP="00B24A66">
      <w:pPr>
        <w:numPr>
          <w:ilvl w:val="0"/>
          <w:numId w:val="8"/>
        </w:numPr>
        <w:tabs>
          <w:tab w:val="left" w:pos="709"/>
        </w:tabs>
        <w:spacing w:before="0" w:after="0" w:line="360" w:lineRule="auto"/>
        <w:ind w:left="0" w:firstLine="426"/>
        <w:jc w:val="both"/>
        <w:rPr>
          <w:bCs/>
          <w:szCs w:val="26"/>
          <w:lang w:val="pt-BR"/>
        </w:rPr>
      </w:pPr>
      <w:r>
        <w:rPr>
          <w:bCs/>
          <w:szCs w:val="26"/>
          <w:lang w:val="pt-BR"/>
        </w:rPr>
        <w:t>Thực hành: Kiểm tra và đánh giá các bài thực hành;</w:t>
      </w:r>
    </w:p>
    <w:p w:rsidR="00B24A66" w:rsidRDefault="00B24A66" w:rsidP="00B24A66">
      <w:pPr>
        <w:numPr>
          <w:ilvl w:val="0"/>
          <w:numId w:val="8"/>
        </w:numPr>
        <w:tabs>
          <w:tab w:val="left" w:pos="709"/>
        </w:tabs>
        <w:spacing w:before="0" w:after="0" w:line="360" w:lineRule="auto"/>
        <w:ind w:left="0" w:firstLine="426"/>
        <w:jc w:val="both"/>
        <w:rPr>
          <w:bCs/>
          <w:szCs w:val="26"/>
          <w:lang w:val="pt-BR"/>
        </w:rPr>
      </w:pPr>
      <w:r>
        <w:rPr>
          <w:bCs/>
          <w:szCs w:val="26"/>
          <w:lang w:val="pt-BR"/>
        </w:rPr>
        <w:t>Đánh giá trong quá trình học: Kiểm tra viết (Tự luận hoặc trắc nghiệm), kiểm tra thực hành;</w:t>
      </w:r>
    </w:p>
    <w:p w:rsidR="00B24A66" w:rsidRDefault="00B24A66" w:rsidP="00B24A66">
      <w:pPr>
        <w:numPr>
          <w:ilvl w:val="0"/>
          <w:numId w:val="8"/>
        </w:numPr>
        <w:tabs>
          <w:tab w:val="left" w:pos="709"/>
        </w:tabs>
        <w:spacing w:before="0" w:after="0" w:line="360" w:lineRule="auto"/>
        <w:ind w:left="0" w:firstLine="426"/>
        <w:jc w:val="both"/>
        <w:rPr>
          <w:bCs/>
          <w:szCs w:val="26"/>
          <w:lang w:val="pt-BR"/>
        </w:rPr>
      </w:pPr>
      <w:r>
        <w:rPr>
          <w:bCs/>
          <w:szCs w:val="26"/>
          <w:lang w:val="pt-BR"/>
        </w:rPr>
        <w:t>Đánh giá cuối môn học: Kiểm tra theo hình thức: viết (Tự luận và trắc nghiệm).</w:t>
      </w:r>
    </w:p>
    <w:p w:rsidR="00B24A66" w:rsidRDefault="00B24A66" w:rsidP="00B24A66">
      <w:pPr>
        <w:spacing w:before="0" w:after="0" w:line="360" w:lineRule="auto"/>
        <w:jc w:val="both"/>
        <w:rPr>
          <w:b/>
          <w:szCs w:val="26"/>
          <w:lang w:val="sv-SE"/>
        </w:rPr>
      </w:pPr>
      <w:r>
        <w:rPr>
          <w:b/>
          <w:szCs w:val="26"/>
          <w:lang w:val="sv-SE"/>
        </w:rPr>
        <w:t>VI. Hướng dẫn thực hiện môn học:</w:t>
      </w:r>
    </w:p>
    <w:p w:rsidR="00B24A66" w:rsidRDefault="00B24A66" w:rsidP="00B24A66">
      <w:pPr>
        <w:pStyle w:val="ListParagraph"/>
        <w:keepNext/>
        <w:keepLines/>
        <w:numPr>
          <w:ilvl w:val="0"/>
          <w:numId w:val="13"/>
        </w:numPr>
        <w:tabs>
          <w:tab w:val="clear" w:pos="644"/>
        </w:tabs>
        <w:spacing w:line="360" w:lineRule="auto"/>
        <w:ind w:left="0" w:firstLine="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Phạm vi áp dụng môn học:</w:t>
      </w:r>
      <w:r>
        <w:rPr>
          <w:rFonts w:ascii="Times New Roman" w:hAnsi="Times New Roman" w:cs="Times New Roman"/>
          <w:sz w:val="26"/>
          <w:szCs w:val="26"/>
          <w:lang w:val="sv-SE"/>
        </w:rPr>
        <w:t xml:space="preserve"> Áp dụng cho trình độ </w:t>
      </w:r>
      <w:r>
        <w:rPr>
          <w:rFonts w:ascii="Times New Roman" w:hAnsi="Times New Roman" w:cs="Times New Roman"/>
          <w:color w:val="000000" w:themeColor="text1"/>
          <w:sz w:val="26"/>
          <w:szCs w:val="26"/>
          <w:lang w:val="sv-SE"/>
        </w:rPr>
        <w:t>Cao đẳng n</w:t>
      </w:r>
      <w:r>
        <w:rPr>
          <w:rFonts w:ascii="Times New Roman" w:hAnsi="Times New Roman" w:cs="Times New Roman"/>
          <w:sz w:val="26"/>
          <w:szCs w:val="26"/>
          <w:lang w:val="sv-SE"/>
        </w:rPr>
        <w:t>gành Thương mại điện tử.</w:t>
      </w:r>
    </w:p>
    <w:p w:rsidR="00B24A66" w:rsidRDefault="00B24A66" w:rsidP="00B24A66">
      <w:pPr>
        <w:spacing w:before="0" w:after="0" w:line="360" w:lineRule="auto"/>
        <w:ind w:firstLine="284"/>
        <w:jc w:val="both"/>
        <w:outlineLvl w:val="0"/>
        <w:rPr>
          <w:b/>
          <w:szCs w:val="26"/>
          <w:lang w:val="sv-SE"/>
        </w:rPr>
      </w:pPr>
      <w:r>
        <w:rPr>
          <w:b/>
          <w:szCs w:val="26"/>
          <w:lang w:val="sv-SE"/>
        </w:rPr>
        <w:t>2. Hướng dẫn về phương pháp giảng dạy, học tập môn học:</w:t>
      </w:r>
    </w:p>
    <w:p w:rsidR="00B24A66" w:rsidRDefault="00B24A66" w:rsidP="00B24A66">
      <w:pPr>
        <w:spacing w:before="0" w:after="0" w:line="360" w:lineRule="auto"/>
        <w:ind w:firstLine="709"/>
        <w:jc w:val="both"/>
        <w:outlineLvl w:val="0"/>
        <w:rPr>
          <w:szCs w:val="26"/>
          <w:lang w:val="sv-SE"/>
        </w:rPr>
      </w:pPr>
      <w:r>
        <w:rPr>
          <w:szCs w:val="26"/>
          <w:lang w:val="sv-SE"/>
        </w:rPr>
        <w:t>- Đối với giáo viên, giảng viên:</w:t>
      </w:r>
    </w:p>
    <w:p w:rsidR="00B24A66" w:rsidRDefault="00B24A66" w:rsidP="00B24A66">
      <w:pPr>
        <w:spacing w:before="0" w:after="0" w:line="360" w:lineRule="auto"/>
        <w:ind w:firstLine="993"/>
        <w:jc w:val="both"/>
        <w:outlineLvl w:val="0"/>
        <w:rPr>
          <w:szCs w:val="26"/>
          <w:lang w:val="sv-SE"/>
        </w:rPr>
      </w:pPr>
      <w:r>
        <w:rPr>
          <w:szCs w:val="26"/>
          <w:lang w:val="sv-SE"/>
        </w:rPr>
        <w:t>+ Giải thích các khái niệm liên quan.</w:t>
      </w:r>
    </w:p>
    <w:p w:rsidR="00B24A66" w:rsidRDefault="00B24A66" w:rsidP="00B24A66">
      <w:pPr>
        <w:spacing w:before="0" w:after="0" w:line="360" w:lineRule="auto"/>
        <w:ind w:firstLine="993"/>
        <w:jc w:val="both"/>
        <w:outlineLvl w:val="0"/>
        <w:rPr>
          <w:szCs w:val="26"/>
          <w:lang w:val="sv-SE"/>
        </w:rPr>
      </w:pPr>
      <w:r>
        <w:rPr>
          <w:szCs w:val="26"/>
          <w:lang w:val="sv-SE"/>
        </w:rPr>
        <w:t>+ Trình bày đầy đủ quy trình trong hoạt động Marketing điện tử.</w:t>
      </w:r>
    </w:p>
    <w:p w:rsidR="00B24A66" w:rsidRDefault="00B24A66" w:rsidP="00B24A66">
      <w:pPr>
        <w:spacing w:before="0" w:after="0" w:line="360" w:lineRule="auto"/>
        <w:ind w:firstLine="993"/>
        <w:jc w:val="both"/>
        <w:outlineLvl w:val="0"/>
        <w:rPr>
          <w:szCs w:val="26"/>
          <w:lang w:val="sv-SE"/>
        </w:rPr>
      </w:pPr>
      <w:r>
        <w:rPr>
          <w:szCs w:val="26"/>
          <w:lang w:val="sv-SE"/>
        </w:rPr>
        <w:t>+ Thao tác mẫu các bước trong quá trình thực hiện hoạt động Marketing điện tử.</w:t>
      </w:r>
    </w:p>
    <w:p w:rsidR="00B24A66" w:rsidRDefault="00B24A66" w:rsidP="00B24A66">
      <w:pPr>
        <w:spacing w:before="0" w:after="0" w:line="360" w:lineRule="auto"/>
        <w:ind w:firstLine="993"/>
        <w:jc w:val="both"/>
        <w:outlineLvl w:val="0"/>
        <w:rPr>
          <w:szCs w:val="26"/>
          <w:lang w:val="sv-SE"/>
        </w:rPr>
      </w:pPr>
      <w:r>
        <w:rPr>
          <w:szCs w:val="26"/>
          <w:lang w:val="sv-SE"/>
        </w:rPr>
        <w:t>+ Sử dụng phương pháp phát vấn.</w:t>
      </w:r>
    </w:p>
    <w:p w:rsidR="00B24A66" w:rsidRDefault="00B24A66" w:rsidP="00B24A66">
      <w:pPr>
        <w:spacing w:before="0" w:after="0" w:line="360" w:lineRule="auto"/>
        <w:ind w:firstLine="993"/>
        <w:jc w:val="both"/>
        <w:outlineLvl w:val="0"/>
        <w:rPr>
          <w:szCs w:val="26"/>
          <w:lang w:val="sv-SE"/>
        </w:rPr>
      </w:pPr>
      <w:r>
        <w:rPr>
          <w:szCs w:val="26"/>
          <w:lang w:val="sv-SE"/>
        </w:rPr>
        <w:t>+ Cho sinh viên thực hiện thực hành các tình huống cụ thể.</w:t>
      </w:r>
    </w:p>
    <w:p w:rsidR="00B24A66" w:rsidRDefault="00B24A66" w:rsidP="00B24A66">
      <w:pPr>
        <w:spacing w:before="0" w:after="0" w:line="360" w:lineRule="auto"/>
        <w:ind w:firstLine="993"/>
        <w:jc w:val="both"/>
        <w:outlineLvl w:val="0"/>
        <w:rPr>
          <w:szCs w:val="26"/>
          <w:lang w:val="sv-SE"/>
        </w:rPr>
      </w:pPr>
      <w:r>
        <w:rPr>
          <w:szCs w:val="26"/>
          <w:lang w:val="sv-SE"/>
        </w:rPr>
        <w:t>+ Phân nhóm cho các sinh viên tương tác lẫn nhau.</w:t>
      </w:r>
    </w:p>
    <w:p w:rsidR="00B24A66" w:rsidRDefault="00B24A66" w:rsidP="00B24A66">
      <w:pPr>
        <w:tabs>
          <w:tab w:val="left" w:pos="3143"/>
        </w:tabs>
        <w:spacing w:before="0" w:after="0" w:line="360" w:lineRule="auto"/>
        <w:ind w:firstLine="709"/>
        <w:jc w:val="both"/>
        <w:outlineLvl w:val="0"/>
        <w:rPr>
          <w:szCs w:val="26"/>
          <w:lang w:val="sv-SE"/>
        </w:rPr>
      </w:pPr>
      <w:r>
        <w:rPr>
          <w:szCs w:val="26"/>
          <w:lang w:val="sv-SE"/>
        </w:rPr>
        <w:t>- Đối với người học:</w:t>
      </w:r>
      <w:r>
        <w:rPr>
          <w:szCs w:val="26"/>
          <w:lang w:val="sv-SE"/>
        </w:rPr>
        <w:tab/>
      </w:r>
    </w:p>
    <w:p w:rsidR="00B24A66" w:rsidRDefault="00B24A66" w:rsidP="00B24A66">
      <w:pPr>
        <w:spacing w:before="0" w:after="0" w:line="360" w:lineRule="auto"/>
        <w:ind w:firstLine="993"/>
        <w:jc w:val="both"/>
        <w:outlineLvl w:val="0"/>
        <w:rPr>
          <w:szCs w:val="26"/>
          <w:lang w:val="sv-SE"/>
        </w:rPr>
      </w:pPr>
      <w:r>
        <w:rPr>
          <w:szCs w:val="26"/>
          <w:lang w:val="sv-SE"/>
        </w:rPr>
        <w:t>+ Sinh viên tích cực đọc và nghiên cứu tài liệu do giảng viên cung cấp;</w:t>
      </w:r>
    </w:p>
    <w:p w:rsidR="00B24A66" w:rsidRDefault="00B24A66" w:rsidP="00B24A66">
      <w:pPr>
        <w:spacing w:before="0" w:after="0" w:line="360" w:lineRule="auto"/>
        <w:ind w:firstLine="993"/>
        <w:jc w:val="both"/>
        <w:outlineLvl w:val="0"/>
        <w:rPr>
          <w:szCs w:val="26"/>
          <w:lang w:val="sv-SE"/>
        </w:rPr>
      </w:pPr>
      <w:r>
        <w:rPr>
          <w:szCs w:val="26"/>
          <w:lang w:val="sv-SE"/>
        </w:rPr>
        <w:t>+ Sinh viên trao đổi với nhau, thực hiện các bài thực hành và trình bày theo nhóm.</w:t>
      </w:r>
    </w:p>
    <w:p w:rsidR="00B24A66" w:rsidRDefault="00B24A66" w:rsidP="00B24A66">
      <w:pPr>
        <w:spacing w:before="0" w:after="0" w:line="360" w:lineRule="auto"/>
        <w:ind w:firstLine="993"/>
        <w:jc w:val="both"/>
        <w:outlineLvl w:val="0"/>
        <w:rPr>
          <w:szCs w:val="26"/>
          <w:lang w:val="sv-SE"/>
        </w:rPr>
      </w:pPr>
      <w:r>
        <w:rPr>
          <w:szCs w:val="26"/>
          <w:lang w:val="sv-SE"/>
        </w:rPr>
        <w:lastRenderedPageBreak/>
        <w:t>+ Thực hiện các bài tập thực hành được giao.</w:t>
      </w:r>
    </w:p>
    <w:p w:rsidR="00B24A66" w:rsidRDefault="00B24A66" w:rsidP="00B24A66">
      <w:pPr>
        <w:spacing w:before="0" w:after="0" w:line="360" w:lineRule="auto"/>
        <w:ind w:firstLine="284"/>
        <w:jc w:val="both"/>
        <w:outlineLvl w:val="0"/>
        <w:rPr>
          <w:szCs w:val="26"/>
          <w:lang w:val="sv-SE"/>
        </w:rPr>
      </w:pPr>
      <w:r>
        <w:rPr>
          <w:b/>
          <w:szCs w:val="26"/>
          <w:lang w:val="sv-SE"/>
        </w:rPr>
        <w:t xml:space="preserve">3. Những trọng tâm cần chú ý: </w:t>
      </w:r>
      <w:r>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ind w:firstLine="284"/>
        <w:jc w:val="both"/>
        <w:outlineLvl w:val="0"/>
        <w:rPr>
          <w:b/>
          <w:szCs w:val="26"/>
          <w:lang w:val="sv-SE"/>
        </w:rPr>
      </w:pPr>
      <w:r>
        <w:rPr>
          <w:b/>
          <w:szCs w:val="26"/>
          <w:lang w:val="sv-SE"/>
        </w:rPr>
        <w:t xml:space="preserve">4. Tài liệu tham khảo: </w:t>
      </w:r>
    </w:p>
    <w:p w:rsidR="00B24A66" w:rsidRDefault="00B24A66" w:rsidP="00B24A66">
      <w:pPr>
        <w:pStyle w:val="PlainText"/>
        <w:spacing w:line="360" w:lineRule="auto"/>
        <w:ind w:firstLine="426"/>
        <w:jc w:val="both"/>
        <w:rPr>
          <w:rFonts w:ascii="Times New Roman" w:hAnsi="Times New Roman" w:cs="Times New Roman"/>
          <w:sz w:val="26"/>
          <w:szCs w:val="26"/>
          <w:shd w:val="clear" w:color="auto" w:fill="FFFFFF"/>
          <w:lang w:val="sv-SE"/>
        </w:rPr>
      </w:pPr>
      <w:r>
        <w:rPr>
          <w:rFonts w:ascii="Times New Roman" w:hAnsi="Times New Roman" w:cs="Times New Roman"/>
          <w:sz w:val="26"/>
          <w:szCs w:val="26"/>
          <w:lang w:val="ms-MY"/>
        </w:rPr>
        <w:t xml:space="preserve">[1] </w:t>
      </w:r>
      <w:r>
        <w:rPr>
          <w:rFonts w:ascii="Times New Roman" w:hAnsi="Times New Roman" w:cs="Times New Roman"/>
          <w:sz w:val="26"/>
          <w:szCs w:val="26"/>
          <w:shd w:val="clear" w:color="auto" w:fill="FFFFFF"/>
          <w:lang w:val="sv-SE"/>
        </w:rPr>
        <w:t>Đinh Tiên Minh (2014) - Giáo trình Marketing căn bản – NXB Lao Động</w:t>
      </w:r>
    </w:p>
    <w:p w:rsidR="00B24A66" w:rsidRDefault="00B24A66" w:rsidP="00B24A66">
      <w:pPr>
        <w:pStyle w:val="PlainText"/>
        <w:spacing w:line="360" w:lineRule="auto"/>
        <w:ind w:firstLine="426"/>
        <w:jc w:val="both"/>
        <w:rPr>
          <w:rFonts w:ascii="Times New Roman" w:hAnsi="Times New Roman" w:cs="Times New Roman"/>
          <w:bCs/>
          <w:sz w:val="26"/>
          <w:szCs w:val="26"/>
          <w:lang w:val="sv-SE"/>
        </w:rPr>
      </w:pPr>
      <w:r>
        <w:rPr>
          <w:rFonts w:ascii="Times New Roman" w:hAnsi="Times New Roman" w:cs="Times New Roman"/>
          <w:sz w:val="26"/>
          <w:szCs w:val="26"/>
          <w:lang w:val="ms-MY"/>
        </w:rPr>
        <w:t xml:space="preserve">[2] </w:t>
      </w:r>
      <w:r>
        <w:rPr>
          <w:rFonts w:ascii="Times New Roman" w:hAnsi="Times New Roman" w:cs="Times New Roman"/>
          <w:sz w:val="26"/>
          <w:szCs w:val="26"/>
          <w:shd w:val="clear" w:color="auto" w:fill="FFFFFF"/>
          <w:lang w:val="sv-SE"/>
        </w:rPr>
        <w:t>Philip Kotler (2017) - Tiếp thị 4.0 Dịch chuyển từ Truyền thống sang Công nghệ số - NXB Trẻ</w:t>
      </w:r>
    </w:p>
    <w:p w:rsidR="00B24A66" w:rsidRDefault="00B24A66" w:rsidP="00B24A66">
      <w:pPr>
        <w:pStyle w:val="PlainText"/>
        <w:spacing w:line="360" w:lineRule="auto"/>
        <w:ind w:firstLine="426"/>
        <w:jc w:val="both"/>
        <w:rPr>
          <w:rFonts w:ascii="Times New Roman" w:hAnsi="Times New Roman" w:cs="Times New Roman"/>
          <w:bCs/>
          <w:sz w:val="26"/>
          <w:szCs w:val="26"/>
        </w:rPr>
      </w:pPr>
      <w:r>
        <w:rPr>
          <w:rFonts w:ascii="Times New Roman" w:hAnsi="Times New Roman" w:cs="Times New Roman"/>
          <w:sz w:val="26"/>
          <w:szCs w:val="26"/>
          <w:lang w:val="ms-MY"/>
        </w:rPr>
        <w:t xml:space="preserve">[3] </w:t>
      </w:r>
      <w:r>
        <w:rPr>
          <w:rFonts w:ascii="Times New Roman" w:hAnsi="Times New Roman" w:cs="Times New Roman"/>
          <w:sz w:val="26"/>
          <w:szCs w:val="26"/>
          <w:shd w:val="clear" w:color="auto" w:fill="FFFFFF"/>
        </w:rPr>
        <w:t>http://marketing.vane.vn (Tiếng Việt)</w:t>
      </w:r>
    </w:p>
    <w:p w:rsidR="00B24A66" w:rsidRDefault="00B24A66" w:rsidP="00B24A66">
      <w:pPr>
        <w:pStyle w:val="PlainText"/>
        <w:spacing w:line="360" w:lineRule="auto"/>
        <w:ind w:firstLine="426"/>
        <w:jc w:val="both"/>
        <w:rPr>
          <w:rFonts w:ascii="Times New Roman" w:hAnsi="Times New Roman" w:cs="Times New Roman"/>
          <w:bCs/>
          <w:sz w:val="26"/>
          <w:szCs w:val="26"/>
        </w:rPr>
      </w:pPr>
      <w:r>
        <w:rPr>
          <w:rFonts w:ascii="Times New Roman" w:hAnsi="Times New Roman" w:cs="Times New Roman"/>
          <w:sz w:val="26"/>
          <w:szCs w:val="26"/>
          <w:lang w:val="ms-MY"/>
        </w:rPr>
        <w:t xml:space="preserve">[4] </w:t>
      </w:r>
      <w:r>
        <w:rPr>
          <w:rFonts w:ascii="Times New Roman" w:hAnsi="Times New Roman" w:cs="Times New Roman"/>
          <w:sz w:val="26"/>
          <w:szCs w:val="26"/>
          <w:shd w:val="clear" w:color="auto" w:fill="FFFFFF"/>
        </w:rPr>
        <w:t>http://www.marketingteacher.com (Tiếng Anh)</w:t>
      </w:r>
    </w:p>
    <w:p w:rsidR="00B24A66" w:rsidRDefault="00B24A66" w:rsidP="00B24A66">
      <w:pPr>
        <w:spacing w:before="0" w:after="0" w:line="360" w:lineRule="auto"/>
        <w:ind w:firstLine="284"/>
        <w:jc w:val="both"/>
        <w:rPr>
          <w:b/>
          <w:szCs w:val="26"/>
          <w:lang w:val="sv-SE"/>
        </w:rPr>
      </w:pPr>
      <w:r>
        <w:rPr>
          <w:b/>
          <w:szCs w:val="26"/>
          <w:lang w:val="sv-SE"/>
        </w:rPr>
        <w:t>5. Ghi chú và giải thích (nếu có):</w:t>
      </w:r>
    </w:p>
    <w:p w:rsidR="00B24A66" w:rsidRDefault="00B24A66" w:rsidP="00B24A66">
      <w:pPr>
        <w:tabs>
          <w:tab w:val="center" w:pos="7371"/>
        </w:tabs>
        <w:spacing w:before="0" w:after="0" w:line="360" w:lineRule="auto"/>
        <w:outlineLvl w:val="0"/>
        <w:rPr>
          <w:szCs w:val="26"/>
          <w:lang w:val="vi-VN"/>
        </w:rPr>
      </w:pPr>
      <w:r>
        <w:rPr>
          <w:szCs w:val="26"/>
          <w:lang w:val="sv-SE"/>
        </w:rPr>
        <w:tab/>
      </w:r>
      <w:r>
        <w:rPr>
          <w:rFonts w:eastAsia="Times New Roman"/>
          <w:i/>
          <w:iCs/>
          <w:szCs w:val="26"/>
          <w:lang w:val="pt-BR"/>
        </w:rPr>
        <w:t>Thành phố Hồ Chí Minh, ngày     tháng      năm 202</w:t>
      </w:r>
      <w:r>
        <w:rPr>
          <w:rFonts w:eastAsia="Times New Roman"/>
          <w:i/>
          <w:iCs/>
          <w:szCs w:val="26"/>
          <w:lang w:val="vi-VN"/>
        </w:rPr>
        <w:t>1</w:t>
      </w:r>
    </w:p>
    <w:p w:rsidR="00B24A66" w:rsidRDefault="00B24A66" w:rsidP="00B24A66">
      <w:pPr>
        <w:tabs>
          <w:tab w:val="center" w:pos="7371"/>
        </w:tabs>
        <w:spacing w:before="0" w:after="0" w:line="360" w:lineRule="auto"/>
        <w:outlineLvl w:val="0"/>
        <w:rPr>
          <w:b/>
          <w:szCs w:val="26"/>
          <w:lang w:val="sv-SE"/>
        </w:rPr>
      </w:pPr>
      <w:r>
        <w:rPr>
          <w:szCs w:val="26"/>
          <w:lang w:val="sv-SE"/>
        </w:rPr>
        <w:tab/>
      </w:r>
      <w:r>
        <w:rPr>
          <w:b/>
          <w:szCs w:val="26"/>
          <w:lang w:val="sv-SE"/>
        </w:rPr>
        <w:t>TRƯỞNG KHOA</w:t>
      </w:r>
      <w:r>
        <w:rPr>
          <w:b/>
          <w:szCs w:val="26"/>
          <w:lang w:val="sv-SE"/>
        </w:rPr>
        <w:tab/>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spacing w:before="0" w:after="0" w:line="360" w:lineRule="auto"/>
        <w:rPr>
          <w:szCs w:val="26"/>
          <w:lang w:val="vi-VN"/>
        </w:rPr>
      </w:pPr>
    </w:p>
    <w:p w:rsidR="00B24A66" w:rsidRDefault="00B24A66" w:rsidP="00B24A66">
      <w:pPr>
        <w:spacing w:before="0" w:after="0" w:line="360" w:lineRule="auto"/>
        <w:ind w:firstLine="720"/>
        <w:rPr>
          <w:szCs w:val="26"/>
          <w:lang w:val="vi-VN"/>
        </w:rPr>
      </w:pPr>
    </w:p>
    <w:p w:rsidR="00B24A66" w:rsidRDefault="00B24A66" w:rsidP="00B24A66">
      <w:pPr>
        <w:spacing w:before="0" w:after="0" w:line="360" w:lineRule="auto"/>
        <w:ind w:left="5760"/>
        <w:rPr>
          <w:szCs w:val="26"/>
          <w:lang w:val="vi-VN"/>
        </w:rPr>
      </w:pPr>
      <w:r>
        <w:rPr>
          <w:szCs w:val="26"/>
          <w:lang w:val="vi-VN"/>
        </w:rPr>
        <w:t xml:space="preserve">       Nguyễn Trọng Nghĩa</w:t>
      </w: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spacing w:before="0" w:after="0" w:line="360" w:lineRule="auto"/>
        <w:jc w:val="center"/>
        <w:outlineLvl w:val="0"/>
        <w:rPr>
          <w:rFonts w:eastAsia="Times New Roman"/>
          <w:b/>
          <w:bCs/>
          <w:color w:val="000000" w:themeColor="text1"/>
          <w:szCs w:val="26"/>
          <w:lang w:val="vi-VN"/>
        </w:rPr>
      </w:pPr>
      <w:r>
        <w:rPr>
          <w:rFonts w:eastAsia="Times New Roman"/>
          <w:b/>
          <w:bCs/>
          <w:color w:val="000000" w:themeColor="text1"/>
          <w:szCs w:val="26"/>
          <w:lang w:val="vi-VN"/>
        </w:rPr>
        <w:lastRenderedPageBreak/>
        <w:t>CHƯƠNG TRÌNH MÔN HỌC</w:t>
      </w:r>
    </w:p>
    <w:p w:rsidR="00B24A66" w:rsidRDefault="00B24A66" w:rsidP="00B24A66">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NHẬP MÔN THƯƠNG MẠI ĐIỆN TỬ</w:t>
      </w:r>
    </w:p>
    <w:p w:rsidR="00B24A66" w:rsidRDefault="00B24A66" w:rsidP="00B24A66">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KTT</w:t>
      </w:r>
      <w:r>
        <w:rPr>
          <w:rFonts w:eastAsia="Times New Roman"/>
          <w:b/>
          <w:bCs/>
          <w:color w:val="000000" w:themeColor="text1"/>
          <w:szCs w:val="26"/>
          <w:lang w:val="vi-VN"/>
        </w:rPr>
        <w:t>4</w:t>
      </w:r>
      <w:r>
        <w:rPr>
          <w:rFonts w:eastAsia="Times New Roman"/>
          <w:b/>
          <w:bCs/>
          <w:color w:val="000000" w:themeColor="text1"/>
          <w:szCs w:val="26"/>
        </w:rPr>
        <w:t>341</w:t>
      </w:r>
    </w:p>
    <w:p w:rsidR="00B24A66" w:rsidRDefault="00B24A66" w:rsidP="00B24A66">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60</w:t>
      </w:r>
      <w:r>
        <w:rPr>
          <w:rFonts w:eastAsia="Times New Roman"/>
          <w:bCs/>
          <w:color w:val="000000" w:themeColor="text1"/>
          <w:szCs w:val="26"/>
          <w:lang w:val="pt-BR"/>
        </w:rPr>
        <w:t xml:space="preserve"> giờ; (Lý thuyết: </w:t>
      </w:r>
      <w:r>
        <w:rPr>
          <w:rFonts w:eastAsia="Times New Roman"/>
          <w:bCs/>
          <w:color w:val="000000" w:themeColor="text1"/>
          <w:szCs w:val="26"/>
        </w:rPr>
        <w:t>60</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0</w:t>
      </w:r>
      <w:r>
        <w:rPr>
          <w:rFonts w:eastAsia="Times New Roman"/>
          <w:bCs/>
          <w:color w:val="000000" w:themeColor="text1"/>
          <w:szCs w:val="26"/>
          <w:lang w:val="pt-BR"/>
        </w:rPr>
        <w:t xml:space="preserve"> giờ; Kiểm tra: 0 giờ)</w:t>
      </w:r>
    </w:p>
    <w:p w:rsidR="00B24A66" w:rsidRDefault="00B24A66" w:rsidP="00B24A66">
      <w:pPr>
        <w:pStyle w:val="ListParagraph"/>
        <w:numPr>
          <w:ilvl w:val="0"/>
          <w:numId w:val="14"/>
        </w:numPr>
        <w:tabs>
          <w:tab w:val="left" w:pos="397"/>
        </w:tabs>
        <w:spacing w:line="360" w:lineRule="auto"/>
        <w:ind w:left="0" w:firstLine="0"/>
        <w:jc w:val="both"/>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Vị trí, tính chất của môn học:</w:t>
      </w:r>
    </w:p>
    <w:p w:rsidR="00B24A66" w:rsidRDefault="00B24A66" w:rsidP="00B24A66">
      <w:pPr>
        <w:pStyle w:val="ListParagraph"/>
        <w:numPr>
          <w:ilvl w:val="0"/>
          <w:numId w:val="8"/>
        </w:numPr>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Vị trí: Là môn học</w:t>
      </w:r>
      <w:r>
        <w:rPr>
          <w:rFonts w:ascii="Times New Roman" w:hAnsi="Times New Roman" w:cs="Times New Roman"/>
          <w:bCs/>
          <w:color w:val="000000" w:themeColor="text1"/>
          <w:sz w:val="26"/>
          <w:szCs w:val="26"/>
        </w:rPr>
        <w:t xml:space="preserve"> cơ sở trong khối ngành </w:t>
      </w:r>
      <w:r>
        <w:rPr>
          <w:rFonts w:ascii="Times New Roman" w:hAnsi="Times New Roman" w:cs="Times New Roman"/>
          <w:bCs/>
          <w:color w:val="000000" w:themeColor="text1"/>
          <w:sz w:val="26"/>
          <w:szCs w:val="26"/>
          <w:lang w:val="pt-BR"/>
        </w:rPr>
        <w:t>thương mại điện tử.</w:t>
      </w:r>
    </w:p>
    <w:p w:rsidR="00B24A66" w:rsidRDefault="00B24A66" w:rsidP="00B24A66">
      <w:pPr>
        <w:pStyle w:val="ListParagraph"/>
        <w:numPr>
          <w:ilvl w:val="0"/>
          <w:numId w:val="8"/>
        </w:numPr>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Tính chất: Học phần Nhập môn Thương mại điện tử được thiết kế để trang bị những kiến thức khái quát về các vấn đề cơ bản của lĩnh vực thương mại điện tử, bao gồm: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 Tổng quan về thương mại điện tử;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 Ứng dụng thương mại điện tử trong doanh nghiệp;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 Các công cụ và phương tiện trong giao dịch điện tử;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 Marketing điện tử và ứng dụng Marketing điện tử trong doanh nghiệp;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 Rủi ro và phòng tránh rủi ro trong thương mại điện tử; </w:t>
      </w:r>
    </w:p>
    <w:p w:rsidR="00B24A66" w:rsidRDefault="00B24A66" w:rsidP="00B24A66">
      <w:pPr>
        <w:pStyle w:val="ListParagraph"/>
        <w:spacing w:line="360" w:lineRule="auto"/>
        <w:ind w:left="0"/>
        <w:jc w:val="both"/>
        <w:rPr>
          <w:rFonts w:ascii="Times New Roman" w:hAnsi="Times New Roman" w:cs="Times New Roman"/>
          <w:b/>
          <w:bCs/>
          <w:color w:val="000000" w:themeColor="text1"/>
          <w:sz w:val="26"/>
          <w:szCs w:val="26"/>
          <w:lang w:val="pt-BR"/>
        </w:rPr>
      </w:pPr>
      <w:r>
        <w:rPr>
          <w:rFonts w:ascii="Times New Roman" w:hAnsi="Times New Roman" w:cs="Times New Roman"/>
          <w:bCs/>
          <w:color w:val="000000" w:themeColor="text1"/>
          <w:sz w:val="26"/>
          <w:szCs w:val="26"/>
          <w:lang w:val="pt-BR"/>
        </w:rPr>
        <w:t>• Các quy định và luật trong lĩnh vực thương mại điện tử. Từ những kiến thức cơ bản này, sinh viên có thể hiểu; trình bày và giải thích được những vấn đề cơ bản về thương mại điện tử hiện nay trước khi các em tham gia vào các hoạt động thương mại điện tử sau này</w:t>
      </w:r>
      <w:r>
        <w:rPr>
          <w:rFonts w:ascii="Times New Roman" w:hAnsi="Times New Roman" w:cs="Times New Roman"/>
          <w:b/>
          <w:bCs/>
          <w:color w:val="000000" w:themeColor="text1"/>
          <w:sz w:val="26"/>
          <w:szCs w:val="26"/>
          <w:lang w:val="pt-BR"/>
        </w:rPr>
        <w:t xml:space="preserve"> </w:t>
      </w:r>
    </w:p>
    <w:p w:rsidR="00B24A66" w:rsidRDefault="00B24A66" w:rsidP="00B24A66">
      <w:pPr>
        <w:pStyle w:val="ListParagraph"/>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
          <w:bCs/>
          <w:color w:val="000000" w:themeColor="text1"/>
          <w:sz w:val="26"/>
          <w:szCs w:val="26"/>
          <w:lang w:val="vi-VN"/>
        </w:rPr>
        <w:t xml:space="preserve">II. </w:t>
      </w:r>
      <w:r>
        <w:rPr>
          <w:rFonts w:ascii="Times New Roman" w:hAnsi="Times New Roman" w:cs="Times New Roman"/>
          <w:b/>
          <w:bCs/>
          <w:color w:val="000000" w:themeColor="text1"/>
          <w:sz w:val="26"/>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B24A66" w:rsidRDefault="00B24A66" w:rsidP="00B24A66">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Giải thích được thế nào là thương mại điện tử</w:t>
      </w:r>
    </w:p>
    <w:p w:rsidR="00B24A66" w:rsidRDefault="00B24A66" w:rsidP="00B24A66">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Trình bày được môi trường hoạt động của thương mại điện tử</w:t>
      </w:r>
      <w:r>
        <w:rPr>
          <w:rStyle w:val="fontstyle01"/>
          <w:rFonts w:eastAsia="SimSun"/>
          <w:color w:val="000000" w:themeColor="text1"/>
          <w:sz w:val="26"/>
          <w:szCs w:val="26"/>
          <w:lang w:eastAsia="zh-CN" w:bidi="ar"/>
        </w:rPr>
        <w:br/>
        <w:t>+ Trình bày được những phương pháp tiếp thị trực tuyến</w:t>
      </w:r>
    </w:p>
    <w:p w:rsidR="00B24A66" w:rsidRDefault="00B24A66" w:rsidP="00B24A66">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Hiểu được những kỹ thuật cơ bản trong thương mại điện tử</w:t>
      </w:r>
      <w:r>
        <w:rPr>
          <w:rStyle w:val="fontstyle01"/>
          <w:rFonts w:eastAsia="SimSun"/>
          <w:color w:val="000000" w:themeColor="text1"/>
          <w:sz w:val="26"/>
          <w:szCs w:val="26"/>
          <w:lang w:eastAsia="zh-CN" w:bidi="ar"/>
        </w:rPr>
        <w:br/>
        <w:t>+ Trình bày được những cách thức để giao tiếp an toàn trong thương mại điện tử</w:t>
      </w:r>
      <w:r>
        <w:rPr>
          <w:rStyle w:val="fontstyle01"/>
          <w:rFonts w:eastAsia="SimSun"/>
          <w:color w:val="000000" w:themeColor="text1"/>
          <w:sz w:val="26"/>
          <w:szCs w:val="26"/>
          <w:lang w:eastAsia="zh-CN" w:bidi="ar"/>
        </w:rPr>
        <w:br/>
        <w:t>+ Trình bày được những cách thức để đảm bảo an toàn cho hệ thống thương mại điện tử</w:t>
      </w:r>
      <w:r>
        <w:rPr>
          <w:rStyle w:val="fontstyle01"/>
          <w:rFonts w:eastAsia="SimSun"/>
          <w:color w:val="000000" w:themeColor="text1"/>
          <w:sz w:val="26"/>
          <w:szCs w:val="26"/>
          <w:lang w:eastAsia="zh-CN" w:bidi="ar"/>
        </w:rPr>
        <w:br/>
        <w:t>+  Trình bày được sự quan trọng của thanh toán trực tuyến</w:t>
      </w:r>
      <w:r>
        <w:rPr>
          <w:rStyle w:val="fontstyle01"/>
          <w:rFonts w:eastAsia="SimSun"/>
          <w:color w:val="000000" w:themeColor="text1"/>
          <w:sz w:val="26"/>
          <w:szCs w:val="26"/>
          <w:lang w:eastAsia="zh-CN" w:bidi="ar"/>
        </w:rPr>
        <w:br/>
        <w:t>+  Phân tích được vai trò của thương mại di động</w:t>
      </w:r>
      <w:r>
        <w:rPr>
          <w:rStyle w:val="fontstyle01"/>
          <w:rFonts w:eastAsia="SimSun"/>
          <w:color w:val="000000" w:themeColor="text1"/>
          <w:sz w:val="26"/>
          <w:szCs w:val="26"/>
          <w:lang w:eastAsia="zh-CN" w:bidi="ar"/>
        </w:rPr>
        <w:br/>
        <w:t xml:space="preserve">+  Trình bày được quy trình để phát triển hệ thống thương mại điện tử </w:t>
      </w:r>
    </w:p>
    <w:p w:rsidR="00B24A66" w:rsidRDefault="00B24A66" w:rsidP="00B24A66">
      <w:pPr>
        <w:pStyle w:val="ListParagraph"/>
        <w:numPr>
          <w:ilvl w:val="0"/>
          <w:numId w:val="15"/>
        </w:numPr>
        <w:spacing w:line="360" w:lineRule="auto"/>
        <w:ind w:left="0"/>
        <w:contextualSpacing/>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xml:space="preserve">Kỹ năng: </w:t>
      </w:r>
    </w:p>
    <w:p w:rsidR="00B24A66" w:rsidRDefault="00B24A66" w:rsidP="00B24A66">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xây dựng chiến lược kinh doanh và quản lý hệ thống thương mại điện tử.</w:t>
      </w:r>
    </w:p>
    <w:p w:rsidR="00B24A66" w:rsidRDefault="00B24A66" w:rsidP="00B24A66">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lastRenderedPageBreak/>
        <w:t xml:space="preserve">+ </w:t>
      </w:r>
      <w:r>
        <w:rPr>
          <w:bCs/>
          <w:color w:val="000000" w:themeColor="text1"/>
          <w:szCs w:val="26"/>
          <w:lang w:val="pt-BR"/>
        </w:rPr>
        <w:t xml:space="preserve"> 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tabs>
          <w:tab w:val="left" w:pos="567"/>
        </w:tabs>
        <w:spacing w:before="0" w:after="0" w:line="360" w:lineRule="auto"/>
        <w:ind w:left="426" w:hanging="426"/>
        <w:jc w:val="both"/>
        <w:rPr>
          <w:rFonts w:eastAsia="Times New Roman"/>
          <w:b/>
          <w:color w:val="000000" w:themeColor="text1"/>
          <w:szCs w:val="26"/>
          <w:lang w:val="pt-BR"/>
        </w:rPr>
      </w:pPr>
      <w:r>
        <w:rPr>
          <w:rFonts w:eastAsia="Times New Roman"/>
          <w:b/>
          <w:bCs/>
          <w:color w:val="000000" w:themeColor="text1"/>
          <w:szCs w:val="26"/>
          <w:lang w:val="vi-VN"/>
        </w:rPr>
        <w:t xml:space="preserve">III. </w:t>
      </w:r>
      <w:r>
        <w:rPr>
          <w:rFonts w:eastAsia="Times New Roman"/>
          <w:b/>
          <w:bCs/>
          <w:color w:val="000000" w:themeColor="text1"/>
          <w:szCs w:val="26"/>
          <w:lang w:val="pt-BR"/>
        </w:rPr>
        <w:t>Nội dung môn học:</w:t>
      </w:r>
    </w:p>
    <w:p w:rsidR="00B24A66" w:rsidRDefault="00B24A66" w:rsidP="00B24A66">
      <w:pPr>
        <w:tabs>
          <w:tab w:val="left" w:pos="709"/>
        </w:tabs>
        <w:spacing w:before="0" w:after="0" w:line="360" w:lineRule="auto"/>
        <w:ind w:left="1800" w:hanging="1800"/>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p>
        </w:tc>
        <w:tc>
          <w:tcPr>
            <w:tcW w:w="918"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B24A66" w:rsidRDefault="00B24A66" w:rsidP="00FB0AD3">
            <w:pPr>
              <w:spacing w:before="0" w:after="0" w:line="360" w:lineRule="auto"/>
              <w:jc w:val="both"/>
              <w:rPr>
                <w:rFonts w:eastAsia="Times New Roman"/>
                <w:color w:val="000000" w:themeColor="text1"/>
                <w:szCs w:val="26"/>
              </w:rPr>
            </w:pP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1: </w:t>
            </w:r>
            <w:r>
              <w:rPr>
                <w:color w:val="000000"/>
                <w:szCs w:val="26"/>
              </w:rPr>
              <w:t>Tổng quan về thương mại điện tử</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2: </w:t>
            </w:r>
            <w:r>
              <w:rPr>
                <w:szCs w:val="26"/>
              </w:rPr>
              <w:t>Ứng dụng thương mại điện tử trong doanh nghiệp</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3: </w:t>
            </w:r>
            <w:r>
              <w:rPr>
                <w:szCs w:val="26"/>
              </w:rPr>
              <w:t>Giao dịch điện tử</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11</w:t>
            </w: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1</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lang w:val="vi-VN"/>
              </w:rPr>
            </w:pPr>
            <w:r>
              <w:rPr>
                <w:rFonts w:eastAsia="Times New Roman"/>
                <w:color w:val="000000" w:themeColor="text1"/>
                <w:szCs w:val="26"/>
              </w:rPr>
              <w:t>Chương 4: Marketing điện t</w:t>
            </w:r>
            <w:r>
              <w:rPr>
                <w:rFonts w:eastAsia="Times New Roman"/>
                <w:color w:val="000000" w:themeColor="text1"/>
                <w:szCs w:val="26"/>
                <w:lang w:val="vi-VN"/>
              </w:rPr>
              <w:t>ử</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5</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 xml:space="preserve">Chương 5: </w:t>
            </w:r>
            <w:r>
              <w:rPr>
                <w:szCs w:val="26"/>
              </w:rPr>
              <w:t>Rủi ro và phòng tránh rủi ro trong thương mại điện tử</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rPr>
              <w:t>1</w:t>
            </w:r>
            <w:r>
              <w:rPr>
                <w:rFonts w:eastAsia="Times New Roman"/>
                <w:color w:val="000000" w:themeColor="text1"/>
                <w:szCs w:val="26"/>
                <w:lang w:val="vi-VN"/>
              </w:rPr>
              <w:t>2</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lang w:val="vi-VN"/>
              </w:rPr>
            </w:pPr>
            <w:r>
              <w:rPr>
                <w:rFonts w:eastAsia="Times New Roman"/>
                <w:color w:val="000000" w:themeColor="text1"/>
                <w:szCs w:val="26"/>
                <w:lang w:val="vi-VN"/>
              </w:rPr>
              <w:t>11</w:t>
            </w: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60</w:t>
            </w:r>
          </w:p>
        </w:tc>
        <w:tc>
          <w:tcPr>
            <w:tcW w:w="979"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58</w:t>
            </w:r>
          </w:p>
        </w:tc>
        <w:tc>
          <w:tcPr>
            <w:tcW w:w="2376"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0</w:t>
            </w:r>
          </w:p>
        </w:tc>
        <w:tc>
          <w:tcPr>
            <w:tcW w:w="1015"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2</w:t>
            </w:r>
          </w:p>
        </w:tc>
      </w:tr>
    </w:tbl>
    <w:p w:rsidR="00B24A66" w:rsidRDefault="00B24A66" w:rsidP="00B24A66">
      <w:pPr>
        <w:pStyle w:val="ListParagraph"/>
        <w:numPr>
          <w:ilvl w:val="0"/>
          <w:numId w:val="13"/>
        </w:numPr>
        <w:tabs>
          <w:tab w:val="left" w:pos="709"/>
        </w:tabs>
        <w:spacing w:line="360" w:lineRule="auto"/>
        <w:jc w:val="both"/>
        <w:rPr>
          <w:rFonts w:ascii="Times New Roman" w:hAnsi="Times New Roman" w:cs="Times New Roman"/>
          <w:b/>
          <w:iCs/>
          <w:color w:val="000000" w:themeColor="text1"/>
          <w:sz w:val="26"/>
          <w:szCs w:val="26"/>
          <w:lang w:val="sv-SE"/>
        </w:rPr>
      </w:pPr>
      <w:r>
        <w:rPr>
          <w:rFonts w:ascii="Times New Roman" w:hAnsi="Times New Roman" w:cs="Times New Roman"/>
          <w:b/>
          <w:color w:val="000000" w:themeColor="text1"/>
          <w:sz w:val="26"/>
          <w:szCs w:val="26"/>
          <w:lang w:val="pt-BR"/>
        </w:rPr>
        <w:t>Nội</w:t>
      </w:r>
      <w:r>
        <w:rPr>
          <w:rFonts w:ascii="Times New Roman" w:hAnsi="Times New Roman" w:cs="Times New Roman"/>
          <w:b/>
          <w:iCs/>
          <w:color w:val="000000" w:themeColor="text1"/>
          <w:sz w:val="26"/>
          <w:szCs w:val="26"/>
          <w:lang w:val="sv-SE"/>
        </w:rPr>
        <w:t xml:space="preserve"> dung chi tiết:</w:t>
      </w:r>
    </w:p>
    <w:p w:rsidR="00B24A66" w:rsidRDefault="00B24A66" w:rsidP="00B24A66">
      <w:pPr>
        <w:tabs>
          <w:tab w:val="right" w:leader="dot" w:pos="3331"/>
        </w:tabs>
        <w:spacing w:before="0" w:after="0" w:line="360" w:lineRule="auto"/>
        <w:jc w:val="both"/>
        <w:rPr>
          <w:rFonts w:eastAsia="Times New Roman"/>
          <w:i/>
          <w:iCs/>
          <w:color w:val="000000" w:themeColor="text1"/>
          <w:szCs w:val="26"/>
          <w:lang w:val="pt-BR"/>
        </w:rPr>
      </w:pPr>
      <w:r>
        <w:rPr>
          <w:rFonts w:eastAsia="Times New Roman"/>
          <w:b/>
          <w:bCs/>
          <w:color w:val="000000" w:themeColor="text1"/>
          <w:szCs w:val="26"/>
        </w:rPr>
        <w:t>Chương 1: Tổng quan về quản trị thương hiệu điện tử</w:t>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w:t>
      </w:r>
      <w:r>
        <w:rPr>
          <w:rFonts w:eastAsia="Times New Roman"/>
          <w:i/>
          <w:iCs/>
          <w:color w:val="000000" w:themeColor="text1"/>
          <w:szCs w:val="26"/>
          <w:lang w:val="vi-VN"/>
        </w:rPr>
        <w:t>2</w:t>
      </w:r>
      <w:r>
        <w:rPr>
          <w:rFonts w:eastAsia="Times New Roman"/>
          <w:i/>
          <w:iCs/>
          <w:color w:val="000000" w:themeColor="text1"/>
          <w:szCs w:val="26"/>
          <w:lang w:val="pt-BR"/>
        </w:rPr>
        <w:t xml:space="preserve"> giờ</w:t>
      </w:r>
    </w:p>
    <w:p w:rsidR="00B24A66" w:rsidRDefault="00B24A66" w:rsidP="00B24A66">
      <w:pPr>
        <w:numPr>
          <w:ilvl w:val="0"/>
          <w:numId w:val="16"/>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Hiểu và trình bày được khái niệm; đặc điểm, phân loại; lợi ích và hạn chế của thương mại điện tử;</w:t>
      </w:r>
    </w:p>
    <w:p w:rsidR="00B24A66" w:rsidRDefault="00B24A66" w:rsidP="00B24A66">
      <w:pPr>
        <w:spacing w:before="0" w:after="0" w:line="360" w:lineRule="auto"/>
        <w:jc w:val="both"/>
        <w:rPr>
          <w:szCs w:val="26"/>
        </w:rPr>
      </w:pPr>
      <w:r>
        <w:rPr>
          <w:szCs w:val="26"/>
        </w:rPr>
        <w:t xml:space="preserve"> - Trình bày và phân tích được tác động của thương mại điện tử đến các hoạt động khác của doanh nghiệp; </w:t>
      </w:r>
    </w:p>
    <w:p w:rsidR="00B24A66" w:rsidRDefault="00B24A66" w:rsidP="00B24A66">
      <w:pPr>
        <w:spacing w:before="0" w:after="0" w:line="360" w:lineRule="auto"/>
        <w:jc w:val="both"/>
        <w:rPr>
          <w:iCs/>
          <w:color w:val="000000" w:themeColor="text1"/>
          <w:szCs w:val="26"/>
        </w:rPr>
      </w:pPr>
      <w:r>
        <w:rPr>
          <w:szCs w:val="26"/>
        </w:rPr>
        <w:t>- Hiểu và trình bày được quá trình phát triển thương mại điển từ trên trên thế giới và Việt Nam</w:t>
      </w:r>
      <w:r>
        <w:rPr>
          <w:rStyle w:val="fontstyle01"/>
          <w:rFonts w:eastAsia="SimSun"/>
          <w:color w:val="000000" w:themeColor="text1"/>
          <w:sz w:val="26"/>
          <w:szCs w:val="26"/>
          <w:lang w:eastAsia="zh-CN" w:bidi="ar"/>
        </w:rPr>
        <w:t>.</w:t>
      </w:r>
    </w:p>
    <w:p w:rsidR="00B24A66" w:rsidRDefault="00B24A66" w:rsidP="00B24A66">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B24A66" w:rsidRDefault="00B24A66" w:rsidP="00B24A66">
      <w:pPr>
        <w:spacing w:before="0" w:after="0" w:line="360" w:lineRule="auto"/>
        <w:jc w:val="both"/>
        <w:rPr>
          <w:szCs w:val="26"/>
        </w:rPr>
      </w:pPr>
      <w:r>
        <w:rPr>
          <w:szCs w:val="26"/>
        </w:rPr>
        <w:t xml:space="preserve">1.1 Khái niệm chung về thương mại điện tử </w:t>
      </w:r>
    </w:p>
    <w:p w:rsidR="00B24A66" w:rsidRDefault="00B24A66" w:rsidP="00B24A66">
      <w:pPr>
        <w:spacing w:before="0" w:after="0" w:line="360" w:lineRule="auto"/>
        <w:jc w:val="both"/>
        <w:rPr>
          <w:szCs w:val="26"/>
        </w:rPr>
      </w:pPr>
      <w:r>
        <w:rPr>
          <w:szCs w:val="26"/>
        </w:rPr>
        <w:t xml:space="preserve">1.2 Đặc điểm, phân loại thương mại điện tử </w:t>
      </w:r>
    </w:p>
    <w:p w:rsidR="00B24A66" w:rsidRDefault="00B24A66" w:rsidP="00B24A66">
      <w:pPr>
        <w:spacing w:before="0" w:after="0" w:line="360" w:lineRule="auto"/>
        <w:jc w:val="both"/>
        <w:rPr>
          <w:szCs w:val="26"/>
        </w:rPr>
      </w:pPr>
      <w:r>
        <w:rPr>
          <w:szCs w:val="26"/>
        </w:rPr>
        <w:t xml:space="preserve">1.3 Lợi ích và hạn chế của thương mại điện tử </w:t>
      </w:r>
    </w:p>
    <w:p w:rsidR="00B24A66" w:rsidRDefault="00B24A66" w:rsidP="00B24A66">
      <w:pPr>
        <w:spacing w:before="0" w:after="0" w:line="360" w:lineRule="auto"/>
        <w:jc w:val="both"/>
        <w:rPr>
          <w:szCs w:val="26"/>
        </w:rPr>
      </w:pPr>
      <w:r>
        <w:rPr>
          <w:szCs w:val="26"/>
        </w:rPr>
        <w:t xml:space="preserve">1.4 Ảnh hưởng của thương mại điện tử </w:t>
      </w:r>
    </w:p>
    <w:p w:rsidR="00B24A66" w:rsidRDefault="00B24A66" w:rsidP="00B24A66">
      <w:pPr>
        <w:spacing w:before="0" w:after="0" w:line="360" w:lineRule="auto"/>
        <w:jc w:val="both"/>
        <w:rPr>
          <w:szCs w:val="26"/>
        </w:rPr>
      </w:pPr>
      <w:r>
        <w:rPr>
          <w:szCs w:val="26"/>
        </w:rPr>
        <w:t xml:space="preserve">1.5 Cơ sở vật chất, kỹ thuật và pháp lý để phát triển thương mại điện tử </w:t>
      </w:r>
    </w:p>
    <w:p w:rsidR="00B24A66" w:rsidRDefault="00B24A66" w:rsidP="00B24A66">
      <w:pPr>
        <w:spacing w:before="0" w:after="0" w:line="360" w:lineRule="auto"/>
        <w:jc w:val="both"/>
        <w:rPr>
          <w:color w:val="000000" w:themeColor="text1"/>
          <w:szCs w:val="26"/>
          <w:lang w:val="sv-SE"/>
        </w:rPr>
      </w:pPr>
      <w:r>
        <w:rPr>
          <w:szCs w:val="26"/>
        </w:rPr>
        <w:lastRenderedPageBreak/>
        <w:t xml:space="preserve">1.6 Thực trạng phát triển thương mại điện tử trên thế giới và Việt Nam </w:t>
      </w:r>
    </w:p>
    <w:p w:rsidR="00B24A66" w:rsidRDefault="00B24A66" w:rsidP="00B24A66">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 xml:space="preserve">Chương 2: </w:t>
      </w:r>
      <w:r>
        <w:rPr>
          <w:b/>
          <w:szCs w:val="26"/>
        </w:rPr>
        <w:t>Ứng dụng thương mại điện tử trong doanh nghiệp</w:t>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w:t>
      </w:r>
      <w:r>
        <w:rPr>
          <w:rFonts w:eastAsia="Times New Roman"/>
          <w:i/>
          <w:iCs/>
          <w:color w:val="000000" w:themeColor="text1"/>
          <w:szCs w:val="26"/>
          <w:lang w:val="vi-VN"/>
        </w:rPr>
        <w:t>2</w:t>
      </w:r>
      <w:r>
        <w:rPr>
          <w:rFonts w:eastAsia="Times New Roman"/>
          <w:i/>
          <w:iCs/>
          <w:color w:val="000000" w:themeColor="text1"/>
          <w:szCs w:val="26"/>
          <w:lang w:val="pt-BR"/>
        </w:rPr>
        <w:t xml:space="preserve"> giờ</w:t>
      </w:r>
    </w:p>
    <w:p w:rsidR="00B24A66" w:rsidRDefault="00B24A66" w:rsidP="00B24A66">
      <w:pPr>
        <w:numPr>
          <w:ilvl w:val="0"/>
          <w:numId w:val="17"/>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xml:space="preserve">- Biết và trình bày được những nguyên lý cơ bản về xây dựng hệ thống website thương mại điện tử trong doanh nghiệp; tích hợp hệ thống thanh toán điện tử cho website thương mại điện tử và tích hợp các ứng dụng quản lý vào hệ thống website thương mại điện tử; </w:t>
      </w:r>
    </w:p>
    <w:p w:rsidR="00B24A66" w:rsidRDefault="00B24A66" w:rsidP="00B24A66">
      <w:pPr>
        <w:spacing w:before="0" w:after="0" w:line="360" w:lineRule="auto"/>
        <w:jc w:val="both"/>
        <w:rPr>
          <w:szCs w:val="26"/>
        </w:rPr>
      </w:pPr>
      <w:r>
        <w:rPr>
          <w:szCs w:val="26"/>
        </w:rPr>
        <w:t xml:space="preserve">- Hiểu và phân biệt được một số mô hình website thương mại điện tử và website bán hàng điển hình; </w:t>
      </w:r>
    </w:p>
    <w:p w:rsidR="00B24A66" w:rsidRDefault="00B24A66" w:rsidP="00B24A66">
      <w:pPr>
        <w:spacing w:before="0" w:after="0" w:line="360" w:lineRule="auto"/>
        <w:jc w:val="both"/>
        <w:rPr>
          <w:b/>
          <w:color w:val="000000" w:themeColor="text1"/>
          <w:szCs w:val="26"/>
          <w:lang w:val="sv-SE"/>
        </w:rPr>
      </w:pPr>
      <w:r>
        <w:rPr>
          <w:szCs w:val="26"/>
        </w:rPr>
        <w:t>- Hiểu và trình bày được quy trình xây dựng kế hoạch kinh doanh điện tử</w:t>
      </w:r>
      <w:r>
        <w:rPr>
          <w:b/>
          <w:color w:val="000000" w:themeColor="text1"/>
          <w:szCs w:val="26"/>
          <w:lang w:val="sv-SE"/>
        </w:rPr>
        <w:t xml:space="preserve"> </w:t>
      </w:r>
    </w:p>
    <w:p w:rsidR="00B24A66" w:rsidRDefault="00B24A66" w:rsidP="00B24A66">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B24A66" w:rsidRDefault="00B24A66" w:rsidP="00B24A66">
      <w:pPr>
        <w:spacing w:before="0" w:after="0" w:line="360" w:lineRule="auto"/>
        <w:jc w:val="both"/>
        <w:rPr>
          <w:szCs w:val="26"/>
        </w:rPr>
      </w:pPr>
      <w:r>
        <w:rPr>
          <w:szCs w:val="26"/>
        </w:rPr>
        <w:t>2.1 Xây dựng hệ thống website thương mại điện tử trong doanh nghiệp</w:t>
      </w:r>
    </w:p>
    <w:p w:rsidR="00B24A66" w:rsidRDefault="00B24A66" w:rsidP="00B24A66">
      <w:pPr>
        <w:spacing w:before="0" w:after="0" w:line="360" w:lineRule="auto"/>
        <w:jc w:val="both"/>
        <w:rPr>
          <w:szCs w:val="26"/>
        </w:rPr>
      </w:pPr>
      <w:r>
        <w:rPr>
          <w:szCs w:val="26"/>
        </w:rPr>
        <w:t>2.2 Thích hợp hệ thống thanh toán điện tử cho website thương mại điện tử</w:t>
      </w:r>
    </w:p>
    <w:p w:rsidR="00B24A66" w:rsidRDefault="00B24A66" w:rsidP="00B24A66">
      <w:pPr>
        <w:spacing w:before="0" w:after="0" w:line="360" w:lineRule="auto"/>
        <w:jc w:val="both"/>
        <w:rPr>
          <w:szCs w:val="26"/>
        </w:rPr>
      </w:pPr>
      <w:r>
        <w:rPr>
          <w:szCs w:val="26"/>
        </w:rPr>
        <w:t>2.3 Tích hợp các ứng dụng quản lý vào hệ thống website thương mại điện tử</w:t>
      </w:r>
    </w:p>
    <w:p w:rsidR="00B24A66" w:rsidRDefault="00B24A66" w:rsidP="00B24A66">
      <w:pPr>
        <w:spacing w:before="0" w:after="0" w:line="360" w:lineRule="auto"/>
        <w:jc w:val="both"/>
        <w:rPr>
          <w:szCs w:val="26"/>
        </w:rPr>
      </w:pPr>
      <w:r>
        <w:rPr>
          <w:szCs w:val="26"/>
        </w:rPr>
        <w:t>2.4 Xây dựng kế hoạch kinh doanh điện tử</w:t>
      </w:r>
    </w:p>
    <w:p w:rsidR="00B24A66" w:rsidRDefault="00B24A66" w:rsidP="00B24A66">
      <w:pPr>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b/>
          <w:szCs w:val="26"/>
        </w:rPr>
        <w:t>Giao dịch điện tử</w:t>
      </w:r>
      <w:r>
        <w:rPr>
          <w:rFonts w:eastAsia="Times New Roman"/>
          <w:b/>
          <w:bCs/>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lang w:val="vi-VN"/>
        </w:rPr>
        <w:tab/>
      </w:r>
      <w:r>
        <w:rPr>
          <w:rFonts w:eastAsia="Times New Roman"/>
          <w:color w:val="000000" w:themeColor="text1"/>
          <w:szCs w:val="26"/>
          <w:lang w:val="vi-VN"/>
        </w:rPr>
        <w:tab/>
      </w:r>
      <w:r>
        <w:rPr>
          <w:rFonts w:eastAsia="Times New Roman"/>
          <w:i/>
          <w:iCs/>
          <w:color w:val="000000" w:themeColor="text1"/>
          <w:szCs w:val="26"/>
          <w:lang w:val="pt-BR"/>
        </w:rPr>
        <w:t>Thời gian: 1</w:t>
      </w:r>
      <w:r>
        <w:rPr>
          <w:rFonts w:eastAsia="Times New Roman"/>
          <w:i/>
          <w:iCs/>
          <w:color w:val="000000" w:themeColor="text1"/>
          <w:szCs w:val="26"/>
          <w:lang w:val="vi-VN"/>
        </w:rPr>
        <w:t>2</w:t>
      </w:r>
      <w:r>
        <w:rPr>
          <w:rFonts w:eastAsia="Times New Roman"/>
          <w:i/>
          <w:iCs/>
          <w:color w:val="000000" w:themeColor="text1"/>
          <w:szCs w:val="26"/>
          <w:lang w:val="pt-BR"/>
        </w:rPr>
        <w:t xml:space="preserve"> giờ</w:t>
      </w:r>
    </w:p>
    <w:p w:rsidR="00B24A66" w:rsidRDefault="00B24A66" w:rsidP="00B24A66">
      <w:pPr>
        <w:numPr>
          <w:ilvl w:val="0"/>
          <w:numId w:val="18"/>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xml:space="preserve">- Trình bày được những khái niệm cơ bản và đặc điểm của hợp đồng điện tử; </w:t>
      </w:r>
    </w:p>
    <w:p w:rsidR="00B24A66" w:rsidRDefault="00B24A66" w:rsidP="00B24A66">
      <w:pPr>
        <w:spacing w:before="0" w:after="0" w:line="360" w:lineRule="auto"/>
        <w:jc w:val="both"/>
        <w:rPr>
          <w:szCs w:val="26"/>
        </w:rPr>
      </w:pPr>
      <w:r>
        <w:rPr>
          <w:szCs w:val="26"/>
        </w:rPr>
        <w:t xml:space="preserve">- Hiểu và trình bày được những vấn đề cơ bản về hợp đồng điện tử như sự cần thiết của hợp đồng thương mại điện tử; Phân loại hợp đồng thương mại điện tử; Ký kết hợp đồng điện tử; Điều kiện hiệu lực của hợp đồng điện tử; </w:t>
      </w:r>
    </w:p>
    <w:p w:rsidR="00B24A66" w:rsidRDefault="00B24A66" w:rsidP="00B24A66">
      <w:pPr>
        <w:spacing w:before="0" w:after="0" w:line="360" w:lineRule="auto"/>
        <w:jc w:val="both"/>
        <w:rPr>
          <w:szCs w:val="26"/>
        </w:rPr>
      </w:pPr>
      <w:r>
        <w:rPr>
          <w:szCs w:val="26"/>
        </w:rPr>
        <w:t xml:space="preserve">- Phân biệt được sự giống và khác nhau hợp đồng điện tử với hợp đồng truyền thống; </w:t>
      </w:r>
    </w:p>
    <w:p w:rsidR="00B24A66" w:rsidRDefault="00B24A66" w:rsidP="00B24A66">
      <w:pPr>
        <w:spacing w:before="0" w:after="0" w:line="360" w:lineRule="auto"/>
        <w:jc w:val="both"/>
        <w:rPr>
          <w:szCs w:val="26"/>
        </w:rPr>
      </w:pPr>
      <w:r>
        <w:rPr>
          <w:szCs w:val="26"/>
        </w:rPr>
        <w:t xml:space="preserve">- Trình bày được những vấn đề cơ bản về thanh toán điện tử như khái niệm; lợi ích của Thanh toán điện tử; qui trình thanh toán điện tử; thanh toán đối với thương mại điện tử tại Việt Nam; </w:t>
      </w:r>
    </w:p>
    <w:p w:rsidR="00B24A66" w:rsidRDefault="00B24A66" w:rsidP="00B24A66">
      <w:pPr>
        <w:spacing w:before="0" w:after="0" w:line="360" w:lineRule="auto"/>
        <w:jc w:val="both"/>
        <w:rPr>
          <w:szCs w:val="26"/>
        </w:rPr>
      </w:pPr>
      <w:r>
        <w:rPr>
          <w:szCs w:val="26"/>
        </w:rPr>
        <w:t xml:space="preserve">- Hiểu và trình bày được tổng quan về chữ ký điện tử và chữ ký số; Chứng thực chữ ký điện tử và dịch vụ chứng thực chữ ký điện tử </w:t>
      </w:r>
    </w:p>
    <w:p w:rsidR="00B24A66" w:rsidRDefault="00B24A66" w:rsidP="00B24A66">
      <w:pPr>
        <w:spacing w:before="0" w:after="0" w:line="360" w:lineRule="auto"/>
        <w:jc w:val="both"/>
        <w:rPr>
          <w:rFonts w:eastAsia="Times New Roman"/>
          <w:i/>
          <w:iCs/>
          <w:color w:val="000000" w:themeColor="text1"/>
          <w:szCs w:val="26"/>
          <w:lang w:val="pt-BR"/>
        </w:rPr>
      </w:pPr>
      <w:r>
        <w:rPr>
          <w:szCs w:val="26"/>
        </w:rPr>
        <w:t xml:space="preserve">2. </w:t>
      </w:r>
      <w:r>
        <w:rPr>
          <w:b/>
          <w:color w:val="000000" w:themeColor="text1"/>
          <w:szCs w:val="26"/>
          <w:lang w:val="sv-SE"/>
        </w:rPr>
        <w:t>Nội dung chương</w:t>
      </w:r>
      <w:r>
        <w:rPr>
          <w:color w:val="000000" w:themeColor="text1"/>
          <w:szCs w:val="26"/>
          <w:lang w:val="sv-SE"/>
        </w:rPr>
        <w:t>:</w:t>
      </w:r>
    </w:p>
    <w:p w:rsidR="00B24A66" w:rsidRDefault="00B24A66" w:rsidP="00B24A66">
      <w:pPr>
        <w:tabs>
          <w:tab w:val="right" w:leader="dot" w:pos="3331"/>
        </w:tabs>
        <w:spacing w:before="0" w:after="0" w:line="360" w:lineRule="auto"/>
        <w:jc w:val="both"/>
        <w:rPr>
          <w:szCs w:val="26"/>
        </w:rPr>
      </w:pPr>
      <w:r>
        <w:rPr>
          <w:szCs w:val="26"/>
        </w:rPr>
        <w:t xml:space="preserve">3.1 Hợp đồng điện tử </w:t>
      </w:r>
    </w:p>
    <w:p w:rsidR="00B24A66" w:rsidRDefault="00B24A66" w:rsidP="00B24A66">
      <w:pPr>
        <w:tabs>
          <w:tab w:val="right" w:leader="dot" w:pos="3331"/>
        </w:tabs>
        <w:spacing w:before="0" w:after="0" w:line="360" w:lineRule="auto"/>
        <w:jc w:val="both"/>
        <w:rPr>
          <w:szCs w:val="26"/>
        </w:rPr>
      </w:pPr>
      <w:r>
        <w:rPr>
          <w:szCs w:val="26"/>
        </w:rPr>
        <w:t>3.2 Thanh toán điện tử</w:t>
      </w:r>
    </w:p>
    <w:p w:rsidR="00B24A66" w:rsidRDefault="00B24A66" w:rsidP="00B24A66">
      <w:pPr>
        <w:tabs>
          <w:tab w:val="right" w:leader="dot" w:pos="3331"/>
        </w:tabs>
        <w:spacing w:before="0" w:after="0" w:line="360" w:lineRule="auto"/>
        <w:jc w:val="both"/>
        <w:rPr>
          <w:szCs w:val="26"/>
        </w:rPr>
      </w:pPr>
      <w:r>
        <w:rPr>
          <w:szCs w:val="26"/>
        </w:rPr>
        <w:t>3.3 Chữ ký số và dịch vụ chứng thực chữ ký số</w:t>
      </w:r>
    </w:p>
    <w:p w:rsidR="00B24A66" w:rsidRDefault="00B24A66" w:rsidP="00B24A66">
      <w:pPr>
        <w:tabs>
          <w:tab w:val="right" w:leader="dot" w:pos="3331"/>
        </w:tabs>
        <w:spacing w:before="0" w:after="0" w:line="360" w:lineRule="auto"/>
        <w:jc w:val="both"/>
        <w:rPr>
          <w:szCs w:val="26"/>
        </w:rPr>
      </w:pP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Times New Roman"/>
          <w:b/>
          <w:color w:val="000000" w:themeColor="text1"/>
          <w:szCs w:val="26"/>
        </w:rPr>
        <w:t>Marketing điện tử</w:t>
      </w:r>
      <w:r>
        <w:rPr>
          <w:rFonts w:eastAsia="Times New Roman"/>
          <w:b/>
          <w:color w:val="000000" w:themeColor="text1"/>
          <w:szCs w:val="26"/>
        </w:rPr>
        <w:tab/>
      </w:r>
      <w:r>
        <w:rPr>
          <w:rFonts w:eastAsia="Times New Roman"/>
          <w:b/>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1</w:t>
      </w:r>
      <w:r>
        <w:rPr>
          <w:rFonts w:eastAsia="Times New Roman"/>
          <w:i/>
          <w:iCs/>
          <w:color w:val="000000" w:themeColor="text1"/>
          <w:szCs w:val="26"/>
          <w:lang w:val="vi-VN"/>
        </w:rPr>
        <w:t>2</w:t>
      </w:r>
      <w:r>
        <w:rPr>
          <w:rFonts w:eastAsia="Times New Roman"/>
          <w:i/>
          <w:iCs/>
          <w:color w:val="000000" w:themeColor="text1"/>
          <w:szCs w:val="26"/>
          <w:lang w:val="pt-BR"/>
        </w:rPr>
        <w:t xml:space="preserve"> giờ</w:t>
      </w:r>
    </w:p>
    <w:p w:rsidR="00B24A66" w:rsidRDefault="00B24A66" w:rsidP="00B24A66">
      <w:pPr>
        <w:numPr>
          <w:ilvl w:val="0"/>
          <w:numId w:val="19"/>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tabs>
          <w:tab w:val="right" w:leader="dot" w:pos="3331"/>
          <w:tab w:val="right" w:pos="9468"/>
        </w:tabs>
        <w:spacing w:before="0" w:after="0" w:line="360" w:lineRule="auto"/>
        <w:jc w:val="both"/>
        <w:rPr>
          <w:szCs w:val="26"/>
        </w:rPr>
      </w:pPr>
      <w:r>
        <w:rPr>
          <w:szCs w:val="26"/>
        </w:rPr>
        <w:t xml:space="preserve">- Hiểu và trình bày được các khái niệm cơ bản về E-marketing; </w:t>
      </w:r>
    </w:p>
    <w:p w:rsidR="00B24A66" w:rsidRDefault="00B24A66" w:rsidP="00B24A66">
      <w:pPr>
        <w:tabs>
          <w:tab w:val="right" w:leader="dot" w:pos="3331"/>
          <w:tab w:val="right" w:pos="9468"/>
        </w:tabs>
        <w:spacing w:before="0" w:after="0" w:line="360" w:lineRule="auto"/>
        <w:jc w:val="both"/>
        <w:rPr>
          <w:szCs w:val="26"/>
        </w:rPr>
      </w:pPr>
      <w:r>
        <w:rPr>
          <w:szCs w:val="26"/>
        </w:rPr>
        <w:lastRenderedPageBreak/>
        <w:t xml:space="preserve">- Trình bày được các hình thức phát triển cơ bản của marketing điện tử; Ưu điểm của marketing điện tử so với marketing truyền thống; </w:t>
      </w:r>
    </w:p>
    <w:p w:rsidR="00B24A66" w:rsidRDefault="00B24A66" w:rsidP="00B24A66">
      <w:pPr>
        <w:tabs>
          <w:tab w:val="right" w:leader="dot" w:pos="3331"/>
          <w:tab w:val="right" w:pos="9468"/>
        </w:tabs>
        <w:spacing w:before="0" w:after="0" w:line="360" w:lineRule="auto"/>
        <w:jc w:val="both"/>
        <w:rPr>
          <w:szCs w:val="26"/>
        </w:rPr>
      </w:pPr>
      <w:r>
        <w:rPr>
          <w:szCs w:val="26"/>
        </w:rPr>
        <w:t>- Trình bày và phân tích được những tác động của thương mại điện tử đến hoạt động marketing đối với các ngành nghề khác;</w:t>
      </w:r>
    </w:p>
    <w:p w:rsidR="00B24A66" w:rsidRDefault="00B24A66" w:rsidP="00B24A66">
      <w:pPr>
        <w:tabs>
          <w:tab w:val="right" w:leader="dot" w:pos="3331"/>
          <w:tab w:val="right" w:pos="9468"/>
        </w:tabs>
        <w:spacing w:before="0" w:after="0" w:line="360" w:lineRule="auto"/>
        <w:jc w:val="both"/>
        <w:rPr>
          <w:szCs w:val="26"/>
        </w:rPr>
      </w:pPr>
      <w:r>
        <w:rPr>
          <w:szCs w:val="26"/>
        </w:rPr>
        <w:t xml:space="preserve"> - Trình bày được những ứng dụng marketing điện tử trong doanh nghiệp: Nghiên cứu thị trường qua mạng; Phân tích hành vi mua sắm của khách hàng qua mạng; Phân đoạn thị trường trong marketing điện tử; Các chiến lược marketing điện tử hỗn hợp (E-marketing mix); </w:t>
      </w:r>
    </w:p>
    <w:p w:rsidR="00B24A66" w:rsidRDefault="00B24A66" w:rsidP="00B24A66">
      <w:pPr>
        <w:tabs>
          <w:tab w:val="right" w:leader="dot" w:pos="3331"/>
          <w:tab w:val="right" w:pos="9468"/>
        </w:tabs>
        <w:spacing w:before="0" w:after="0" w:line="360" w:lineRule="auto"/>
        <w:jc w:val="both"/>
        <w:rPr>
          <w:szCs w:val="26"/>
        </w:rPr>
      </w:pPr>
      <w:r>
        <w:rPr>
          <w:szCs w:val="26"/>
        </w:rPr>
        <w:t xml:space="preserve">- Trình bày được những ứng dụng marketing điện tử trong hoạt động xuất nhập khẩu: Khai thác hệ thống các Trade Points trên Internet để quảng cáo; Khai thác các sàn giao dịch thương mại điện tử B2B; Tìm hiểu thông tin thị trường qua Sở giao dịch hàng hoá trên Internet; Tìm kiếm thị trường và khách hàng trên Internet; Hệ thống thông tin xúc tiến thương mại trên Internet; Các website thông tin xúc tiến thương mại điển hình </w:t>
      </w:r>
    </w:p>
    <w:p w:rsidR="00B24A66" w:rsidRDefault="00B24A66" w:rsidP="00B24A66">
      <w:pPr>
        <w:tabs>
          <w:tab w:val="right" w:leader="dot" w:pos="3331"/>
          <w:tab w:val="right" w:pos="9468"/>
        </w:tabs>
        <w:spacing w:before="0" w:after="0" w:line="360" w:lineRule="auto"/>
        <w:jc w:val="both"/>
        <w:rPr>
          <w:color w:val="000000" w:themeColor="text1"/>
          <w:szCs w:val="26"/>
          <w:lang w:val="sv-SE"/>
        </w:rPr>
      </w:pPr>
      <w:r>
        <w:rPr>
          <w:szCs w:val="26"/>
        </w:rPr>
        <w:t xml:space="preserve">2. </w:t>
      </w:r>
      <w:r>
        <w:rPr>
          <w:b/>
          <w:color w:val="000000" w:themeColor="text1"/>
          <w:szCs w:val="26"/>
          <w:lang w:val="sv-SE"/>
        </w:rPr>
        <w:t>Nội dung chương</w:t>
      </w:r>
      <w:r>
        <w:rPr>
          <w:color w:val="000000" w:themeColor="text1"/>
          <w:szCs w:val="26"/>
          <w:lang w:val="sv-SE"/>
        </w:rPr>
        <w:t>:</w:t>
      </w:r>
    </w:p>
    <w:p w:rsidR="00B24A66" w:rsidRDefault="00B24A66" w:rsidP="00B24A66">
      <w:pPr>
        <w:tabs>
          <w:tab w:val="right" w:leader="dot" w:pos="3331"/>
          <w:tab w:val="right" w:pos="9468"/>
        </w:tabs>
        <w:spacing w:before="0" w:after="0" w:line="360" w:lineRule="auto"/>
        <w:jc w:val="both"/>
        <w:rPr>
          <w:szCs w:val="26"/>
        </w:rPr>
      </w:pPr>
      <w:r>
        <w:rPr>
          <w:szCs w:val="26"/>
        </w:rPr>
        <w:t>4.1 Những vấn đề chung</w:t>
      </w:r>
    </w:p>
    <w:p w:rsidR="00B24A66" w:rsidRDefault="00B24A66" w:rsidP="00B24A66">
      <w:pPr>
        <w:tabs>
          <w:tab w:val="right" w:leader="dot" w:pos="3331"/>
          <w:tab w:val="right" w:pos="9468"/>
        </w:tabs>
        <w:spacing w:before="0" w:after="0" w:line="360" w:lineRule="auto"/>
        <w:jc w:val="both"/>
        <w:rPr>
          <w:rFonts w:eastAsia="Times New Roman"/>
          <w:b/>
          <w:color w:val="000000" w:themeColor="text1"/>
          <w:szCs w:val="26"/>
          <w:lang w:val="sv-SE"/>
        </w:rPr>
      </w:pPr>
      <w:r>
        <w:rPr>
          <w:szCs w:val="26"/>
        </w:rPr>
        <w:t>4.2 Ứng dụng marketing điện tử trong doanh nghiệp</w:t>
      </w:r>
      <w:r>
        <w:rPr>
          <w:rFonts w:eastAsia="Times New Roman"/>
          <w:b/>
          <w:color w:val="000000" w:themeColor="text1"/>
          <w:szCs w:val="26"/>
          <w:lang w:val="sv-SE"/>
        </w:rPr>
        <w:t xml:space="preserve"> </w:t>
      </w:r>
    </w:p>
    <w:p w:rsidR="00B24A66" w:rsidRDefault="00B24A66" w:rsidP="00B24A66">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5</w:t>
      </w:r>
      <w:r>
        <w:rPr>
          <w:rFonts w:eastAsia="Times New Roman"/>
          <w:b/>
          <w:color w:val="000000" w:themeColor="text1"/>
          <w:szCs w:val="26"/>
          <w:lang w:val="sv-SE"/>
        </w:rPr>
        <w:t xml:space="preserve">: </w:t>
      </w:r>
      <w:r>
        <w:rPr>
          <w:b/>
          <w:szCs w:val="26"/>
        </w:rPr>
        <w:t>Rủi ro và phòng tránh rủi ro trong thương mại điện tử</w:t>
      </w:r>
      <w:r>
        <w:rPr>
          <w:rFonts w:eastAsia="Times New Roman"/>
          <w:i/>
          <w:iCs/>
          <w:color w:val="000000" w:themeColor="text1"/>
          <w:szCs w:val="26"/>
          <w:lang w:val="pt-BR"/>
        </w:rPr>
        <w:tab/>
        <w:t xml:space="preserve">Thời gian: </w:t>
      </w:r>
      <w:r>
        <w:rPr>
          <w:rFonts w:eastAsia="Times New Roman"/>
          <w:i/>
          <w:iCs/>
          <w:color w:val="000000" w:themeColor="text1"/>
          <w:szCs w:val="26"/>
        </w:rPr>
        <w:t>1</w:t>
      </w:r>
      <w:r>
        <w:rPr>
          <w:rFonts w:eastAsia="Times New Roman"/>
          <w:i/>
          <w:iCs/>
          <w:color w:val="000000" w:themeColor="text1"/>
          <w:szCs w:val="26"/>
          <w:lang w:val="vi-VN"/>
        </w:rPr>
        <w:t>2</w:t>
      </w:r>
      <w:r>
        <w:rPr>
          <w:rFonts w:eastAsia="Times New Roman"/>
          <w:i/>
          <w:iCs/>
          <w:color w:val="000000" w:themeColor="text1"/>
          <w:szCs w:val="26"/>
          <w:lang w:val="pt-BR"/>
        </w:rPr>
        <w:t xml:space="preserve"> giờ</w:t>
      </w:r>
    </w:p>
    <w:p w:rsidR="00B24A66" w:rsidRDefault="00B24A66" w:rsidP="00B24A66">
      <w:pPr>
        <w:numPr>
          <w:ilvl w:val="0"/>
          <w:numId w:val="20"/>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szCs w:val="26"/>
        </w:rPr>
      </w:pPr>
      <w:r>
        <w:rPr>
          <w:szCs w:val="26"/>
        </w:rPr>
        <w:t xml:space="preserve">- Biết được vai trò của an toàn và phòng tránh rủi ro trong thương mại điện tử; </w:t>
      </w:r>
    </w:p>
    <w:p w:rsidR="00B24A66" w:rsidRDefault="00B24A66" w:rsidP="00B24A66">
      <w:pPr>
        <w:spacing w:before="0" w:after="0" w:line="360" w:lineRule="auto"/>
        <w:jc w:val="both"/>
        <w:rPr>
          <w:szCs w:val="26"/>
        </w:rPr>
      </w:pPr>
      <w:r>
        <w:rPr>
          <w:szCs w:val="26"/>
        </w:rPr>
        <w:t xml:space="preserve">- Hiểu và sử dụng được các cách để cải thiện cửa hàng thương mại điện tử; </w:t>
      </w:r>
    </w:p>
    <w:p w:rsidR="00B24A66" w:rsidRDefault="00B24A66" w:rsidP="00B24A66">
      <w:pPr>
        <w:spacing w:before="0" w:after="0" w:line="360" w:lineRule="auto"/>
        <w:jc w:val="both"/>
        <w:rPr>
          <w:szCs w:val="26"/>
        </w:rPr>
      </w:pPr>
      <w:r>
        <w:rPr>
          <w:szCs w:val="26"/>
        </w:rPr>
        <w:t xml:space="preserve">- Hiểu và phân tích được các rủi ro trong thương mại điện tử tại Việt Nam; </w:t>
      </w:r>
    </w:p>
    <w:p w:rsidR="00B24A66" w:rsidRDefault="00B24A66" w:rsidP="00B24A66">
      <w:pPr>
        <w:spacing w:before="0" w:after="0" w:line="360" w:lineRule="auto"/>
        <w:jc w:val="both"/>
        <w:rPr>
          <w:szCs w:val="26"/>
        </w:rPr>
      </w:pPr>
      <w:r>
        <w:rPr>
          <w:szCs w:val="26"/>
        </w:rPr>
        <w:t>- Hiểu và trình bày được vai trò của chính sách và quy trình bảo đảm an toàn đối với thương mại điện tử;</w:t>
      </w:r>
    </w:p>
    <w:p w:rsidR="00B24A66" w:rsidRDefault="00B24A66" w:rsidP="00B24A66">
      <w:pPr>
        <w:spacing w:before="0" w:after="0" w:line="360" w:lineRule="auto"/>
        <w:jc w:val="both"/>
        <w:rPr>
          <w:szCs w:val="26"/>
        </w:rPr>
      </w:pPr>
      <w:r>
        <w:rPr>
          <w:szCs w:val="26"/>
        </w:rPr>
        <w:t xml:space="preserve"> - Biết được một số dạng tấn công chính vào thống website thương mại điện tử; </w:t>
      </w:r>
    </w:p>
    <w:p w:rsidR="00B24A66" w:rsidRDefault="00B24A66" w:rsidP="00B24A66">
      <w:pPr>
        <w:spacing w:before="0" w:after="0" w:line="360" w:lineRule="auto"/>
        <w:jc w:val="both"/>
        <w:rPr>
          <w:szCs w:val="26"/>
        </w:rPr>
      </w:pPr>
      <w:r>
        <w:rPr>
          <w:szCs w:val="26"/>
        </w:rPr>
        <w:t xml:space="preserve">- Biết và trình bày được quy trình xây dựng kế hoạch an ninh thương mại điện tử cho doanh nghiệp; </w:t>
      </w:r>
    </w:p>
    <w:p w:rsidR="00B24A66" w:rsidRDefault="00B24A66" w:rsidP="00B24A66">
      <w:pPr>
        <w:spacing w:before="0" w:after="0" w:line="360" w:lineRule="auto"/>
        <w:jc w:val="both"/>
        <w:rPr>
          <w:szCs w:val="26"/>
        </w:rPr>
      </w:pPr>
      <w:r>
        <w:rPr>
          <w:szCs w:val="26"/>
        </w:rPr>
        <w:t xml:space="preserve">- Biết và áp dụng được các biện pháp cơ bản nhằm đảm bảo an toàn cho hệ thống thương mại điện tử cho doanh nghiệp; </w:t>
      </w:r>
    </w:p>
    <w:p w:rsidR="00B24A66" w:rsidRDefault="00B24A66" w:rsidP="00B24A66">
      <w:pPr>
        <w:spacing w:before="0" w:after="0" w:line="360" w:lineRule="auto"/>
        <w:jc w:val="both"/>
        <w:rPr>
          <w:rFonts w:eastAsia="Times New Roman"/>
          <w:i/>
          <w:iCs/>
          <w:color w:val="000000" w:themeColor="text1"/>
          <w:szCs w:val="26"/>
          <w:lang w:val="pt-BR"/>
        </w:rPr>
      </w:pPr>
      <w:r>
        <w:rPr>
          <w:szCs w:val="26"/>
        </w:rPr>
        <w:t xml:space="preserve">2. </w:t>
      </w:r>
      <w:r>
        <w:rPr>
          <w:b/>
          <w:color w:val="000000" w:themeColor="text1"/>
          <w:szCs w:val="26"/>
          <w:lang w:val="sv-SE"/>
        </w:rPr>
        <w:t>Nội dung chương</w:t>
      </w:r>
      <w:r>
        <w:rPr>
          <w:color w:val="000000" w:themeColor="text1"/>
          <w:szCs w:val="26"/>
          <w:lang w:val="sv-SE"/>
        </w:rPr>
        <w:t>:</w:t>
      </w:r>
    </w:p>
    <w:p w:rsidR="00B24A66" w:rsidRDefault="00B24A66" w:rsidP="00B24A66">
      <w:pPr>
        <w:spacing w:before="0" w:after="0" w:line="360" w:lineRule="auto"/>
        <w:jc w:val="both"/>
        <w:rPr>
          <w:szCs w:val="26"/>
        </w:rPr>
      </w:pPr>
      <w:r>
        <w:rPr>
          <w:szCs w:val="26"/>
        </w:rPr>
        <w:t xml:space="preserve">2.1 Tổng quan về an toàn và phòng tránh rủi ro trong thương mại điện tử </w:t>
      </w:r>
    </w:p>
    <w:p w:rsidR="00B24A66" w:rsidRDefault="00B24A66" w:rsidP="00B24A66">
      <w:pPr>
        <w:spacing w:before="0" w:after="0" w:line="360" w:lineRule="auto"/>
        <w:jc w:val="both"/>
        <w:rPr>
          <w:szCs w:val="26"/>
        </w:rPr>
      </w:pPr>
      <w:r>
        <w:rPr>
          <w:szCs w:val="26"/>
        </w:rPr>
        <w:t xml:space="preserve">2.2 Rủi ro chính trong thương mại điện tử </w:t>
      </w:r>
    </w:p>
    <w:p w:rsidR="00B24A66" w:rsidRDefault="00B24A66" w:rsidP="00B24A66">
      <w:pPr>
        <w:spacing w:before="0" w:after="0" w:line="360" w:lineRule="auto"/>
        <w:jc w:val="both"/>
        <w:rPr>
          <w:rFonts w:eastAsia="Times New Roman"/>
          <w:i/>
          <w:iCs/>
          <w:color w:val="000000" w:themeColor="text1"/>
          <w:szCs w:val="26"/>
          <w:lang w:val="pt-BR"/>
        </w:rPr>
      </w:pPr>
      <w:r>
        <w:rPr>
          <w:szCs w:val="26"/>
        </w:rPr>
        <w:t>2.3 Xây dựng kế hoạch an ninh cho thương mại điện tử</w:t>
      </w:r>
      <w:r>
        <w:rPr>
          <w:rFonts w:eastAsia="Times New Roman"/>
          <w:i/>
          <w:iCs/>
          <w:color w:val="000000" w:themeColor="text1"/>
          <w:szCs w:val="26"/>
          <w:lang w:val="pt-BR"/>
        </w:rPr>
        <w:tab/>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B24A66" w:rsidRDefault="00B24A66" w:rsidP="00B24A66">
      <w:pPr>
        <w:spacing w:before="0" w:after="0" w:line="360" w:lineRule="auto"/>
        <w:jc w:val="both"/>
        <w:outlineLvl w:val="0"/>
        <w:rPr>
          <w:color w:val="000000" w:themeColor="text1"/>
          <w:szCs w:val="26"/>
        </w:rPr>
      </w:pPr>
      <w:r>
        <w:rPr>
          <w:color w:val="000000" w:themeColor="text1"/>
          <w:szCs w:val="26"/>
          <w:lang w:val="sv-SE"/>
        </w:rPr>
        <w:lastRenderedPageBreak/>
        <w:t xml:space="preserve">1. Phòng học chuyên môn hóa/nhà xưởng: Phòng </w:t>
      </w:r>
      <w:r>
        <w:rPr>
          <w:color w:val="000000" w:themeColor="text1"/>
          <w:szCs w:val="26"/>
        </w:rPr>
        <w:t>lý thuyết/Phòng thực hành</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1. Nội dung:</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B24A66" w:rsidRDefault="00B24A66" w:rsidP="00B24A66">
      <w:pPr>
        <w:spacing w:before="0" w:after="0" w:line="360" w:lineRule="auto"/>
        <w:jc w:val="both"/>
        <w:rPr>
          <w:szCs w:val="26"/>
        </w:rPr>
      </w:pPr>
      <w:r>
        <w:rPr>
          <w:rStyle w:val="fontstyle01"/>
          <w:rFonts w:eastAsia="SimSun"/>
          <w:color w:val="000000" w:themeColor="text1"/>
          <w:sz w:val="26"/>
          <w:szCs w:val="26"/>
          <w:lang w:eastAsia="zh-CN" w:bidi="ar"/>
        </w:rPr>
        <w:t xml:space="preserve">+ </w:t>
      </w:r>
      <w:r>
        <w:rPr>
          <w:szCs w:val="26"/>
        </w:rPr>
        <w:t xml:space="preserve">Tổng quan về thương mại điện tử; </w:t>
      </w:r>
    </w:p>
    <w:p w:rsidR="00B24A66" w:rsidRDefault="00B24A66" w:rsidP="00B24A66">
      <w:pPr>
        <w:spacing w:before="0" w:after="0" w:line="360" w:lineRule="auto"/>
        <w:jc w:val="both"/>
        <w:rPr>
          <w:szCs w:val="26"/>
        </w:rPr>
      </w:pPr>
      <w:r>
        <w:rPr>
          <w:szCs w:val="26"/>
        </w:rPr>
        <w:t xml:space="preserve">+ Ứng dụng thương mại điện tử trong doanh nghiệp; </w:t>
      </w:r>
    </w:p>
    <w:p w:rsidR="00B24A66" w:rsidRDefault="00B24A66" w:rsidP="00B24A66">
      <w:pPr>
        <w:spacing w:before="0" w:after="0" w:line="360" w:lineRule="auto"/>
        <w:jc w:val="both"/>
        <w:rPr>
          <w:szCs w:val="26"/>
        </w:rPr>
      </w:pPr>
      <w:r>
        <w:rPr>
          <w:szCs w:val="26"/>
        </w:rPr>
        <w:t xml:space="preserve">+ Các công cụ và phương tiện trong giao dịch điện tử; </w:t>
      </w:r>
    </w:p>
    <w:p w:rsidR="00B24A66" w:rsidRDefault="00B24A66" w:rsidP="00B24A66">
      <w:pPr>
        <w:spacing w:before="0" w:after="0" w:line="360" w:lineRule="auto"/>
        <w:jc w:val="both"/>
        <w:rPr>
          <w:szCs w:val="26"/>
        </w:rPr>
      </w:pPr>
      <w:r>
        <w:rPr>
          <w:szCs w:val="26"/>
        </w:rPr>
        <w:t xml:space="preserve">+ Marketing điện tử và ứng dụng Marketing điện tử trong doanh nghiệp; </w:t>
      </w:r>
    </w:p>
    <w:p w:rsidR="00B24A66" w:rsidRDefault="00B24A66" w:rsidP="00B24A66">
      <w:pPr>
        <w:spacing w:before="0" w:after="0" w:line="360" w:lineRule="auto"/>
        <w:jc w:val="both"/>
        <w:rPr>
          <w:szCs w:val="26"/>
        </w:rPr>
      </w:pPr>
      <w:r>
        <w:rPr>
          <w:szCs w:val="26"/>
        </w:rPr>
        <w:t xml:space="preserve">+ Rủi ro và phòng tránh rủi ro trong thương mại điện tử; </w:t>
      </w:r>
    </w:p>
    <w:p w:rsidR="00B24A66" w:rsidRDefault="00B24A66" w:rsidP="00B24A66">
      <w:pPr>
        <w:spacing w:before="0" w:after="0" w:line="360" w:lineRule="auto"/>
        <w:jc w:val="both"/>
        <w:rPr>
          <w:color w:val="000000" w:themeColor="text1"/>
          <w:szCs w:val="26"/>
        </w:rPr>
      </w:pPr>
      <w:r>
        <w:rPr>
          <w:szCs w:val="26"/>
        </w:rPr>
        <w:t>+ Các quy định và luật trong lĩnh vực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B24A66" w:rsidRDefault="00B24A66" w:rsidP="00B24A66">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tạhọc tập tiếp các kiên thức về thương mại điện tử trong các môn học kế tiếp.</w:t>
      </w:r>
    </w:p>
    <w:p w:rsidR="00B24A66" w:rsidRDefault="00B24A66" w:rsidP="00B24A66">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B24A66" w:rsidRDefault="00B24A66" w:rsidP="00B24A66">
      <w:pPr>
        <w:spacing w:before="0" w:after="0" w:line="360" w:lineRule="auto"/>
        <w:jc w:val="both"/>
        <w:rPr>
          <w:color w:val="000000" w:themeColor="text1"/>
          <w:szCs w:val="26"/>
        </w:rPr>
      </w:pPr>
      <w:r>
        <w:rPr>
          <w:color w:val="000000" w:themeColor="text1"/>
          <w:szCs w:val="26"/>
          <w:lang w:val="sv-SE"/>
        </w:rPr>
        <w:t xml:space="preserve">- Đánh giá trong quá trình học: </w:t>
      </w:r>
      <w:r>
        <w:rPr>
          <w:color w:val="000000" w:themeColor="text1"/>
          <w:szCs w:val="26"/>
        </w:rPr>
        <w:t>làm bài tập và thi vấn đáp</w:t>
      </w:r>
    </w:p>
    <w:p w:rsidR="00B24A66" w:rsidRDefault="00B24A66" w:rsidP="00B24A66">
      <w:pPr>
        <w:spacing w:before="0" w:after="0" w:line="360" w:lineRule="auto"/>
        <w:jc w:val="both"/>
        <w:rPr>
          <w:color w:val="000000" w:themeColor="text1"/>
          <w:szCs w:val="26"/>
        </w:rPr>
      </w:pPr>
      <w:r>
        <w:rPr>
          <w:color w:val="000000" w:themeColor="text1"/>
          <w:szCs w:val="26"/>
          <w:lang w:val="sv-SE"/>
        </w:rPr>
        <w:t xml:space="preserve">- Đánh giá cuối môn học: Kiểm tra theo hình thức: </w:t>
      </w:r>
      <w:r>
        <w:rPr>
          <w:color w:val="000000" w:themeColor="text1"/>
          <w:szCs w:val="26"/>
        </w:rPr>
        <w:t xml:space="preserve"> Tiểu luận</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B24A66" w:rsidRDefault="00B24A66" w:rsidP="00B24A6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đẳng ngành Thương mại điện tử.</w:t>
      </w:r>
      <w:r>
        <w:rPr>
          <w:b/>
          <w:color w:val="000000" w:themeColor="text1"/>
          <w:szCs w:val="26"/>
          <w:lang w:val="sv-SE"/>
        </w:rPr>
        <w:t xml:space="preserve">   </w:t>
      </w:r>
    </w:p>
    <w:p w:rsidR="00B24A66" w:rsidRDefault="00B24A66" w:rsidP="00B24A6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thương mại điện tử</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 xml:space="preserve">đủ các nội dung liên quan đến </w:t>
      </w:r>
      <w:r>
        <w:rPr>
          <w:color w:val="000000" w:themeColor="text1"/>
          <w:szCs w:val="26"/>
          <w:lang w:val="sv-SE"/>
        </w:rPr>
        <w:t xml:space="preserve"> </w:t>
      </w:r>
      <w:r>
        <w:rPr>
          <w:color w:val="000000" w:themeColor="text1"/>
          <w:szCs w:val="26"/>
        </w:rPr>
        <w:t>thương mại điện tử</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lastRenderedPageBreak/>
        <w:t>+ Sử dụng phương pháp phát vấn.</w:t>
      </w:r>
    </w:p>
    <w:p w:rsidR="00B24A66" w:rsidRDefault="00B24A66" w:rsidP="00B24A66">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B24A66" w:rsidRDefault="00B24A66" w:rsidP="00B24A66">
      <w:pPr>
        <w:spacing w:before="0" w:after="0" w:line="360" w:lineRule="auto"/>
        <w:ind w:firstLine="284"/>
        <w:jc w:val="both"/>
        <w:outlineLvl w:val="0"/>
        <w:rPr>
          <w:szCs w:val="26"/>
        </w:rPr>
      </w:pPr>
      <w:r>
        <w:rPr>
          <w:szCs w:val="26"/>
        </w:rPr>
        <w:t xml:space="preserve">+ Để học tốt môn này, người học cần ôn tập các bài đã học, trả lời các câu hỏi và làm đầy đủ bài tập, đọc trước bài mới và tìm thêm các thông tin liên quan đến bài học. </w:t>
      </w:r>
    </w:p>
    <w:p w:rsidR="00B24A66" w:rsidRDefault="00B24A66" w:rsidP="00B24A66">
      <w:pPr>
        <w:spacing w:before="0" w:after="0" w:line="360" w:lineRule="auto"/>
        <w:ind w:firstLine="284"/>
        <w:jc w:val="both"/>
        <w:outlineLvl w:val="0"/>
        <w:rPr>
          <w:szCs w:val="26"/>
        </w:rPr>
      </w:pPr>
      <w:r>
        <w:rPr>
          <w:szCs w:val="26"/>
        </w:rPr>
        <w:t xml:space="preserve">+ Đối với mỗi bài học, người học đọc trước mục tiêu và tóm tắt bài học, sau đó đọc nội dung bài học. </w:t>
      </w:r>
    </w:p>
    <w:p w:rsidR="00B24A66" w:rsidRDefault="00B24A66" w:rsidP="00B24A66">
      <w:pPr>
        <w:spacing w:before="0" w:after="0" w:line="360" w:lineRule="auto"/>
        <w:ind w:firstLine="284"/>
        <w:jc w:val="both"/>
        <w:outlineLvl w:val="0"/>
        <w:rPr>
          <w:b/>
          <w:color w:val="000000" w:themeColor="text1"/>
          <w:szCs w:val="26"/>
          <w:lang w:val="sv-SE"/>
        </w:rPr>
      </w:pPr>
      <w:r>
        <w:rPr>
          <w:szCs w:val="26"/>
        </w:rPr>
        <w:t>+ Kết thúc mỗi ý của bài học, người học phải trả lời câu hỏi ôn tập. Kết thúc toàn bộ bài học, người học phải làm các bài tập.</w:t>
      </w:r>
      <w:r>
        <w:rPr>
          <w:b/>
          <w:color w:val="000000" w:themeColor="text1"/>
          <w:szCs w:val="26"/>
          <w:lang w:val="sv-SE"/>
        </w:rPr>
        <w:t xml:space="preserve"> </w:t>
      </w:r>
    </w:p>
    <w:p w:rsidR="00B24A66" w:rsidRDefault="00B24A66" w:rsidP="00B24A66">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B24A66" w:rsidRDefault="00B24A66" w:rsidP="00B24A66">
      <w:pPr>
        <w:spacing w:before="0" w:after="0" w:line="360" w:lineRule="auto"/>
        <w:jc w:val="both"/>
        <w:outlineLvl w:val="0"/>
        <w:rPr>
          <w:rFonts w:eastAsia="Roboto"/>
          <w:bCs/>
          <w:szCs w:val="26"/>
        </w:rPr>
      </w:pPr>
      <w:r>
        <w:rPr>
          <w:bCs/>
          <w:color w:val="000000" w:themeColor="text1"/>
          <w:szCs w:val="26"/>
        </w:rPr>
        <w:t xml:space="preserve">[1] </w:t>
      </w:r>
      <w:r>
        <w:rPr>
          <w:szCs w:val="26"/>
        </w:rPr>
        <w:t>PGS.TS. Trần Văn Tùng</w:t>
      </w:r>
      <w:r>
        <w:rPr>
          <w:bCs/>
          <w:color w:val="000000" w:themeColor="text1"/>
          <w:szCs w:val="26"/>
        </w:rPr>
        <w:t>,</w:t>
      </w:r>
      <w:r>
        <w:rPr>
          <w:rFonts w:eastAsia="Roboto"/>
          <w:bCs/>
          <w:szCs w:val="26"/>
          <w:shd w:val="clear" w:color="auto" w:fill="FFFFFF"/>
        </w:rPr>
        <w:t xml:space="preserve"> nhập môn thương mại điện tử, NXB Lao động xã hội</w:t>
      </w:r>
    </w:p>
    <w:p w:rsidR="00B24A66" w:rsidRDefault="00B24A66" w:rsidP="00B24A66">
      <w:pPr>
        <w:pStyle w:val="Heading1"/>
        <w:shd w:val="clear" w:color="auto" w:fill="FFFFFF"/>
        <w:spacing w:after="0" w:line="360" w:lineRule="auto"/>
        <w:ind w:left="0"/>
        <w:textAlignment w:val="baseline"/>
        <w:rPr>
          <w:rFonts w:ascii="Times New Roman" w:eastAsia="Roboto" w:hAnsi="Times New Roman"/>
          <w:b/>
          <w:sz w:val="26"/>
          <w:szCs w:val="26"/>
          <w:u w:val="none"/>
          <w:shd w:val="clear" w:color="auto" w:fill="FFFFFF"/>
        </w:rPr>
      </w:pPr>
      <w:r>
        <w:rPr>
          <w:rFonts w:ascii="Times New Roman" w:eastAsia="Roboto" w:hAnsi="Times New Roman"/>
          <w:sz w:val="26"/>
          <w:szCs w:val="26"/>
          <w:u w:val="none"/>
          <w:shd w:val="clear" w:color="auto" w:fill="FFFFFF"/>
        </w:rPr>
        <w:tab/>
        <w:t>[2] Rio Creative, Nhận Diện Thương Hiệu – Những Điểm Chạm Thị Giác, nhà xuất bản lao động</w:t>
      </w:r>
    </w:p>
    <w:p w:rsidR="00B24A66" w:rsidRDefault="00B24A66" w:rsidP="00B24A66">
      <w:pPr>
        <w:pStyle w:val="Heading1"/>
        <w:shd w:val="clear" w:color="auto" w:fill="FFFFFF"/>
        <w:spacing w:after="0" w:line="360" w:lineRule="auto"/>
        <w:ind w:left="0"/>
        <w:textAlignment w:val="baseline"/>
        <w:rPr>
          <w:rFonts w:ascii="Times New Roman" w:hAnsi="Times New Roman"/>
          <w:b/>
          <w:color w:val="000000" w:themeColor="text1"/>
          <w:sz w:val="26"/>
          <w:szCs w:val="26"/>
          <w:u w:val="none"/>
        </w:rPr>
      </w:pPr>
      <w:r>
        <w:rPr>
          <w:rFonts w:ascii="Times New Roman" w:eastAsia="Roboto" w:hAnsi="Times New Roman"/>
          <w:sz w:val="26"/>
          <w:szCs w:val="26"/>
          <w:u w:val="none"/>
          <w:shd w:val="clear" w:color="auto" w:fill="FFFFFF"/>
        </w:rPr>
        <w:tab/>
        <w:t xml:space="preserve">[3] </w:t>
      </w:r>
      <w:r>
        <w:rPr>
          <w:rFonts w:ascii="Times New Roman" w:hAnsi="Times New Roman"/>
          <w:color w:val="000000" w:themeColor="text1"/>
          <w:sz w:val="26"/>
          <w:szCs w:val="26"/>
          <w:u w:val="none"/>
        </w:rPr>
        <w:t>Giáo trình thương mại điện tử căn bản - Đại học thương mại</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B24A66" w:rsidRDefault="00B24A66" w:rsidP="00B24A66">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B24A66" w:rsidRDefault="00B24A66" w:rsidP="00B24A66">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B24A66" w:rsidRDefault="00B24A66" w:rsidP="00B24A66">
      <w:pPr>
        <w:spacing w:before="0" w:after="0" w:line="360" w:lineRule="auto"/>
        <w:jc w:val="both"/>
        <w:rPr>
          <w:b/>
          <w:color w:val="000000" w:themeColor="text1"/>
          <w:szCs w:val="26"/>
          <w:lang w:val="sv-SE"/>
        </w:rPr>
      </w:pPr>
    </w:p>
    <w:p w:rsidR="00B24A66" w:rsidRDefault="00B24A66" w:rsidP="00B24A66">
      <w:pPr>
        <w:spacing w:before="0" w:after="0" w:line="360" w:lineRule="auto"/>
        <w:ind w:firstLine="720"/>
        <w:jc w:val="both"/>
        <w:rPr>
          <w:b/>
          <w:color w:val="000000" w:themeColor="text1"/>
          <w:szCs w:val="26"/>
          <w:lang w:val="vi-VN"/>
        </w:rPr>
      </w:pPr>
    </w:p>
    <w:p w:rsidR="00B24A66" w:rsidRDefault="00B24A66" w:rsidP="00B24A66">
      <w:pPr>
        <w:spacing w:before="0" w:after="0" w:line="360" w:lineRule="auto"/>
        <w:ind w:left="5040" w:firstLine="720"/>
        <w:jc w:val="both"/>
        <w:rPr>
          <w:bCs/>
          <w:color w:val="000000" w:themeColor="text1"/>
          <w:szCs w:val="26"/>
          <w:lang w:val="vi-VN"/>
        </w:rPr>
      </w:pPr>
      <w:r>
        <w:rPr>
          <w:bCs/>
          <w:color w:val="000000" w:themeColor="text1"/>
          <w:szCs w:val="26"/>
          <w:lang w:val="vi-VN"/>
        </w:rPr>
        <w:t>Nguyễn Trọng Nghĩa</w:t>
      </w: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spacing w:before="0" w:after="0" w:line="360" w:lineRule="auto"/>
        <w:jc w:val="center"/>
        <w:outlineLvl w:val="0"/>
        <w:rPr>
          <w:rFonts w:eastAsia="Times New Roman"/>
          <w:b/>
          <w:bCs/>
          <w:szCs w:val="26"/>
          <w:lang w:val="pt-BR"/>
        </w:rPr>
      </w:pPr>
      <w:r>
        <w:rPr>
          <w:rFonts w:eastAsia="Times New Roman"/>
          <w:b/>
          <w:bCs/>
          <w:szCs w:val="26"/>
          <w:lang w:val="pt-BR"/>
        </w:rPr>
        <w:lastRenderedPageBreak/>
        <w:t>CHƯƠNG TRÌNH MÔN HỌC</w:t>
      </w:r>
    </w:p>
    <w:p w:rsidR="00B24A66" w:rsidRDefault="00B24A66" w:rsidP="00B24A66">
      <w:pPr>
        <w:spacing w:before="0" w:after="0" w:line="360" w:lineRule="auto"/>
        <w:jc w:val="both"/>
        <w:outlineLvl w:val="0"/>
        <w:rPr>
          <w:rFonts w:eastAsia="Times New Roman"/>
          <w:b/>
          <w:szCs w:val="26"/>
          <w:lang w:val="vi-VN"/>
        </w:rPr>
      </w:pPr>
      <w:r>
        <w:rPr>
          <w:rFonts w:eastAsia="Times New Roman"/>
          <w:b/>
          <w:bCs/>
          <w:szCs w:val="26"/>
          <w:lang w:val="pt-BR"/>
        </w:rPr>
        <w:t>Tên môn học</w:t>
      </w:r>
      <w:r>
        <w:rPr>
          <w:rFonts w:eastAsia="Times New Roman"/>
          <w:b/>
          <w:szCs w:val="26"/>
          <w:lang w:val="pt-BR"/>
        </w:rPr>
        <w:t xml:space="preserve">: </w:t>
      </w:r>
      <w:r>
        <w:rPr>
          <w:rFonts w:eastAsia="Times New Roman"/>
          <w:b/>
          <w:szCs w:val="26"/>
          <w:lang w:val="vi-VN"/>
        </w:rPr>
        <w:t>BÁN LẺ ĐIỆN TỬ</w:t>
      </w:r>
    </w:p>
    <w:p w:rsidR="00B24A66" w:rsidRDefault="00B24A66" w:rsidP="00B24A66">
      <w:pPr>
        <w:spacing w:before="0" w:after="0" w:line="360" w:lineRule="auto"/>
        <w:jc w:val="both"/>
        <w:outlineLvl w:val="0"/>
        <w:rPr>
          <w:rFonts w:eastAsia="Times New Roman"/>
          <w:b/>
          <w:bCs/>
          <w:szCs w:val="26"/>
          <w:lang w:val="vi-VN"/>
        </w:rPr>
      </w:pPr>
      <w:r>
        <w:rPr>
          <w:rFonts w:eastAsia="Times New Roman"/>
          <w:b/>
          <w:bCs/>
          <w:szCs w:val="26"/>
          <w:lang w:val="pt-BR"/>
        </w:rPr>
        <w:t>Mã môn học</w:t>
      </w:r>
      <w:r>
        <w:rPr>
          <w:rFonts w:eastAsia="Times New Roman"/>
          <w:szCs w:val="26"/>
          <w:lang w:val="pt-BR"/>
        </w:rPr>
        <w:t>:</w:t>
      </w:r>
      <w:r>
        <w:rPr>
          <w:rFonts w:eastAsia="Times New Roman"/>
          <w:szCs w:val="26"/>
          <w:lang w:val="vi-VN"/>
        </w:rPr>
        <w:t xml:space="preserve"> </w:t>
      </w:r>
      <w:r>
        <w:rPr>
          <w:rFonts w:eastAsia="Times New Roman"/>
          <w:b/>
          <w:bCs/>
          <w:szCs w:val="26"/>
          <w:lang w:val="vi-VN"/>
        </w:rPr>
        <w:t>KTT4342</w:t>
      </w:r>
    </w:p>
    <w:p w:rsidR="00B24A66" w:rsidRDefault="00B24A66" w:rsidP="00B24A66">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lang w:val="vi-VN"/>
        </w:rPr>
        <w:t>45</w:t>
      </w:r>
      <w:r>
        <w:rPr>
          <w:rFonts w:eastAsia="Times New Roman"/>
          <w:bCs/>
          <w:szCs w:val="26"/>
          <w:lang w:val="pt-BR"/>
        </w:rPr>
        <w:t xml:space="preserve"> giờ; (Lý thuyết: 13 giờ; Thực hành, thí nghiệm, thảo luận, bài tập: </w:t>
      </w:r>
      <w:r>
        <w:rPr>
          <w:rFonts w:eastAsia="Times New Roman"/>
          <w:bCs/>
          <w:szCs w:val="26"/>
          <w:lang w:val="vi-VN"/>
        </w:rPr>
        <w:t>30</w:t>
      </w:r>
      <w:r>
        <w:rPr>
          <w:rFonts w:eastAsia="Times New Roman"/>
          <w:bCs/>
          <w:szCs w:val="26"/>
          <w:lang w:val="pt-BR"/>
        </w:rPr>
        <w:t xml:space="preserve"> giờ; Kiểm tra: 2 giờ)</w:t>
      </w:r>
    </w:p>
    <w:p w:rsidR="00B24A66" w:rsidRDefault="00B24A66" w:rsidP="00B24A66">
      <w:pPr>
        <w:pStyle w:val="ListParagraph"/>
        <w:numPr>
          <w:ilvl w:val="0"/>
          <w:numId w:val="21"/>
        </w:numPr>
        <w:tabs>
          <w:tab w:val="left" w:pos="397"/>
        </w:tabs>
        <w:spacing w:line="360" w:lineRule="auto"/>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 xml:space="preserve">Vị trí: </w:t>
      </w:r>
      <w:r>
        <w:rPr>
          <w:rFonts w:eastAsia="Times New Roman"/>
          <w:color w:val="000000"/>
          <w:szCs w:val="26"/>
          <w:lang w:eastAsia="vi-VN"/>
        </w:rPr>
        <w:t>Môn học bán lẻ điện tử nằm trong nhóm kiến thức cơ sở ngành của ngành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 xml:space="preserve">Tính chất: </w:t>
      </w:r>
      <w:r>
        <w:rPr>
          <w:rFonts w:eastAsia="Times New Roman"/>
          <w:color w:val="000000"/>
          <w:szCs w:val="26"/>
          <w:lang w:eastAsia="vi-VN"/>
        </w:rPr>
        <w:t xml:space="preserve">Môn học này, cung cấp những kiến thức cơ bản về về </w:t>
      </w:r>
      <w:r>
        <w:rPr>
          <w:szCs w:val="26"/>
        </w:rPr>
        <w:t>việc bán hàng hóa và dịch vụ thông qua Internet. </w:t>
      </w:r>
    </w:p>
    <w:p w:rsidR="00B24A66" w:rsidRDefault="00B24A66" w:rsidP="00B24A66">
      <w:pPr>
        <w:pStyle w:val="ListParagraph"/>
        <w:numPr>
          <w:ilvl w:val="0"/>
          <w:numId w:val="21"/>
        </w:numPr>
        <w:tabs>
          <w:tab w:val="left" w:pos="397"/>
        </w:tabs>
        <w:spacing w:line="360" w:lineRule="auto"/>
        <w:ind w:left="450" w:hanging="45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Kiến thức:</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xml:space="preserve"> + Hiểu khái niệm, phương thức bán lẻ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xml:space="preserve"> + Hiểu quá trình </w:t>
      </w:r>
      <w:r>
        <w:rPr>
          <w:szCs w:val="26"/>
        </w:rPr>
        <w:t>xây dựng chiến lược marketing trực tuyến, phân phối sản phẩm hoặc dịch vụ hiệu quả và thực hiện phân tích dữ liệu khách hàng.</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 xml:space="preserve">Kỹ năng: vận dụng lý thuyết vào </w:t>
      </w:r>
      <w:r>
        <w:rPr>
          <w:szCs w:val="26"/>
        </w:rPr>
        <w:t xml:space="preserve">xây dựng chiến lược marketing trực tuyến, phân phối sản phẩm hoặc dịch vụ hiệu quả </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tabs>
          <w:tab w:val="left" w:pos="709"/>
        </w:tabs>
        <w:spacing w:before="0" w:after="0" w:line="360" w:lineRule="auto"/>
        <w:jc w:val="both"/>
        <w:rPr>
          <w:rFonts w:eastAsia="Times New Roman"/>
          <w:b/>
          <w:szCs w:val="26"/>
          <w:lang w:val="pt-BR"/>
        </w:rPr>
      </w:pPr>
      <w:r>
        <w:rPr>
          <w:rFonts w:eastAsia="Times New Roman"/>
          <w:bCs/>
          <w:szCs w:val="26"/>
          <w:lang w:val="pt-BR"/>
        </w:rPr>
        <w:t xml:space="preserve">  + </w:t>
      </w:r>
      <w:r>
        <w:rPr>
          <w:rFonts w:eastAsia="Times New Roman"/>
          <w:color w:val="000000"/>
          <w:szCs w:val="26"/>
          <w:lang w:eastAsia="vi-VN"/>
        </w:rPr>
        <w:t>Xác định đúng mục tiêu của môn học</w:t>
      </w:r>
      <w:r>
        <w:rPr>
          <w:rFonts w:eastAsia="Times New Roman"/>
          <w:color w:val="000000"/>
          <w:szCs w:val="26"/>
          <w:lang w:eastAsia="vi-VN"/>
        </w:rPr>
        <w:br/>
        <w:t xml:space="preserve">  + Có thái độ học tập nghiêm túc, cẩn thận và chính xác trong học tập bộ môn</w:t>
      </w:r>
      <w:r>
        <w:rPr>
          <w:rFonts w:eastAsia="Times New Roman"/>
          <w:color w:val="000000"/>
          <w:szCs w:val="26"/>
          <w:lang w:eastAsia="vi-VN"/>
        </w:rPr>
        <w:br/>
      </w:r>
      <w:r>
        <w:rPr>
          <w:rFonts w:eastAsia="Times New Roman"/>
          <w:b/>
          <w:bCs/>
          <w:szCs w:val="26"/>
          <w:lang w:val="vi-VN"/>
        </w:rPr>
        <w:t xml:space="preserve">III. </w:t>
      </w:r>
      <w:r>
        <w:rPr>
          <w:rFonts w:eastAsia="Times New Roman"/>
          <w:b/>
          <w:bCs/>
          <w:szCs w:val="26"/>
          <w:lang w:val="pt-BR"/>
        </w:rPr>
        <w:t>Nội dung môn học:</w:t>
      </w:r>
    </w:p>
    <w:p w:rsidR="00B24A66" w:rsidRDefault="00B24A66" w:rsidP="00B24A66">
      <w:pPr>
        <w:tabs>
          <w:tab w:val="left" w:pos="709"/>
        </w:tabs>
        <w:spacing w:before="0" w:after="0" w:line="360" w:lineRule="auto"/>
        <w:ind w:left="1004" w:hanging="1004"/>
        <w:jc w:val="both"/>
        <w:rPr>
          <w:rFonts w:eastAsia="Times New Roman"/>
          <w:b/>
          <w:szCs w:val="26"/>
          <w:lang w:val="pt-BR"/>
        </w:rPr>
      </w:pPr>
      <w:r>
        <w:rPr>
          <w:rFonts w:eastAsia="Times New Roman"/>
          <w:b/>
          <w:szCs w:val="26"/>
          <w:lang w:val="vi-VN"/>
        </w:rPr>
        <w:t xml:space="preserve">1. </w:t>
      </w: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rPr>
                <w:rFonts w:eastAsia="Times New Roman"/>
                <w:szCs w:val="26"/>
              </w:rPr>
            </w:pPr>
          </w:p>
        </w:tc>
        <w:tc>
          <w:tcPr>
            <w:tcW w:w="3691" w:type="dxa"/>
            <w:vMerge/>
            <w:shd w:val="clear" w:color="auto" w:fill="auto"/>
            <w:vAlign w:val="center"/>
          </w:tcPr>
          <w:p w:rsidR="00B24A66" w:rsidRDefault="00B24A66" w:rsidP="00FB0AD3">
            <w:pPr>
              <w:spacing w:before="0" w:after="0" w:line="360" w:lineRule="auto"/>
              <w:rPr>
                <w:rFonts w:eastAsia="Times New Roman"/>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Tổng</w:t>
            </w:r>
          </w:p>
          <w:p w:rsidR="00B24A66" w:rsidRDefault="00B24A66" w:rsidP="00FB0AD3">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Kiểm</w:t>
            </w:r>
          </w:p>
          <w:p w:rsidR="00B24A66" w:rsidRDefault="00B24A66" w:rsidP="00FB0AD3">
            <w:pPr>
              <w:spacing w:before="0" w:after="0" w:line="360" w:lineRule="auto"/>
              <w:jc w:val="center"/>
              <w:rPr>
                <w:rFonts w:eastAsia="Times New Roman"/>
                <w:szCs w:val="26"/>
              </w:rPr>
            </w:pPr>
            <w:r>
              <w:rPr>
                <w:rFonts w:eastAsia="Times New Roman"/>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t>1</w:t>
            </w: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p w:rsidR="00B24A66" w:rsidRDefault="00B24A66" w:rsidP="00FB0AD3">
            <w:pPr>
              <w:spacing w:before="0" w:after="0" w:line="360" w:lineRule="auto"/>
              <w:rPr>
                <w:rFonts w:eastAsia="Times New Roman"/>
                <w:szCs w:val="26"/>
              </w:rPr>
            </w:pP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szCs w:val="26"/>
              </w:rPr>
            </w:pPr>
            <w:r>
              <w:rPr>
                <w:rFonts w:eastAsia="Times New Roman"/>
                <w:b/>
                <w:szCs w:val="26"/>
              </w:rPr>
              <w:t>Chương I: Tổng quan về thương mại bán lẻ và bán lẻ điện tử</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1.1. Thương mại bán lẻ</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1.2. Bán lẻ điện tử</w:t>
            </w:r>
          </w:p>
        </w:tc>
        <w:tc>
          <w:tcPr>
            <w:tcW w:w="918"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6</w:t>
            </w:r>
          </w:p>
        </w:tc>
        <w:tc>
          <w:tcPr>
            <w:tcW w:w="979"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3</w:t>
            </w:r>
          </w:p>
        </w:tc>
        <w:tc>
          <w:tcPr>
            <w:tcW w:w="2376"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3</w:t>
            </w:r>
          </w:p>
        </w:tc>
        <w:tc>
          <w:tcPr>
            <w:tcW w:w="1015" w:type="dxa"/>
            <w:shd w:val="clear" w:color="auto" w:fill="auto"/>
          </w:tcPr>
          <w:p w:rsidR="00B24A66" w:rsidRDefault="00B24A66" w:rsidP="00FB0AD3">
            <w:pPr>
              <w:spacing w:before="0" w:after="0" w:line="360" w:lineRule="auto"/>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lastRenderedPageBreak/>
              <w:t>2</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szCs w:val="26"/>
              </w:rPr>
            </w:pPr>
            <w:r>
              <w:rPr>
                <w:rFonts w:eastAsia="Times New Roman"/>
                <w:b/>
                <w:szCs w:val="26"/>
              </w:rPr>
              <w:t>Chương 2: Kinh doanh bán lẻ điện tử</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 xml:space="preserve">2.1. </w:t>
            </w:r>
            <w:r>
              <w:rPr>
                <w:rFonts w:eastAsia="Times New Roman"/>
                <w:szCs w:val="26"/>
                <w:lang w:val="vi-VN"/>
              </w:rPr>
              <w:t>K</w:t>
            </w:r>
            <w:r>
              <w:rPr>
                <w:rFonts w:eastAsia="Times New Roman"/>
                <w:szCs w:val="26"/>
              </w:rPr>
              <w:t>inh doanh bán lẻ điện tử</w:t>
            </w:r>
          </w:p>
          <w:p w:rsidR="00B24A66" w:rsidRDefault="00B24A66" w:rsidP="00FB0AD3">
            <w:pPr>
              <w:tabs>
                <w:tab w:val="right" w:leader="dot" w:pos="3331"/>
              </w:tabs>
              <w:spacing w:before="0" w:after="0" w:line="360" w:lineRule="auto"/>
              <w:rPr>
                <w:rFonts w:eastAsia="Times New Roman"/>
                <w:b/>
                <w:szCs w:val="26"/>
              </w:rPr>
            </w:pPr>
            <w:r>
              <w:rPr>
                <w:rFonts w:eastAsia="Times New Roman"/>
                <w:szCs w:val="26"/>
              </w:rPr>
              <w:t>2.2. Quản trị các hoạt động bán lẻ điện tử</w:t>
            </w:r>
          </w:p>
        </w:tc>
        <w:tc>
          <w:tcPr>
            <w:tcW w:w="918"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21</w:t>
            </w:r>
          </w:p>
        </w:tc>
        <w:tc>
          <w:tcPr>
            <w:tcW w:w="979"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6</w:t>
            </w:r>
          </w:p>
        </w:tc>
        <w:tc>
          <w:tcPr>
            <w:tcW w:w="2376"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14</w:t>
            </w:r>
          </w:p>
        </w:tc>
        <w:tc>
          <w:tcPr>
            <w:tcW w:w="1015"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t>1</w:t>
            </w:r>
          </w:p>
        </w:tc>
      </w:tr>
      <w:tr w:rsidR="00B24A66" w:rsidTr="00FB0AD3">
        <w:trPr>
          <w:trHeight w:val="454"/>
        </w:trPr>
        <w:tc>
          <w:tcPr>
            <w:tcW w:w="621"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t>3</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b/>
                <w:szCs w:val="26"/>
              </w:rPr>
            </w:pPr>
            <w:r>
              <w:rPr>
                <w:rFonts w:eastAsia="Times New Roman"/>
                <w:b/>
                <w:szCs w:val="26"/>
              </w:rPr>
              <w:t>Chương 3: Website và hệ thống thông tin bán lẻ điện tử</w:t>
            </w:r>
          </w:p>
          <w:p w:rsidR="00B24A66" w:rsidRDefault="00B24A66" w:rsidP="00FB0AD3">
            <w:pPr>
              <w:tabs>
                <w:tab w:val="right" w:leader="dot" w:pos="3331"/>
              </w:tabs>
              <w:spacing w:before="0" w:after="0" w:line="360" w:lineRule="auto"/>
              <w:rPr>
                <w:rFonts w:eastAsia="Times New Roman"/>
                <w:szCs w:val="26"/>
              </w:rPr>
            </w:pPr>
            <w:r>
              <w:rPr>
                <w:rFonts w:eastAsia="Times New Roman"/>
                <w:szCs w:val="26"/>
              </w:rPr>
              <w:t>3.1. Thiết kế website bán lẻ điện tử</w:t>
            </w:r>
          </w:p>
          <w:p w:rsidR="00B24A66" w:rsidRDefault="00B24A66" w:rsidP="00FB0AD3">
            <w:pPr>
              <w:tabs>
                <w:tab w:val="right" w:leader="dot" w:pos="3331"/>
              </w:tabs>
              <w:spacing w:before="0" w:after="0" w:line="360" w:lineRule="auto"/>
              <w:rPr>
                <w:rFonts w:eastAsia="Times New Roman"/>
                <w:b/>
                <w:szCs w:val="26"/>
                <w:lang w:val="vi-VN"/>
              </w:rPr>
            </w:pPr>
            <w:r>
              <w:rPr>
                <w:rFonts w:eastAsia="Times New Roman"/>
                <w:szCs w:val="26"/>
              </w:rPr>
              <w:t xml:space="preserve">3.2. </w:t>
            </w:r>
            <w:r>
              <w:rPr>
                <w:rFonts w:eastAsia="Times New Roman"/>
                <w:szCs w:val="26"/>
                <w:lang w:val="vi-VN"/>
              </w:rPr>
              <w:t>H</w:t>
            </w:r>
            <w:r>
              <w:rPr>
                <w:rFonts w:eastAsia="Times New Roman"/>
                <w:szCs w:val="26"/>
              </w:rPr>
              <w:t>ệ thống thông tin bán lẻ điện tử</w:t>
            </w:r>
          </w:p>
        </w:tc>
        <w:tc>
          <w:tcPr>
            <w:tcW w:w="918"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18</w:t>
            </w:r>
          </w:p>
        </w:tc>
        <w:tc>
          <w:tcPr>
            <w:tcW w:w="979"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4</w:t>
            </w:r>
          </w:p>
        </w:tc>
        <w:tc>
          <w:tcPr>
            <w:tcW w:w="2376" w:type="dxa"/>
            <w:shd w:val="clear" w:color="auto" w:fill="auto"/>
          </w:tcPr>
          <w:p w:rsidR="00B24A66" w:rsidRDefault="00B24A66" w:rsidP="00FB0AD3">
            <w:pPr>
              <w:spacing w:before="0" w:after="0" w:line="360" w:lineRule="auto"/>
              <w:rPr>
                <w:rFonts w:eastAsia="Times New Roman"/>
                <w:szCs w:val="26"/>
                <w:lang w:val="vi-VN"/>
              </w:rPr>
            </w:pPr>
            <w:r>
              <w:rPr>
                <w:rFonts w:eastAsia="Times New Roman"/>
                <w:szCs w:val="26"/>
                <w:lang w:val="vi-VN"/>
              </w:rPr>
              <w:t>13</w:t>
            </w:r>
          </w:p>
        </w:tc>
        <w:tc>
          <w:tcPr>
            <w:tcW w:w="1015" w:type="dxa"/>
            <w:shd w:val="clear" w:color="auto" w:fill="auto"/>
          </w:tcPr>
          <w:p w:rsidR="00B24A66" w:rsidRDefault="00B24A66" w:rsidP="00FB0AD3">
            <w:pPr>
              <w:spacing w:before="0" w:after="0" w:line="360" w:lineRule="auto"/>
              <w:rPr>
                <w:rFonts w:eastAsia="Times New Roman"/>
                <w:szCs w:val="26"/>
              </w:rPr>
            </w:pPr>
            <w:r>
              <w:rPr>
                <w:rFonts w:eastAsia="Times New Roman"/>
                <w:szCs w:val="26"/>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B24A66" w:rsidRDefault="00B24A66" w:rsidP="00FB0AD3">
            <w:pPr>
              <w:spacing w:before="0" w:after="0" w:line="360" w:lineRule="auto"/>
              <w:rPr>
                <w:rFonts w:eastAsia="Times New Roman"/>
                <w:szCs w:val="26"/>
                <w:lang w:val="vi-VN"/>
              </w:rPr>
            </w:pPr>
            <w:r>
              <w:rPr>
                <w:rFonts w:eastAsia="Times New Roman"/>
                <w:szCs w:val="26"/>
                <w:lang w:val="vi-VN"/>
              </w:rPr>
              <w:t>45</w:t>
            </w:r>
          </w:p>
        </w:tc>
        <w:tc>
          <w:tcPr>
            <w:tcW w:w="979" w:type="dxa"/>
            <w:shd w:val="clear" w:color="auto" w:fill="auto"/>
            <w:vAlign w:val="center"/>
          </w:tcPr>
          <w:p w:rsidR="00B24A66" w:rsidRDefault="00B24A66" w:rsidP="00FB0AD3">
            <w:pPr>
              <w:spacing w:before="0" w:after="0" w:line="360" w:lineRule="auto"/>
              <w:rPr>
                <w:rFonts w:eastAsia="Times New Roman"/>
                <w:szCs w:val="26"/>
                <w:lang w:val="vi-VN"/>
              </w:rPr>
            </w:pPr>
            <w:r>
              <w:rPr>
                <w:rFonts w:eastAsia="Times New Roman"/>
                <w:szCs w:val="26"/>
                <w:lang w:val="vi-VN"/>
              </w:rPr>
              <w:t>13</w:t>
            </w:r>
          </w:p>
        </w:tc>
        <w:tc>
          <w:tcPr>
            <w:tcW w:w="2376" w:type="dxa"/>
            <w:shd w:val="clear" w:color="auto" w:fill="auto"/>
            <w:vAlign w:val="center"/>
          </w:tcPr>
          <w:p w:rsidR="00B24A66" w:rsidRDefault="00B24A66" w:rsidP="00FB0AD3">
            <w:pPr>
              <w:spacing w:before="0" w:after="0" w:line="360" w:lineRule="auto"/>
              <w:rPr>
                <w:rFonts w:eastAsia="Times New Roman"/>
                <w:szCs w:val="26"/>
                <w:lang w:val="vi-VN"/>
              </w:rPr>
            </w:pPr>
            <w:r>
              <w:rPr>
                <w:rFonts w:eastAsia="Times New Roman"/>
                <w:szCs w:val="26"/>
                <w:lang w:val="vi-VN"/>
              </w:rPr>
              <w:t>30</w:t>
            </w:r>
          </w:p>
        </w:tc>
        <w:tc>
          <w:tcPr>
            <w:tcW w:w="1015" w:type="dxa"/>
            <w:shd w:val="clear" w:color="auto" w:fill="auto"/>
            <w:vAlign w:val="center"/>
          </w:tcPr>
          <w:p w:rsidR="00B24A66" w:rsidRDefault="00B24A66" w:rsidP="00FB0AD3">
            <w:pPr>
              <w:spacing w:before="0" w:after="0" w:line="360" w:lineRule="auto"/>
              <w:rPr>
                <w:rFonts w:eastAsia="Times New Roman"/>
                <w:szCs w:val="26"/>
                <w:lang w:val="vi-VN"/>
              </w:rPr>
            </w:pPr>
            <w:r>
              <w:rPr>
                <w:rFonts w:eastAsia="Times New Roman"/>
                <w:szCs w:val="26"/>
                <w:lang w:val="vi-VN"/>
              </w:rPr>
              <w:t>2</w:t>
            </w:r>
          </w:p>
        </w:tc>
      </w:tr>
    </w:tbl>
    <w:p w:rsidR="00B24A66" w:rsidRDefault="00B24A66" w:rsidP="00B24A66">
      <w:pPr>
        <w:tabs>
          <w:tab w:val="left" w:pos="709"/>
        </w:tabs>
        <w:spacing w:before="0" w:after="0" w:line="360" w:lineRule="auto"/>
        <w:jc w:val="both"/>
        <w:rPr>
          <w:rFonts w:eastAsia="Times New Roman"/>
          <w:b/>
          <w:iCs/>
          <w:szCs w:val="26"/>
          <w:lang w:val="sv-SE"/>
        </w:rPr>
      </w:pPr>
      <w:r>
        <w:rPr>
          <w:rFonts w:eastAsia="Times New Roman"/>
          <w:b/>
          <w:szCs w:val="26"/>
          <w:lang w:val="vi-VN"/>
        </w:rPr>
        <w:t>2.</w:t>
      </w:r>
      <w:r>
        <w:rPr>
          <w:rFonts w:eastAsia="Times New Roman"/>
          <w:b/>
          <w:szCs w:val="26"/>
          <w:lang w:val="pt-BR"/>
        </w:rPr>
        <w:t>Nội</w:t>
      </w:r>
      <w:r>
        <w:rPr>
          <w:rFonts w:eastAsia="Times New Roman"/>
          <w:b/>
          <w:iCs/>
          <w:szCs w:val="26"/>
          <w:lang w:val="sv-SE"/>
        </w:rPr>
        <w:t xml:space="preserve"> dung chi tiết:</w:t>
      </w:r>
    </w:p>
    <w:p w:rsidR="00B24A66" w:rsidRDefault="00B24A66" w:rsidP="00B24A66">
      <w:pPr>
        <w:tabs>
          <w:tab w:val="right" w:leader="dot" w:pos="3331"/>
        </w:tabs>
        <w:spacing w:before="0" w:after="0" w:line="360" w:lineRule="auto"/>
        <w:rPr>
          <w:rFonts w:eastAsia="Times New Roman"/>
          <w:szCs w:val="26"/>
        </w:rPr>
      </w:pPr>
      <w:r>
        <w:rPr>
          <w:rFonts w:eastAsia="Times New Roman"/>
          <w:b/>
          <w:iCs/>
          <w:szCs w:val="26"/>
          <w:lang w:val="sv-SE"/>
        </w:rPr>
        <w:t xml:space="preserve">Chương I: </w:t>
      </w:r>
      <w:r>
        <w:rPr>
          <w:rFonts w:eastAsia="Times New Roman"/>
          <w:b/>
          <w:szCs w:val="26"/>
        </w:rPr>
        <w:t xml:space="preserve">Tổng quan về thương mại bán lẻ và bán lẻ điện tử   </w:t>
      </w:r>
      <w:r>
        <w:rPr>
          <w:rFonts w:eastAsia="Times New Roman"/>
          <w:szCs w:val="26"/>
        </w:rPr>
        <w:t xml:space="preserve">Thời gian: </w:t>
      </w:r>
      <w:r>
        <w:rPr>
          <w:rFonts w:eastAsia="Times New Roman"/>
          <w:szCs w:val="26"/>
          <w:lang w:val="vi-VN"/>
        </w:rPr>
        <w:t>6</w:t>
      </w:r>
      <w:r>
        <w:rPr>
          <w:rFonts w:eastAsia="Times New Roman"/>
          <w:szCs w:val="26"/>
        </w:rPr>
        <w:t xml:space="preserve"> giờ</w:t>
      </w:r>
    </w:p>
    <w:p w:rsidR="00B24A66" w:rsidRDefault="00B24A66" w:rsidP="00B24A66">
      <w:pPr>
        <w:tabs>
          <w:tab w:val="left" w:pos="709"/>
        </w:tabs>
        <w:spacing w:line="360" w:lineRule="auto"/>
        <w:contextualSpacing/>
        <w:jc w:val="both"/>
        <w:rPr>
          <w:rStyle w:val="fontstyle01"/>
          <w:sz w:val="26"/>
          <w:szCs w:val="26"/>
        </w:rPr>
      </w:pPr>
      <w:r>
        <w:rPr>
          <w:rStyle w:val="fontstyle01"/>
          <w:sz w:val="26"/>
          <w:szCs w:val="26"/>
          <w:lang w:val="vi-VN"/>
        </w:rPr>
        <w:t>1.1.</w:t>
      </w:r>
      <w:r>
        <w:rPr>
          <w:rStyle w:val="fontstyle01"/>
          <w:sz w:val="26"/>
          <w:szCs w:val="26"/>
        </w:rPr>
        <w:t>Thương mại bán lẻ</w:t>
      </w:r>
    </w:p>
    <w:p w:rsidR="00B24A66" w:rsidRDefault="00B24A66" w:rsidP="00B24A66">
      <w:pPr>
        <w:pStyle w:val="ListParagraph"/>
        <w:tabs>
          <w:tab w:val="left" w:pos="709"/>
        </w:tabs>
        <w:spacing w:line="360" w:lineRule="auto"/>
        <w:ind w:left="0"/>
        <w:jc w:val="both"/>
        <w:rPr>
          <w:rStyle w:val="fontstyle01"/>
          <w:rFonts w:eastAsiaTheme="majorEastAsia"/>
          <w:sz w:val="26"/>
          <w:szCs w:val="26"/>
        </w:rPr>
      </w:pPr>
      <w:r>
        <w:rPr>
          <w:rStyle w:val="fontstyle01"/>
          <w:rFonts w:eastAsiaTheme="majorEastAsia"/>
          <w:sz w:val="26"/>
          <w:szCs w:val="26"/>
        </w:rPr>
        <w:t xml:space="preserve">1.1.1. Khái niệm </w:t>
      </w:r>
      <w:r>
        <w:rPr>
          <w:rFonts w:ascii="Times New Roman" w:hAnsi="Times New Roman" w:cs="Times New Roman"/>
          <w:color w:val="000000"/>
          <w:sz w:val="26"/>
          <w:szCs w:val="26"/>
        </w:rPr>
        <w:br/>
      </w:r>
      <w:r>
        <w:rPr>
          <w:rStyle w:val="fontstyle01"/>
          <w:rFonts w:eastAsiaTheme="majorEastAsia"/>
          <w:sz w:val="26"/>
          <w:szCs w:val="26"/>
        </w:rPr>
        <w:t xml:space="preserve">1.1.2. Đặc điểm của thương mại bán lẻ </w:t>
      </w:r>
    </w:p>
    <w:p w:rsidR="00B24A66" w:rsidRDefault="00B24A66" w:rsidP="00B24A66">
      <w:pPr>
        <w:pStyle w:val="ListParagraph"/>
        <w:tabs>
          <w:tab w:val="left" w:pos="709"/>
        </w:tabs>
        <w:spacing w:line="360" w:lineRule="auto"/>
        <w:ind w:left="0"/>
        <w:jc w:val="both"/>
        <w:rPr>
          <w:rStyle w:val="fontstyle01"/>
          <w:rFonts w:eastAsiaTheme="majorEastAsia"/>
          <w:sz w:val="26"/>
          <w:szCs w:val="26"/>
        </w:rPr>
      </w:pPr>
      <w:r>
        <w:rPr>
          <w:rStyle w:val="fontstyle01"/>
          <w:rFonts w:eastAsiaTheme="majorEastAsia"/>
          <w:sz w:val="26"/>
          <w:szCs w:val="26"/>
        </w:rPr>
        <w:t xml:space="preserve">1.1.3. Mô hình kinh doanh bán lẻ và các loại hình kinh doanh bán lẻ </w:t>
      </w:r>
    </w:p>
    <w:p w:rsidR="00B24A66" w:rsidRDefault="00B24A66" w:rsidP="00B24A66">
      <w:pPr>
        <w:pStyle w:val="ListParagraph"/>
        <w:tabs>
          <w:tab w:val="left" w:pos="709"/>
        </w:tabs>
        <w:spacing w:line="360" w:lineRule="auto"/>
        <w:ind w:left="0"/>
        <w:jc w:val="both"/>
        <w:rPr>
          <w:rStyle w:val="fontstyle01"/>
          <w:rFonts w:eastAsiaTheme="majorEastAsia"/>
          <w:sz w:val="26"/>
          <w:szCs w:val="26"/>
        </w:rPr>
      </w:pPr>
      <w:r>
        <w:rPr>
          <w:rStyle w:val="fontstyle01"/>
          <w:rFonts w:eastAsiaTheme="majorEastAsia"/>
          <w:sz w:val="26"/>
          <w:szCs w:val="26"/>
        </w:rPr>
        <w:t xml:space="preserve">1.1.4. Vai trò của thương mại bán lẻ </w:t>
      </w:r>
    </w:p>
    <w:p w:rsidR="00B24A66" w:rsidRDefault="00B24A66" w:rsidP="00B24A66">
      <w:pPr>
        <w:tabs>
          <w:tab w:val="left" w:pos="709"/>
        </w:tabs>
        <w:spacing w:before="0" w:after="0" w:line="360" w:lineRule="auto"/>
        <w:jc w:val="both"/>
        <w:rPr>
          <w:rStyle w:val="fontstyle01"/>
          <w:sz w:val="26"/>
          <w:szCs w:val="26"/>
        </w:rPr>
      </w:pPr>
      <w:r>
        <w:rPr>
          <w:rStyle w:val="fontstyle01"/>
          <w:sz w:val="26"/>
          <w:szCs w:val="26"/>
        </w:rPr>
        <w:t>1.2. Bán lẻ điện tử</w:t>
      </w:r>
    </w:p>
    <w:p w:rsidR="00B24A66" w:rsidRDefault="00B24A66" w:rsidP="00B24A66">
      <w:pPr>
        <w:tabs>
          <w:tab w:val="left" w:pos="709"/>
        </w:tabs>
        <w:spacing w:before="0" w:after="0" w:line="360" w:lineRule="auto"/>
        <w:jc w:val="both"/>
        <w:rPr>
          <w:rStyle w:val="fontstyle01"/>
          <w:sz w:val="26"/>
          <w:szCs w:val="26"/>
        </w:rPr>
      </w:pPr>
      <w:r>
        <w:rPr>
          <w:rStyle w:val="fontstyle01"/>
          <w:sz w:val="26"/>
          <w:szCs w:val="26"/>
        </w:rPr>
        <w:t xml:space="preserve">1.2.1. Khái niệm </w:t>
      </w:r>
      <w:r>
        <w:rPr>
          <w:color w:val="000000"/>
          <w:szCs w:val="26"/>
        </w:rPr>
        <w:t xml:space="preserve"> </w:t>
      </w:r>
      <w:r>
        <w:rPr>
          <w:color w:val="000000"/>
          <w:szCs w:val="26"/>
        </w:rPr>
        <w:br/>
      </w:r>
      <w:r>
        <w:rPr>
          <w:rStyle w:val="fontstyle01"/>
          <w:sz w:val="26"/>
          <w:szCs w:val="26"/>
        </w:rPr>
        <w:t>1.2.2. Đặc điểm của bán lẻ điện tử</w:t>
      </w:r>
    </w:p>
    <w:p w:rsidR="00B24A66" w:rsidRDefault="00B24A66" w:rsidP="00B24A66">
      <w:pPr>
        <w:tabs>
          <w:tab w:val="left" w:pos="709"/>
        </w:tabs>
        <w:spacing w:before="0" w:after="0" w:line="360" w:lineRule="auto"/>
        <w:jc w:val="both"/>
        <w:rPr>
          <w:rStyle w:val="fontstyle01"/>
          <w:sz w:val="26"/>
          <w:szCs w:val="26"/>
        </w:rPr>
      </w:pPr>
      <w:r>
        <w:rPr>
          <w:rStyle w:val="fontstyle01"/>
          <w:sz w:val="26"/>
          <w:szCs w:val="26"/>
        </w:rPr>
        <w:t>1.2.3. Các mô hình bán lẻ điện tử</w:t>
      </w:r>
      <w:r>
        <w:rPr>
          <w:color w:val="000000"/>
          <w:szCs w:val="26"/>
        </w:rPr>
        <w:br/>
      </w:r>
      <w:r>
        <w:rPr>
          <w:rStyle w:val="fontstyle01"/>
          <w:sz w:val="26"/>
          <w:szCs w:val="26"/>
        </w:rPr>
        <w:t xml:space="preserve">1.2.4. Các hoạt động bán lẻ điện tử cơ bản của một doanh nghiệp </w:t>
      </w:r>
    </w:p>
    <w:p w:rsidR="00B24A66" w:rsidRDefault="00B24A66" w:rsidP="00B24A66">
      <w:pPr>
        <w:tabs>
          <w:tab w:val="right" w:leader="dot" w:pos="3331"/>
        </w:tabs>
        <w:spacing w:before="0" w:after="0" w:line="360" w:lineRule="auto"/>
        <w:rPr>
          <w:rFonts w:eastAsia="Times New Roman"/>
          <w:szCs w:val="26"/>
        </w:rPr>
      </w:pPr>
      <w:r>
        <w:rPr>
          <w:rFonts w:eastAsia="Times New Roman"/>
          <w:b/>
          <w:szCs w:val="26"/>
        </w:rPr>
        <w:t xml:space="preserve">Chương 2: Kinh doanh bán lẻ điện tử               </w:t>
      </w:r>
      <w:r>
        <w:rPr>
          <w:rFonts w:eastAsia="Times New Roman"/>
          <w:b/>
          <w:szCs w:val="26"/>
        </w:rPr>
        <w:tab/>
      </w:r>
      <w:r>
        <w:rPr>
          <w:rFonts w:eastAsia="Times New Roman"/>
          <w:b/>
          <w:szCs w:val="26"/>
        </w:rPr>
        <w:tab/>
        <w:t xml:space="preserve"> </w:t>
      </w:r>
      <w:r>
        <w:rPr>
          <w:rFonts w:eastAsia="Times New Roman"/>
          <w:szCs w:val="26"/>
        </w:rPr>
        <w:t xml:space="preserve">Thời gian: </w:t>
      </w:r>
      <w:r>
        <w:rPr>
          <w:rFonts w:eastAsia="Times New Roman"/>
          <w:szCs w:val="26"/>
          <w:lang w:val="vi-VN"/>
        </w:rPr>
        <w:t>21</w:t>
      </w:r>
      <w:r>
        <w:rPr>
          <w:rFonts w:eastAsia="Times New Roman"/>
          <w:szCs w:val="26"/>
        </w:rPr>
        <w:t xml:space="preserve"> giờ</w:t>
      </w:r>
    </w:p>
    <w:p w:rsidR="00B24A66" w:rsidRDefault="00B24A66" w:rsidP="00B24A66">
      <w:pPr>
        <w:tabs>
          <w:tab w:val="left" w:pos="709"/>
        </w:tabs>
        <w:spacing w:before="0" w:after="0" w:line="360" w:lineRule="auto"/>
        <w:jc w:val="both"/>
        <w:rPr>
          <w:rStyle w:val="fontstyle01"/>
          <w:sz w:val="26"/>
          <w:szCs w:val="26"/>
        </w:rPr>
      </w:pPr>
      <w:r>
        <w:rPr>
          <w:rStyle w:val="fontstyle01"/>
          <w:sz w:val="26"/>
          <w:szCs w:val="26"/>
        </w:rPr>
        <w:t>2.1. Lập kế hoạch kinh doanh bán lẻ điện tử</w:t>
      </w:r>
    </w:p>
    <w:p w:rsidR="00B24A66" w:rsidRDefault="00B24A66" w:rsidP="00B24A66">
      <w:pPr>
        <w:spacing w:before="0" w:after="0" w:line="360" w:lineRule="auto"/>
        <w:jc w:val="both"/>
        <w:rPr>
          <w:rStyle w:val="fontstyle01"/>
          <w:sz w:val="26"/>
          <w:szCs w:val="26"/>
        </w:rPr>
      </w:pPr>
      <w:r>
        <w:rPr>
          <w:rStyle w:val="fontstyle01"/>
          <w:sz w:val="26"/>
          <w:szCs w:val="26"/>
        </w:rPr>
        <w:tab/>
        <w:t xml:space="preserve">2.1.1. Tổng quan về kế hoạch kinh doanh bán lẻ điện tử </w:t>
      </w:r>
    </w:p>
    <w:p w:rsidR="00B24A66" w:rsidRDefault="00B24A66" w:rsidP="00B24A66">
      <w:pPr>
        <w:spacing w:before="0" w:after="0" w:line="360" w:lineRule="auto"/>
        <w:ind w:firstLine="420"/>
        <w:jc w:val="both"/>
        <w:rPr>
          <w:rStyle w:val="fontstyle01"/>
          <w:sz w:val="26"/>
          <w:szCs w:val="26"/>
        </w:rPr>
      </w:pPr>
      <w:r>
        <w:rPr>
          <w:rStyle w:val="fontstyle01"/>
          <w:sz w:val="26"/>
          <w:szCs w:val="26"/>
        </w:rPr>
        <w:t>2.1.2. Nghiên cứu thị trường</w:t>
      </w:r>
    </w:p>
    <w:p w:rsidR="00B24A66" w:rsidRDefault="00B24A66" w:rsidP="00B24A66">
      <w:pPr>
        <w:spacing w:before="0" w:after="0" w:line="360" w:lineRule="auto"/>
        <w:ind w:firstLine="420"/>
        <w:jc w:val="both"/>
        <w:rPr>
          <w:rStyle w:val="fontstyle01"/>
          <w:sz w:val="26"/>
          <w:szCs w:val="26"/>
        </w:rPr>
      </w:pPr>
      <w:r>
        <w:rPr>
          <w:rStyle w:val="fontstyle01"/>
          <w:sz w:val="26"/>
          <w:szCs w:val="26"/>
        </w:rPr>
        <w:lastRenderedPageBreak/>
        <w:t xml:space="preserve">2.1.3. Quyết định mô hình kinh doanh bán lẻ điện tử </w:t>
      </w:r>
    </w:p>
    <w:p w:rsidR="00B24A66" w:rsidRDefault="00B24A66" w:rsidP="00B24A66">
      <w:pPr>
        <w:spacing w:before="0" w:after="0" w:line="360" w:lineRule="auto"/>
        <w:ind w:firstLine="420"/>
        <w:jc w:val="both"/>
        <w:rPr>
          <w:rStyle w:val="fontstyle01"/>
          <w:sz w:val="26"/>
          <w:szCs w:val="26"/>
        </w:rPr>
      </w:pPr>
      <w:r>
        <w:rPr>
          <w:rStyle w:val="fontstyle01"/>
          <w:sz w:val="26"/>
          <w:szCs w:val="26"/>
        </w:rPr>
        <w:t>2.1.4. Lập kế hoạch tài chính</w:t>
      </w:r>
    </w:p>
    <w:p w:rsidR="00B24A66" w:rsidRDefault="00B24A66" w:rsidP="00B24A66">
      <w:pPr>
        <w:spacing w:before="0" w:after="0" w:line="360" w:lineRule="auto"/>
        <w:ind w:firstLine="420"/>
        <w:jc w:val="both"/>
        <w:rPr>
          <w:rStyle w:val="fontstyle01"/>
          <w:sz w:val="26"/>
          <w:szCs w:val="26"/>
        </w:rPr>
      </w:pPr>
      <w:r>
        <w:rPr>
          <w:rStyle w:val="fontstyle01"/>
          <w:sz w:val="26"/>
          <w:szCs w:val="26"/>
        </w:rPr>
        <w:t xml:space="preserve">2.1.5. Rủi ro và quản trị rủi ro </w:t>
      </w:r>
    </w:p>
    <w:p w:rsidR="00B24A66" w:rsidRDefault="00B24A66" w:rsidP="00B24A66">
      <w:pPr>
        <w:spacing w:before="0" w:after="0" w:line="360" w:lineRule="auto"/>
        <w:ind w:firstLine="420"/>
        <w:jc w:val="both"/>
        <w:rPr>
          <w:rStyle w:val="fontstyle01"/>
          <w:sz w:val="26"/>
          <w:szCs w:val="26"/>
        </w:rPr>
      </w:pPr>
      <w:r>
        <w:rPr>
          <w:rStyle w:val="fontstyle01"/>
          <w:sz w:val="26"/>
          <w:szCs w:val="26"/>
        </w:rPr>
        <w:t>2.2. Quản trị các hoạt động bán lẻ điện tử</w:t>
      </w:r>
    </w:p>
    <w:p w:rsidR="00B24A66" w:rsidRDefault="00B24A66" w:rsidP="00B24A66">
      <w:pPr>
        <w:spacing w:before="0" w:after="0" w:line="360" w:lineRule="auto"/>
        <w:ind w:firstLine="420"/>
        <w:jc w:val="both"/>
        <w:rPr>
          <w:rStyle w:val="fontstyle01"/>
          <w:sz w:val="26"/>
          <w:szCs w:val="26"/>
        </w:rPr>
      </w:pPr>
      <w:r>
        <w:rPr>
          <w:rStyle w:val="fontstyle01"/>
          <w:sz w:val="26"/>
          <w:szCs w:val="26"/>
        </w:rPr>
        <w:t>2.2.1. Quản trị các hoạt động vận hành bên trong web</w:t>
      </w:r>
    </w:p>
    <w:p w:rsidR="00B24A66" w:rsidRDefault="00B24A66" w:rsidP="00B24A66">
      <w:pPr>
        <w:spacing w:before="0" w:after="0" w:line="360" w:lineRule="auto"/>
        <w:ind w:firstLine="420"/>
        <w:jc w:val="both"/>
        <w:rPr>
          <w:rStyle w:val="fontstyle01"/>
          <w:sz w:val="26"/>
          <w:szCs w:val="26"/>
        </w:rPr>
      </w:pPr>
      <w:r>
        <w:rPr>
          <w:rStyle w:val="fontstyle01"/>
          <w:sz w:val="26"/>
          <w:szCs w:val="26"/>
        </w:rPr>
        <w:t>2.2.2. Xúc tiến và truyền thông trong bán lẻ điện tử</w:t>
      </w:r>
    </w:p>
    <w:p w:rsidR="00B24A66" w:rsidRDefault="00B24A66" w:rsidP="00B24A66">
      <w:pPr>
        <w:tabs>
          <w:tab w:val="right" w:leader="dot" w:pos="3331"/>
        </w:tabs>
        <w:spacing w:before="0" w:after="0" w:line="360" w:lineRule="auto"/>
        <w:rPr>
          <w:rFonts w:eastAsia="Times New Roman"/>
          <w:szCs w:val="26"/>
        </w:rPr>
      </w:pPr>
      <w:r>
        <w:rPr>
          <w:rFonts w:eastAsia="Times New Roman"/>
          <w:b/>
          <w:szCs w:val="26"/>
        </w:rPr>
        <w:t xml:space="preserve">Chương 3: Website và hệ thống thông tin bán lẻ điện tử    </w:t>
      </w:r>
      <w:r>
        <w:rPr>
          <w:rFonts w:eastAsia="Times New Roman"/>
          <w:b/>
          <w:szCs w:val="26"/>
        </w:rPr>
        <w:tab/>
      </w:r>
      <w:r>
        <w:rPr>
          <w:rFonts w:eastAsia="Times New Roman"/>
          <w:b/>
          <w:szCs w:val="26"/>
        </w:rPr>
        <w:tab/>
      </w:r>
      <w:r>
        <w:rPr>
          <w:rFonts w:eastAsia="Times New Roman"/>
          <w:szCs w:val="26"/>
        </w:rPr>
        <w:t>Thời gian: 1</w:t>
      </w:r>
      <w:r>
        <w:rPr>
          <w:rFonts w:eastAsia="Times New Roman"/>
          <w:szCs w:val="26"/>
          <w:lang w:val="vi-VN"/>
        </w:rPr>
        <w:t>8</w:t>
      </w:r>
      <w:r>
        <w:rPr>
          <w:rFonts w:eastAsia="Times New Roman"/>
          <w:szCs w:val="26"/>
        </w:rPr>
        <w:t xml:space="preserve"> giờ</w:t>
      </w:r>
    </w:p>
    <w:p w:rsidR="00B24A66" w:rsidRDefault="00B24A66" w:rsidP="00B24A66">
      <w:pPr>
        <w:tabs>
          <w:tab w:val="right" w:leader="dot" w:pos="3331"/>
        </w:tabs>
        <w:spacing w:before="0" w:after="0" w:line="360" w:lineRule="auto"/>
        <w:rPr>
          <w:rFonts w:eastAsia="Times New Roman"/>
          <w:szCs w:val="26"/>
        </w:rPr>
      </w:pPr>
      <w:r>
        <w:rPr>
          <w:rFonts w:eastAsia="Times New Roman"/>
          <w:szCs w:val="26"/>
        </w:rPr>
        <w:tab/>
        <w:t xml:space="preserve">      3.1. Thiết kế website bán lẻ điện tử</w:t>
      </w:r>
    </w:p>
    <w:p w:rsidR="00B24A66" w:rsidRDefault="00B24A66" w:rsidP="00B24A66">
      <w:pPr>
        <w:spacing w:before="0" w:after="0" w:line="360" w:lineRule="auto"/>
        <w:ind w:firstLine="420"/>
        <w:rPr>
          <w:rStyle w:val="fontstyle01"/>
          <w:sz w:val="26"/>
          <w:szCs w:val="26"/>
        </w:rPr>
      </w:pPr>
      <w:r>
        <w:rPr>
          <w:rStyle w:val="fontstyle01"/>
          <w:sz w:val="26"/>
          <w:szCs w:val="26"/>
        </w:rPr>
        <w:t>3.1.1. Tầm quan trọng của website đối với nhà bán lẻ điện tử</w:t>
      </w:r>
    </w:p>
    <w:p w:rsidR="00B24A66" w:rsidRDefault="00B24A66" w:rsidP="00B24A66">
      <w:pPr>
        <w:spacing w:before="0" w:after="0" w:line="360" w:lineRule="auto"/>
        <w:ind w:firstLine="420"/>
        <w:rPr>
          <w:rStyle w:val="fontstyle01"/>
          <w:sz w:val="26"/>
          <w:szCs w:val="26"/>
        </w:rPr>
      </w:pPr>
      <w:r>
        <w:rPr>
          <w:rStyle w:val="fontstyle01"/>
          <w:sz w:val="26"/>
          <w:szCs w:val="26"/>
        </w:rPr>
        <w:t>3.1.2. Yêu cầu chung đối với một website bán lẻ điện tử</w:t>
      </w:r>
    </w:p>
    <w:p w:rsidR="00B24A66" w:rsidRDefault="00B24A66" w:rsidP="00B24A66">
      <w:pPr>
        <w:spacing w:before="0" w:after="0" w:line="360" w:lineRule="auto"/>
        <w:ind w:firstLine="420"/>
        <w:rPr>
          <w:rStyle w:val="fontstyle01"/>
          <w:sz w:val="26"/>
          <w:szCs w:val="26"/>
        </w:rPr>
      </w:pPr>
      <w:r>
        <w:rPr>
          <w:rStyle w:val="fontstyle01"/>
          <w:sz w:val="26"/>
          <w:szCs w:val="26"/>
        </w:rPr>
        <w:t>3.1.3. Yêu cầu về thiết kế website bán lẻ điện tử</w:t>
      </w:r>
    </w:p>
    <w:p w:rsidR="00B24A66" w:rsidRDefault="00B24A66" w:rsidP="00B24A66">
      <w:pPr>
        <w:spacing w:before="0" w:after="0" w:line="360" w:lineRule="auto"/>
        <w:ind w:firstLine="420"/>
        <w:rPr>
          <w:rStyle w:val="fontstyle01"/>
          <w:sz w:val="26"/>
          <w:szCs w:val="26"/>
        </w:rPr>
      </w:pPr>
      <w:r>
        <w:rPr>
          <w:rFonts w:eastAsia="Times New Roman"/>
          <w:szCs w:val="26"/>
          <w:lang w:val="vi-VN"/>
        </w:rPr>
        <w:t>3.2. H</w:t>
      </w:r>
      <w:r>
        <w:rPr>
          <w:rFonts w:eastAsia="Times New Roman"/>
          <w:szCs w:val="26"/>
        </w:rPr>
        <w:t>ệ thống thông tin bán lẻ điện tử</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IV. Điều kiện thực hiện:</w:t>
      </w:r>
    </w:p>
    <w:p w:rsidR="00B24A66" w:rsidRDefault="00B24A66" w:rsidP="00B24A66">
      <w:pPr>
        <w:spacing w:before="0" w:after="0" w:line="360" w:lineRule="auto"/>
        <w:ind w:firstLine="426"/>
        <w:jc w:val="both"/>
        <w:outlineLvl w:val="0"/>
        <w:rPr>
          <w:rFonts w:eastAsia="Times New Roman"/>
          <w:color w:val="000000"/>
          <w:szCs w:val="26"/>
          <w:lang w:eastAsia="vi-VN"/>
        </w:rPr>
      </w:pPr>
      <w:r>
        <w:rPr>
          <w:rFonts w:eastAsia="Times New Roman"/>
          <w:szCs w:val="26"/>
          <w:lang w:val="sv-SE"/>
        </w:rPr>
        <w:t xml:space="preserve">1. </w:t>
      </w:r>
      <w:r>
        <w:rPr>
          <w:rFonts w:eastAsia="Times New Roman"/>
          <w:color w:val="000000"/>
          <w:szCs w:val="26"/>
          <w:lang w:eastAsia="vi-VN"/>
        </w:rPr>
        <w:t>Phòng học lý thuyết</w:t>
      </w:r>
    </w:p>
    <w:p w:rsidR="00B24A66" w:rsidRDefault="00B24A66" w:rsidP="00B24A66">
      <w:pPr>
        <w:spacing w:before="0" w:after="0" w:line="360" w:lineRule="auto"/>
        <w:ind w:firstLine="426"/>
        <w:jc w:val="both"/>
        <w:outlineLvl w:val="0"/>
        <w:rPr>
          <w:rFonts w:eastAsia="Times New Roman"/>
          <w:color w:val="000000"/>
          <w:szCs w:val="26"/>
          <w:lang w:eastAsia="vi-VN"/>
        </w:rPr>
      </w:pPr>
      <w:r>
        <w:rPr>
          <w:rFonts w:eastAsia="Times New Roman"/>
          <w:color w:val="000000"/>
          <w:szCs w:val="26"/>
          <w:lang w:eastAsia="vi-VN"/>
        </w:rPr>
        <w:t>2. Máy tính, máy chiếu projector</w:t>
      </w:r>
    </w:p>
    <w:p w:rsidR="00B24A66" w:rsidRDefault="00B24A66" w:rsidP="00B24A66">
      <w:pPr>
        <w:spacing w:before="0" w:after="0" w:line="360" w:lineRule="auto"/>
        <w:ind w:firstLine="426"/>
        <w:jc w:val="both"/>
        <w:outlineLvl w:val="0"/>
        <w:rPr>
          <w:rFonts w:eastAsia="Times New Roman"/>
          <w:color w:val="000000"/>
          <w:szCs w:val="26"/>
          <w:lang w:eastAsia="vi-VN"/>
        </w:rPr>
      </w:pPr>
      <w:r>
        <w:rPr>
          <w:rFonts w:eastAsia="Times New Roman"/>
          <w:color w:val="000000"/>
          <w:szCs w:val="26"/>
          <w:lang w:eastAsia="vi-VN"/>
        </w:rPr>
        <w:t>3. Đề cương, giáo án, bài giảng môn hoc, giáo trình, tài liệu tham khảo</w:t>
      </w:r>
    </w:p>
    <w:p w:rsidR="00B24A66" w:rsidRDefault="00B24A66" w:rsidP="00B24A66">
      <w:pPr>
        <w:spacing w:before="0" w:after="0" w:line="360" w:lineRule="auto"/>
        <w:ind w:firstLine="426"/>
        <w:jc w:val="both"/>
        <w:outlineLvl w:val="0"/>
        <w:rPr>
          <w:rFonts w:eastAsia="Times New Roman"/>
          <w:color w:val="000000"/>
          <w:szCs w:val="26"/>
          <w:lang w:eastAsia="vi-VN"/>
        </w:rPr>
      </w:pPr>
      <w:r>
        <w:rPr>
          <w:rFonts w:eastAsia="Times New Roman"/>
          <w:color w:val="000000"/>
          <w:szCs w:val="26"/>
          <w:lang w:eastAsia="vi-VN"/>
        </w:rPr>
        <w:t>4.  Giáo trình, tài liệu phát tay và các tài liệu liên quan khác</w:t>
      </w:r>
    </w:p>
    <w:p w:rsidR="00B24A66" w:rsidRDefault="00B24A66" w:rsidP="00B24A66">
      <w:pPr>
        <w:spacing w:before="0" w:after="0" w:line="360" w:lineRule="auto"/>
        <w:ind w:firstLine="426"/>
        <w:jc w:val="both"/>
        <w:outlineLvl w:val="0"/>
        <w:rPr>
          <w:rFonts w:eastAsia="Times New Roman"/>
          <w:szCs w:val="26"/>
          <w:lang w:val="sv-SE"/>
        </w:rPr>
      </w:pPr>
      <w:r>
        <w:rPr>
          <w:rFonts w:eastAsia="Times New Roman"/>
          <w:color w:val="000000"/>
          <w:szCs w:val="26"/>
          <w:lang w:eastAsia="vi-VN"/>
        </w:rPr>
        <w:t>5. Câu hỏi, bài tập thực hành</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rsidR="00B24A66" w:rsidRDefault="00B24A66" w:rsidP="00B24A66">
      <w:pPr>
        <w:spacing w:before="0" w:after="0" w:line="360" w:lineRule="auto"/>
        <w:ind w:firstLine="340"/>
        <w:jc w:val="both"/>
        <w:outlineLvl w:val="0"/>
        <w:rPr>
          <w:rFonts w:eastAsia="Times New Roman"/>
          <w:szCs w:val="26"/>
          <w:lang w:val="sv-SE"/>
        </w:rPr>
      </w:pPr>
      <w:r>
        <w:rPr>
          <w:rFonts w:eastAsia="Times New Roman"/>
          <w:szCs w:val="26"/>
          <w:lang w:val="sv-SE"/>
        </w:rPr>
        <w:t>1. Nội dung đánh giá:</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Kiến thức:</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xml:space="preserve"> + Hiểu khái niệm, phương thức bán lẻ điện tử</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xml:space="preserve"> + Hiểu quá trình </w:t>
      </w:r>
      <w:r>
        <w:rPr>
          <w:szCs w:val="26"/>
        </w:rPr>
        <w:t>xây dựng chiến lược marketing trực tuyến, phân phối sản phẩm hoặc dịch vụ hiệu quả và thực hiện phân tích dữ liệu khách hàng.</w:t>
      </w:r>
    </w:p>
    <w:p w:rsidR="00B24A66" w:rsidRDefault="00B24A66" w:rsidP="00B24A66">
      <w:pPr>
        <w:numPr>
          <w:ilvl w:val="0"/>
          <w:numId w:val="8"/>
        </w:numPr>
        <w:tabs>
          <w:tab w:val="left" w:pos="709"/>
        </w:tabs>
        <w:spacing w:before="0" w:after="0" w:line="360" w:lineRule="auto"/>
        <w:ind w:left="0" w:firstLine="0"/>
        <w:jc w:val="both"/>
        <w:rPr>
          <w:rFonts w:eastAsia="Times New Roman"/>
          <w:bCs/>
          <w:szCs w:val="26"/>
          <w:lang w:val="pt-BR"/>
        </w:rPr>
      </w:pPr>
      <w:r>
        <w:rPr>
          <w:rFonts w:eastAsia="Times New Roman"/>
          <w:bCs/>
          <w:szCs w:val="26"/>
          <w:lang w:val="pt-BR"/>
        </w:rPr>
        <w:t xml:space="preserve">Kỹ năng: vận dụng lý thuyết vào </w:t>
      </w:r>
      <w:r>
        <w:rPr>
          <w:szCs w:val="26"/>
        </w:rPr>
        <w:t xml:space="preserve">xây dựng chiến lược marketing trực tuyến, phân phối sản phẩm hoặc dịch vụ hiệu quả </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spacing w:before="0" w:after="0" w:line="360" w:lineRule="auto"/>
        <w:jc w:val="both"/>
        <w:rPr>
          <w:rFonts w:eastAsia="Times New Roman"/>
          <w:b/>
          <w:szCs w:val="26"/>
          <w:lang w:val="sv-SE"/>
        </w:rPr>
      </w:pPr>
      <w:r>
        <w:rPr>
          <w:rFonts w:eastAsia="Times New Roman"/>
          <w:bCs/>
          <w:szCs w:val="26"/>
          <w:lang w:val="pt-BR"/>
        </w:rPr>
        <w:t xml:space="preserve">       + </w:t>
      </w:r>
      <w:r>
        <w:rPr>
          <w:rFonts w:eastAsia="Times New Roman"/>
          <w:color w:val="000000"/>
          <w:szCs w:val="26"/>
          <w:lang w:eastAsia="vi-VN"/>
        </w:rPr>
        <w:t>Xác định đúng mục tiêu của môn học</w:t>
      </w:r>
      <w:r>
        <w:rPr>
          <w:rFonts w:eastAsia="Times New Roman"/>
          <w:color w:val="000000"/>
          <w:szCs w:val="26"/>
          <w:lang w:eastAsia="vi-VN"/>
        </w:rPr>
        <w:br/>
        <w:t xml:space="preserve">       + Có thái độ học tập nghiêm túc, cẩn thận và chính xác trong học tập bộ môn</w:t>
      </w:r>
    </w:p>
    <w:p w:rsidR="00B24A66" w:rsidRDefault="00B24A66" w:rsidP="00B24A66">
      <w:pPr>
        <w:pStyle w:val="ListParagraph"/>
        <w:numPr>
          <w:ilvl w:val="0"/>
          <w:numId w:val="22"/>
        </w:numPr>
        <w:spacing w:line="360" w:lineRule="auto"/>
        <w:ind w:left="0" w:firstLine="6"/>
        <w:contextualSpacing/>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Phương pháp đánh giá: </w:t>
      </w:r>
    </w:p>
    <w:p w:rsidR="00B24A66" w:rsidRDefault="00B24A66" w:rsidP="00B24A66">
      <w:pPr>
        <w:pStyle w:val="ListParagraph"/>
        <w:spacing w:line="360" w:lineRule="auto"/>
        <w:ind w:left="0"/>
        <w:jc w:val="both"/>
        <w:outlineLvl w:val="0"/>
        <w:rPr>
          <w:rFonts w:ascii="Times New Roman" w:hAnsi="Times New Roman" w:cs="Times New Roman"/>
          <w:sz w:val="26"/>
          <w:szCs w:val="26"/>
          <w:lang w:val="sv-SE"/>
        </w:rPr>
      </w:pPr>
      <w:r>
        <w:rPr>
          <w:rFonts w:ascii="Times New Roman" w:hAnsi="Times New Roman" w:cs="Times New Roman"/>
          <w:color w:val="000000"/>
          <w:sz w:val="26"/>
          <w:szCs w:val="26"/>
          <w:lang w:eastAsia="vi-VN"/>
        </w:rPr>
        <w:t>- Kiểm tra lý thuyết với các nội dung đã học có liên hệ với thực tiễn.</w:t>
      </w:r>
      <w:r>
        <w:rPr>
          <w:rFonts w:ascii="Times New Roman" w:hAnsi="Times New Roman" w:cs="Times New Roman"/>
          <w:color w:val="000000"/>
          <w:sz w:val="26"/>
          <w:szCs w:val="26"/>
          <w:lang w:eastAsia="vi-VN"/>
        </w:rPr>
        <w:br/>
        <w:t>- Thực hành: Kiểm tra và đánh giá các bài thảo luận của các nhóm qua các bài tập thực hành.</w:t>
      </w:r>
      <w:r>
        <w:rPr>
          <w:rFonts w:ascii="Times New Roman" w:hAnsi="Times New Roman" w:cs="Times New Roman"/>
          <w:color w:val="000000"/>
          <w:sz w:val="26"/>
          <w:szCs w:val="26"/>
          <w:lang w:eastAsia="vi-VN"/>
        </w:rPr>
        <w:br/>
        <w:t>- Đánh giá trong quá trình học: Kiểm tra viết (Tự luận và trắc nghiệm);Thảo luận nhóm</w:t>
      </w:r>
      <w:r>
        <w:rPr>
          <w:rFonts w:ascii="Times New Roman" w:hAnsi="Times New Roman" w:cs="Times New Roman"/>
          <w:color w:val="000000"/>
          <w:sz w:val="26"/>
          <w:szCs w:val="26"/>
          <w:lang w:eastAsia="vi-VN"/>
        </w:rPr>
        <w:br/>
      </w:r>
      <w:r>
        <w:rPr>
          <w:rFonts w:ascii="Times New Roman" w:hAnsi="Times New Roman" w:cs="Times New Roman"/>
          <w:color w:val="000000"/>
          <w:sz w:val="26"/>
          <w:szCs w:val="26"/>
          <w:lang w:eastAsia="vi-VN"/>
        </w:rPr>
        <w:lastRenderedPageBreak/>
        <w:t>- Đánh giá cuối môn học: Kiểm tra theo hình thức: Vấn đáp hoặc viết (Tự luận và trắc nghiệm)</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VI. Hướng dẫn thực hiện:</w:t>
      </w:r>
    </w:p>
    <w:p w:rsidR="00B24A66" w:rsidRDefault="00B24A66" w:rsidP="00B24A66">
      <w:pPr>
        <w:spacing w:before="0" w:after="0" w:line="360" w:lineRule="auto"/>
        <w:jc w:val="both"/>
        <w:rPr>
          <w:rFonts w:eastAsia="Times New Roman"/>
          <w:b/>
          <w:szCs w:val="26"/>
          <w:lang w:val="sv-SE"/>
        </w:rPr>
      </w:pPr>
      <w:r>
        <w:rPr>
          <w:rFonts w:eastAsia="Times New Roman"/>
          <w:b/>
          <w:bCs/>
          <w:color w:val="000000"/>
          <w:szCs w:val="26"/>
          <w:lang w:eastAsia="vi-VN"/>
        </w:rPr>
        <w:t>1.Phạm vi áp dụng chương trình</w:t>
      </w:r>
      <w:r>
        <w:rPr>
          <w:rFonts w:eastAsia="Times New Roman"/>
          <w:i/>
          <w:iCs/>
          <w:color w:val="000000"/>
          <w:szCs w:val="26"/>
          <w:lang w:eastAsia="vi-VN"/>
        </w:rPr>
        <w:t xml:space="preserve">: </w:t>
      </w:r>
      <w:r>
        <w:rPr>
          <w:rFonts w:eastAsia="Times New Roman"/>
          <w:color w:val="000000"/>
          <w:szCs w:val="26"/>
          <w:lang w:eastAsia="vi-VN"/>
        </w:rPr>
        <w:t>Chương trình môn học được sử dụng để giảng dạy cho trình độ trung cấp</w:t>
      </w:r>
      <w:r>
        <w:rPr>
          <w:rFonts w:eastAsia="Times New Roman"/>
          <w:color w:val="000000"/>
          <w:szCs w:val="26"/>
          <w:lang w:eastAsia="vi-VN"/>
        </w:rPr>
        <w:br/>
      </w:r>
      <w:r>
        <w:rPr>
          <w:rFonts w:eastAsia="Times New Roman"/>
          <w:b/>
          <w:bCs/>
          <w:color w:val="000000"/>
          <w:szCs w:val="26"/>
          <w:lang w:eastAsia="vi-VN"/>
        </w:rPr>
        <w:t>2.Hướng dẫn một số điểm chính về phương pháp giảng dạy môn học:</w:t>
      </w:r>
      <w:r>
        <w:rPr>
          <w:rFonts w:eastAsia="Times New Roman"/>
          <w:b/>
          <w:bCs/>
          <w:color w:val="000000"/>
          <w:szCs w:val="26"/>
          <w:lang w:eastAsia="vi-VN"/>
        </w:rPr>
        <w:br/>
      </w:r>
      <w:r>
        <w:rPr>
          <w:rFonts w:eastAsia="Times New Roman"/>
          <w:color w:val="000000"/>
          <w:szCs w:val="26"/>
          <w:lang w:eastAsia="vi-VN"/>
        </w:rPr>
        <w:t>- Hình thức giảng dạy chính của môn học: Lý thuyết trên lớp kết hợp với thảo luận nhóm</w:t>
      </w:r>
      <w:r>
        <w:rPr>
          <w:rFonts w:eastAsia="Times New Roman"/>
          <w:color w:val="000000"/>
          <w:szCs w:val="26"/>
          <w:lang w:eastAsia="vi-VN"/>
        </w:rPr>
        <w:br/>
        <w:t>- Giáo viên trước khi giảng dạy cần phải căn cứ vào nội dung của từng bài học chuẩn bị đầy đủ các điều kiện thực hiện bài học để đảm bảo chất lượng giảng dạy.</w:t>
      </w:r>
      <w:r>
        <w:rPr>
          <w:rFonts w:eastAsia="Times New Roman"/>
          <w:color w:val="000000"/>
          <w:szCs w:val="26"/>
          <w:lang w:eastAsia="vi-VN"/>
        </w:rPr>
        <w:br/>
      </w:r>
      <w:r>
        <w:rPr>
          <w:rFonts w:eastAsia="Times New Roman"/>
          <w:b/>
          <w:bCs/>
          <w:i/>
          <w:iCs/>
          <w:color w:val="000000"/>
          <w:szCs w:val="26"/>
          <w:lang w:eastAsia="vi-VN"/>
        </w:rPr>
        <w:t>3.Những trọng tâm chương trình cần chú ý: Chương 2,3</w:t>
      </w:r>
    </w:p>
    <w:p w:rsidR="00B24A66" w:rsidRDefault="00B24A66" w:rsidP="00B24A66">
      <w:pPr>
        <w:spacing w:before="0" w:after="0" w:line="360" w:lineRule="auto"/>
        <w:ind w:firstLine="284"/>
        <w:jc w:val="both"/>
        <w:outlineLvl w:val="0"/>
        <w:rPr>
          <w:rFonts w:eastAsia="Times New Roman"/>
          <w:b/>
          <w:szCs w:val="26"/>
          <w:lang w:val="sv-SE"/>
        </w:rPr>
      </w:pPr>
      <w:r>
        <w:rPr>
          <w:rFonts w:eastAsia="Times New Roman"/>
          <w:szCs w:val="26"/>
          <w:lang w:val="sv-SE"/>
        </w:rPr>
        <w:t xml:space="preserve">4. </w:t>
      </w:r>
      <w:r>
        <w:rPr>
          <w:rFonts w:eastAsia="Times New Roman"/>
          <w:b/>
          <w:szCs w:val="26"/>
          <w:lang w:val="sv-SE"/>
        </w:rPr>
        <w:t>Tài liệu tham khảo:</w:t>
      </w:r>
    </w:p>
    <w:p w:rsidR="00B24A66" w:rsidRDefault="00B24A66" w:rsidP="00B24A66">
      <w:pPr>
        <w:spacing w:before="0" w:after="0" w:line="360" w:lineRule="auto"/>
        <w:jc w:val="both"/>
        <w:outlineLvl w:val="0"/>
        <w:rPr>
          <w:rStyle w:val="fontstyle01"/>
          <w:rFonts w:eastAsia="Times New Roman"/>
          <w:b/>
          <w:sz w:val="26"/>
          <w:szCs w:val="26"/>
          <w:lang w:val="sv-SE"/>
        </w:rPr>
      </w:pPr>
      <w:r>
        <w:rPr>
          <w:rFonts w:eastAsia="Times New Roman"/>
          <w:b/>
          <w:szCs w:val="26"/>
          <w:lang w:val="sv-SE"/>
        </w:rPr>
        <w:t xml:space="preserve">- </w:t>
      </w:r>
      <w:r>
        <w:rPr>
          <w:rStyle w:val="fontstyle01"/>
          <w:sz w:val="26"/>
          <w:szCs w:val="26"/>
        </w:rPr>
        <w:t>Th.S Nguyễn Thị Thập (2019), Tập bài giảng bán lẻ trực tuyến, Học viện công nghệ bưu chính viễn thông</w:t>
      </w:r>
    </w:p>
    <w:p w:rsidR="00B24A66" w:rsidRDefault="00B24A66" w:rsidP="00B24A66">
      <w:pPr>
        <w:spacing w:before="0" w:after="0" w:line="360" w:lineRule="auto"/>
        <w:jc w:val="both"/>
        <w:outlineLvl w:val="0"/>
        <w:rPr>
          <w:rFonts w:eastAsia="Times New Roman"/>
          <w:b/>
          <w:szCs w:val="26"/>
          <w:lang w:val="sv-SE"/>
        </w:rPr>
      </w:pPr>
      <w:r>
        <w:rPr>
          <w:rStyle w:val="fontstyle01"/>
          <w:sz w:val="26"/>
          <w:szCs w:val="26"/>
        </w:rPr>
        <w:t>- Th.S Ao Thị Thu Hoài (2017), Bài giảng Quản trị kinh doanh bán lẻ trực tuyến, Học viện công nghệ bưu chính viễn thông</w:t>
      </w:r>
      <w:r>
        <w:rPr>
          <w:rStyle w:val="fontstyle01"/>
          <w:rFonts w:eastAsia="Times New Roman"/>
          <w:b/>
          <w:sz w:val="26"/>
          <w:szCs w:val="26"/>
          <w:lang w:val="sv-SE"/>
        </w:rPr>
        <w:t>.</w:t>
      </w:r>
    </w:p>
    <w:p w:rsidR="00B24A66" w:rsidRDefault="00B24A66" w:rsidP="00B24A66">
      <w:pPr>
        <w:spacing w:before="0" w:after="0" w:line="360" w:lineRule="auto"/>
        <w:ind w:firstLine="284"/>
        <w:rPr>
          <w:rFonts w:eastAsia="Times New Roman"/>
          <w:szCs w:val="26"/>
          <w:lang w:val="sv-SE"/>
        </w:rPr>
      </w:pPr>
      <w:r>
        <w:rPr>
          <w:rFonts w:eastAsia="Times New Roman"/>
          <w:szCs w:val="26"/>
          <w:lang w:val="sv-SE"/>
        </w:rPr>
        <w:t>5</w:t>
      </w:r>
      <w:r>
        <w:rPr>
          <w:rFonts w:eastAsia="Times New Roman"/>
          <w:b/>
          <w:szCs w:val="26"/>
          <w:lang w:val="sv-SE"/>
        </w:rPr>
        <w:t>. Ghi chú và giải thích (nếu có):</w:t>
      </w:r>
    </w:p>
    <w:p w:rsidR="00B24A66" w:rsidRDefault="00B24A66" w:rsidP="00B24A66">
      <w:pPr>
        <w:tabs>
          <w:tab w:val="center" w:pos="7088"/>
        </w:tabs>
        <w:spacing w:before="0" w:after="0" w:line="360" w:lineRule="auto"/>
        <w:ind w:firstLine="425"/>
        <w:rPr>
          <w:rFonts w:eastAsia="Times New Roman"/>
          <w:i/>
          <w:szCs w:val="26"/>
          <w:lang w:val="sv-SE"/>
        </w:rPr>
      </w:pPr>
      <w:r>
        <w:rPr>
          <w:rFonts w:eastAsia="Times New Roman"/>
          <w:i/>
          <w:szCs w:val="26"/>
          <w:lang w:val="sv-SE"/>
        </w:rPr>
        <w:tab/>
        <w:t>TP. Hồ Chí Minh, ngày    tháng    năm 2021</w:t>
      </w:r>
    </w:p>
    <w:p w:rsidR="00B24A66" w:rsidRDefault="00B24A66" w:rsidP="00B24A66">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rsidR="00B24A66" w:rsidRDefault="00B24A66" w:rsidP="00B24A66">
      <w:pPr>
        <w:spacing w:before="0" w:after="0" w:line="360" w:lineRule="auto"/>
        <w:rPr>
          <w:szCs w:val="26"/>
        </w:rPr>
      </w:pPr>
    </w:p>
    <w:p w:rsidR="00B24A66" w:rsidRDefault="00B24A66" w:rsidP="00B24A66">
      <w:pPr>
        <w:spacing w:before="0" w:after="0" w:line="360" w:lineRule="auto"/>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B24A66" w:rsidRDefault="00B24A66" w:rsidP="00B24A66">
      <w:pPr>
        <w:spacing w:before="0" w:after="0" w:line="360" w:lineRule="auto"/>
        <w:rPr>
          <w:szCs w:val="26"/>
        </w:rPr>
      </w:pPr>
    </w:p>
    <w:p w:rsidR="00B24A66" w:rsidRDefault="00B24A66" w:rsidP="00B24A66">
      <w:pPr>
        <w:spacing w:before="0" w:after="0" w:line="360" w:lineRule="auto"/>
        <w:ind w:left="720"/>
        <w:rPr>
          <w:b/>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 xml:space="preserve">   Nguyễn Trọng Nghĩa</w:t>
      </w:r>
    </w:p>
    <w:p w:rsidR="00B24A66" w:rsidRDefault="00B24A66" w:rsidP="00B24A66">
      <w:pPr>
        <w:spacing w:before="0" w:after="0" w:line="360" w:lineRule="auto"/>
        <w:rPr>
          <w:b/>
          <w:bCs/>
          <w:szCs w:val="26"/>
          <w:lang w:val="sv-SE"/>
        </w:rPr>
      </w:pPr>
    </w:p>
    <w:p w:rsidR="00B24A66" w:rsidRDefault="00B24A66" w:rsidP="00B24A66">
      <w:pPr>
        <w:spacing w:before="0" w:after="0" w:line="360" w:lineRule="auto"/>
        <w:rPr>
          <w:b/>
          <w:bCs/>
          <w:szCs w:val="26"/>
          <w:lang w:val="sv-SE"/>
        </w:rPr>
      </w:pPr>
      <w:r>
        <w:rPr>
          <w:b/>
          <w:bCs/>
          <w:szCs w:val="26"/>
          <w:lang w:val="sv-SE"/>
        </w:rPr>
        <w:br w:type="page"/>
      </w:r>
    </w:p>
    <w:p w:rsidR="00B24A66" w:rsidRDefault="00B24A66" w:rsidP="00B24A66">
      <w:pPr>
        <w:pStyle w:val="ListParagraph"/>
        <w:spacing w:line="288" w:lineRule="auto"/>
        <w:ind w:left="0"/>
        <w:contextualSpacing/>
        <w:jc w:val="center"/>
        <w:rPr>
          <w:rFonts w:ascii="Times New Roman" w:hAnsi="Times New Roman" w:cs="Times New Roman"/>
          <w:b/>
          <w:szCs w:val="26"/>
          <w:lang w:val="sv-SE"/>
        </w:rPr>
      </w:pPr>
      <w:r>
        <w:rPr>
          <w:rFonts w:ascii="Times New Roman" w:hAnsi="Times New Roman" w:cs="Times New Roman"/>
          <w:b/>
          <w:szCs w:val="26"/>
          <w:lang w:val="sv-SE"/>
        </w:rPr>
        <w:lastRenderedPageBreak/>
        <w:t>CHƯƠNG TRÌNH MÔN HỌC</w:t>
      </w:r>
    </w:p>
    <w:p w:rsidR="00B24A66" w:rsidRDefault="00B24A66" w:rsidP="00B24A66">
      <w:pPr>
        <w:spacing w:before="0" w:after="0" w:line="288" w:lineRule="auto"/>
        <w:jc w:val="both"/>
        <w:rPr>
          <w:b/>
          <w:szCs w:val="26"/>
          <w:lang w:val="sv-SE"/>
        </w:rPr>
      </w:pPr>
      <w:r>
        <w:rPr>
          <w:b/>
          <w:szCs w:val="26"/>
          <w:lang w:val="sv-SE"/>
        </w:rPr>
        <w:t>Tên môn học: QUẢN TRỊ TÀI CHÍNH DOANH NGHIỆP</w:t>
      </w:r>
    </w:p>
    <w:p w:rsidR="00B24A66" w:rsidRDefault="00B24A66" w:rsidP="00B24A66">
      <w:pPr>
        <w:spacing w:before="0" w:after="0" w:line="288" w:lineRule="auto"/>
        <w:jc w:val="both"/>
        <w:rPr>
          <w:b/>
          <w:szCs w:val="26"/>
        </w:rPr>
      </w:pPr>
      <w:r>
        <w:rPr>
          <w:b/>
          <w:szCs w:val="26"/>
          <w:lang w:val="sv-SE"/>
        </w:rPr>
        <w:t>Mã môn học: KT</w:t>
      </w:r>
      <w:r>
        <w:rPr>
          <w:b/>
          <w:szCs w:val="26"/>
        </w:rPr>
        <w:t>T478</w:t>
      </w:r>
    </w:p>
    <w:p w:rsidR="00B24A66" w:rsidRDefault="00B24A66" w:rsidP="00B24A66">
      <w:pPr>
        <w:spacing w:before="0" w:after="0" w:line="288" w:lineRule="auto"/>
        <w:jc w:val="both"/>
        <w:rPr>
          <w:szCs w:val="26"/>
          <w:lang w:val="sv-SE"/>
        </w:rPr>
      </w:pPr>
      <w:r>
        <w:rPr>
          <w:b/>
          <w:szCs w:val="26"/>
          <w:lang w:val="sv-SE"/>
        </w:rPr>
        <w:t xml:space="preserve">Thời gian thực hiện môn học: </w:t>
      </w:r>
      <w:r>
        <w:rPr>
          <w:b/>
          <w:szCs w:val="26"/>
        </w:rPr>
        <w:t>60</w:t>
      </w:r>
      <w:r>
        <w:rPr>
          <w:b/>
          <w:szCs w:val="26"/>
          <w:lang w:val="sv-SE"/>
        </w:rPr>
        <w:t xml:space="preserve"> giờ;</w:t>
      </w:r>
      <w:r>
        <w:rPr>
          <w:szCs w:val="26"/>
          <w:lang w:val="sv-SE"/>
        </w:rPr>
        <w:t xml:space="preserve"> (Lý thuyết: 28 giờ; </w:t>
      </w:r>
      <w:r>
        <w:rPr>
          <w:szCs w:val="26"/>
          <w:lang w:val="pt-BR"/>
        </w:rPr>
        <w:t>Thực hành</w:t>
      </w:r>
      <w:r>
        <w:rPr>
          <w:bCs/>
          <w:szCs w:val="26"/>
          <w:lang w:val="pt-BR"/>
        </w:rPr>
        <w:t>, thí nghiệm, thảo luận, bài tập</w:t>
      </w:r>
      <w:r>
        <w:rPr>
          <w:szCs w:val="26"/>
          <w:lang w:val="pt-BR"/>
        </w:rPr>
        <w:t xml:space="preserve">: 30 giờ; </w:t>
      </w:r>
      <w:r>
        <w:rPr>
          <w:szCs w:val="26"/>
          <w:lang w:val="sv-SE"/>
        </w:rPr>
        <w:t>Kiểm tra: 2 giờ)</w:t>
      </w:r>
    </w:p>
    <w:p w:rsidR="00B24A66" w:rsidRDefault="00B24A66" w:rsidP="00B24A66">
      <w:pPr>
        <w:spacing w:before="0" w:after="0" w:line="288" w:lineRule="auto"/>
        <w:jc w:val="both"/>
        <w:rPr>
          <w:b/>
          <w:szCs w:val="26"/>
          <w:lang w:val="pt-BR"/>
        </w:rPr>
      </w:pPr>
      <w:r>
        <w:rPr>
          <w:b/>
          <w:szCs w:val="26"/>
          <w:lang w:val="pt-BR"/>
        </w:rPr>
        <w:t>I. Vị trí, tính chất của môn học:</w:t>
      </w:r>
    </w:p>
    <w:p w:rsidR="00B24A66" w:rsidRDefault="00B24A66" w:rsidP="00B24A66">
      <w:pPr>
        <w:spacing w:before="0" w:after="0" w:line="288" w:lineRule="auto"/>
        <w:jc w:val="both"/>
        <w:rPr>
          <w:b/>
          <w:szCs w:val="26"/>
          <w:lang w:val="pt-BR"/>
        </w:rPr>
      </w:pPr>
      <w:r>
        <w:rPr>
          <w:b/>
          <w:szCs w:val="26"/>
          <w:lang w:val="pt-BR"/>
        </w:rPr>
        <w:t xml:space="preserve">- Vị trí: </w:t>
      </w:r>
    </w:p>
    <w:p w:rsidR="00B24A66" w:rsidRDefault="00B24A66" w:rsidP="00B24A66">
      <w:pPr>
        <w:spacing w:before="0" w:after="0" w:line="288" w:lineRule="auto"/>
        <w:jc w:val="both"/>
        <w:rPr>
          <w:szCs w:val="26"/>
          <w:lang w:val="pt-BR"/>
        </w:rPr>
      </w:pPr>
      <w:r>
        <w:rPr>
          <w:szCs w:val="26"/>
          <w:lang w:val="pt-BR"/>
        </w:rPr>
        <w:t>Quản trị tài chính là môn học cơ sở được bố trí giảng dạy để hỗ trợ cho sinh viên ngành Thương mại điện tử</w:t>
      </w:r>
    </w:p>
    <w:p w:rsidR="00B24A66" w:rsidRDefault="00B24A66" w:rsidP="00B24A66">
      <w:pPr>
        <w:spacing w:before="0" w:after="0" w:line="288" w:lineRule="auto"/>
        <w:jc w:val="both"/>
        <w:rPr>
          <w:b/>
          <w:szCs w:val="26"/>
          <w:lang w:val="pt-BR"/>
        </w:rPr>
      </w:pPr>
      <w:r>
        <w:rPr>
          <w:b/>
          <w:szCs w:val="26"/>
          <w:lang w:val="pt-BR"/>
        </w:rPr>
        <w:t xml:space="preserve">- Tính chất: </w:t>
      </w:r>
    </w:p>
    <w:p w:rsidR="00B24A66" w:rsidRDefault="00B24A66" w:rsidP="00B24A66">
      <w:pPr>
        <w:spacing w:before="0" w:after="0" w:line="288" w:lineRule="auto"/>
        <w:jc w:val="both"/>
        <w:rPr>
          <w:szCs w:val="26"/>
          <w:lang w:val="pt-BR"/>
        </w:rPr>
      </w:pPr>
      <w:r>
        <w:rPr>
          <w:szCs w:val="26"/>
          <w:lang w:val="pt-BR"/>
        </w:rPr>
        <w:t>Là một bộ phận của hệ thống tài chính doanh nghiệp được hình thành và phát triển thích ứng với yêu cầu của nền kinh tế thị trường có cạnh tranh hiện nay.</w:t>
      </w:r>
    </w:p>
    <w:p w:rsidR="00B24A66" w:rsidRDefault="00B24A66" w:rsidP="00B24A66">
      <w:pPr>
        <w:spacing w:before="0" w:after="0" w:line="288" w:lineRule="auto"/>
        <w:jc w:val="both"/>
        <w:rPr>
          <w:szCs w:val="26"/>
          <w:lang w:val="pt-BR"/>
        </w:rPr>
      </w:pPr>
      <w:r>
        <w:rPr>
          <w:szCs w:val="26"/>
          <w:lang w:val="pt-BR"/>
        </w:rPr>
        <w:t>Có chức năng cung cấp và xử lý thông tin về hoạt động tài chính một cách cụ thể.</w:t>
      </w:r>
    </w:p>
    <w:p w:rsidR="00B24A66" w:rsidRDefault="00B24A66" w:rsidP="00B24A66">
      <w:pPr>
        <w:spacing w:before="0" w:after="0" w:line="288" w:lineRule="auto"/>
        <w:jc w:val="both"/>
        <w:rPr>
          <w:szCs w:val="26"/>
          <w:lang w:val="pt-BR"/>
        </w:rPr>
      </w:pPr>
      <w:r>
        <w:rPr>
          <w:szCs w:val="26"/>
          <w:lang w:val="pt-BR"/>
        </w:rPr>
        <w:t>Có thể ứng dụng để quản trị tài chính trong doanh nghiệp.</w:t>
      </w:r>
    </w:p>
    <w:p w:rsidR="00B24A66" w:rsidRDefault="00B24A66" w:rsidP="00B24A66">
      <w:pPr>
        <w:spacing w:before="0" w:after="0" w:line="288" w:lineRule="auto"/>
        <w:jc w:val="both"/>
        <w:rPr>
          <w:b/>
          <w:szCs w:val="26"/>
          <w:lang w:val="pt-BR"/>
        </w:rPr>
      </w:pPr>
      <w:r>
        <w:rPr>
          <w:b/>
          <w:szCs w:val="26"/>
          <w:lang w:val="pt-BR"/>
        </w:rPr>
        <w:t>II. Mục tiêu môn học:</w:t>
      </w:r>
    </w:p>
    <w:p w:rsidR="00B24A66" w:rsidRDefault="00B24A66" w:rsidP="00B24A66">
      <w:pPr>
        <w:spacing w:before="0" w:after="0" w:line="288" w:lineRule="auto"/>
        <w:jc w:val="both"/>
        <w:rPr>
          <w:b/>
          <w:szCs w:val="26"/>
          <w:lang w:val="pt-BR"/>
        </w:rPr>
      </w:pPr>
      <w:r>
        <w:rPr>
          <w:b/>
          <w:szCs w:val="26"/>
          <w:lang w:val="pt-BR"/>
        </w:rPr>
        <w:t>- Kiến thức:</w:t>
      </w:r>
    </w:p>
    <w:p w:rsidR="00B24A66" w:rsidRDefault="00B24A66" w:rsidP="00B24A66">
      <w:pPr>
        <w:spacing w:before="0" w:after="0" w:line="288" w:lineRule="auto"/>
        <w:jc w:val="both"/>
        <w:rPr>
          <w:szCs w:val="26"/>
          <w:lang w:val="pt-BR"/>
        </w:rPr>
      </w:pPr>
      <w:r>
        <w:rPr>
          <w:szCs w:val="26"/>
          <w:lang w:val="pt-BR"/>
        </w:rPr>
        <w:t>+ Trình bày được những kiến thức cơ bản về quản trị tài chính doanh nghiệp.</w:t>
      </w:r>
    </w:p>
    <w:p w:rsidR="00B24A66" w:rsidRDefault="00B24A66" w:rsidP="00B24A66">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B24A66" w:rsidRDefault="00B24A66" w:rsidP="00B24A66">
      <w:pPr>
        <w:spacing w:before="0" w:after="0" w:line="288" w:lineRule="auto"/>
        <w:jc w:val="both"/>
        <w:rPr>
          <w:szCs w:val="26"/>
          <w:lang w:val="pt-BR"/>
        </w:rPr>
      </w:pPr>
      <w:r>
        <w:rPr>
          <w:szCs w:val="26"/>
          <w:lang w:val="pt-BR"/>
        </w:rPr>
        <w:t>+ Phân tích được lợi nhuận và doanh thu cho 1 doanh nghiệp.</w:t>
      </w:r>
    </w:p>
    <w:p w:rsidR="00B24A66" w:rsidRDefault="00B24A66" w:rsidP="00B24A66">
      <w:pPr>
        <w:spacing w:before="0" w:after="0" w:line="288" w:lineRule="auto"/>
        <w:jc w:val="both"/>
        <w:rPr>
          <w:b/>
          <w:szCs w:val="26"/>
          <w:lang w:val="pt-BR"/>
        </w:rPr>
      </w:pPr>
      <w:r>
        <w:rPr>
          <w:b/>
          <w:szCs w:val="26"/>
          <w:lang w:val="pt-BR"/>
        </w:rPr>
        <w:t>- Kỹ năng:</w:t>
      </w:r>
    </w:p>
    <w:p w:rsidR="00B24A66" w:rsidRDefault="00B24A66" w:rsidP="00B24A66">
      <w:pPr>
        <w:spacing w:before="0" w:after="0" w:line="288" w:lineRule="auto"/>
        <w:jc w:val="both"/>
        <w:rPr>
          <w:szCs w:val="26"/>
          <w:lang w:val="pt-BR"/>
        </w:rPr>
      </w:pPr>
      <w:r>
        <w:rPr>
          <w:szCs w:val="26"/>
          <w:lang w:val="pt-BR"/>
        </w:rPr>
        <w:t>+ Thu thập được các thông tin tài chính trong quyết định kinh doanh.</w:t>
      </w:r>
    </w:p>
    <w:p w:rsidR="00B24A66" w:rsidRDefault="00B24A66" w:rsidP="00B24A66">
      <w:pPr>
        <w:spacing w:before="0" w:after="0" w:line="288" w:lineRule="auto"/>
        <w:jc w:val="both"/>
        <w:rPr>
          <w:szCs w:val="26"/>
          <w:lang w:val="pt-BR"/>
        </w:rPr>
      </w:pPr>
      <w:r>
        <w:rPr>
          <w:szCs w:val="26"/>
          <w:lang w:val="pt-BR"/>
        </w:rPr>
        <w:t>+ Tính được các chỉ tiêu về chi phí, cơ cấu vốn, phân tích được hiệu quả dự án đầu tư</w:t>
      </w:r>
    </w:p>
    <w:p w:rsidR="00B24A66" w:rsidRDefault="00B24A66" w:rsidP="00B24A66">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B24A66" w:rsidRDefault="00B24A66" w:rsidP="00B24A66">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B24A66" w:rsidRDefault="00B24A66" w:rsidP="00B24A66">
      <w:pPr>
        <w:spacing w:before="0" w:after="0" w:line="288" w:lineRule="auto"/>
        <w:jc w:val="both"/>
        <w:rPr>
          <w:b/>
          <w:szCs w:val="26"/>
          <w:lang w:val="pt-BR"/>
        </w:rPr>
      </w:pPr>
      <w:r>
        <w:rPr>
          <w:b/>
          <w:szCs w:val="26"/>
          <w:lang w:val="pt-BR"/>
        </w:rPr>
        <w:t>III. Nội dung môn học:</w:t>
      </w:r>
    </w:p>
    <w:p w:rsidR="00B24A66" w:rsidRDefault="00B24A66" w:rsidP="00B24A66">
      <w:pPr>
        <w:spacing w:before="0" w:after="0" w:line="288" w:lineRule="auto"/>
        <w:jc w:val="both"/>
        <w:rPr>
          <w:i/>
          <w:szCs w:val="26"/>
          <w:lang w:val="pt-BR"/>
        </w:rPr>
      </w:pPr>
      <w:r>
        <w:rPr>
          <w:i/>
          <w:szCs w:val="26"/>
          <w:lang w:val="pt-BR"/>
        </w:rPr>
        <w:t>1. Nội dung tổng quát và phân bổ  thời gian:</w:t>
      </w:r>
    </w:p>
    <w:tbl>
      <w:tblPr>
        <w:tblW w:w="9080" w:type="dxa"/>
        <w:tblLook w:val="04A0" w:firstRow="1" w:lastRow="0" w:firstColumn="1" w:lastColumn="0" w:noHBand="0" w:noVBand="1"/>
      </w:tblPr>
      <w:tblGrid>
        <w:gridCol w:w="1200"/>
        <w:gridCol w:w="3080"/>
        <w:gridCol w:w="1200"/>
        <w:gridCol w:w="1200"/>
        <w:gridCol w:w="1200"/>
        <w:gridCol w:w="1200"/>
      </w:tblGrid>
      <w:tr w:rsidR="00B24A66" w:rsidTr="00FB0AD3">
        <w:trPr>
          <w:trHeight w:val="390"/>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Số TT</w:t>
            </w:r>
          </w:p>
        </w:tc>
        <w:tc>
          <w:tcPr>
            <w:tcW w:w="3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Tên các bài trong môn học</w:t>
            </w:r>
          </w:p>
        </w:tc>
        <w:tc>
          <w:tcPr>
            <w:tcW w:w="4800" w:type="dxa"/>
            <w:gridSpan w:val="4"/>
            <w:tcBorders>
              <w:top w:val="single" w:sz="8" w:space="0" w:color="auto"/>
              <w:left w:val="nil"/>
              <w:bottom w:val="single" w:sz="8" w:space="0" w:color="auto"/>
              <w:right w:val="single" w:sz="8" w:space="0" w:color="000000"/>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Thời gian (giờ)</w:t>
            </w:r>
          </w:p>
        </w:tc>
      </w:tr>
      <w:tr w:rsidR="00B24A66" w:rsidTr="00FB0AD3">
        <w:trPr>
          <w:trHeight w:val="1920"/>
        </w:trPr>
        <w:tc>
          <w:tcPr>
            <w:tcW w:w="1200" w:type="dxa"/>
            <w:vMerge/>
            <w:tcBorders>
              <w:top w:val="single" w:sz="8" w:space="0" w:color="auto"/>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120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Tổng</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Lý thuyết</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Thực hành / thực tập/ thí nghiệm/ bài tập/ thảo luận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Kiểm tra</w:t>
            </w:r>
          </w:p>
        </w:tc>
      </w:tr>
      <w:tr w:rsidR="00B24A66" w:rsidTr="00FB0AD3">
        <w:trPr>
          <w:trHeight w:val="390"/>
        </w:trPr>
        <w:tc>
          <w:tcPr>
            <w:tcW w:w="1200" w:type="dxa"/>
            <w:vMerge/>
            <w:tcBorders>
              <w:top w:val="single" w:sz="8" w:space="0" w:color="auto"/>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120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số</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b/>
                <w:bCs/>
                <w:color w:val="000000"/>
                <w:szCs w:val="26"/>
                <w:lang w:eastAsia="zh-CN"/>
              </w:rPr>
            </w:pPr>
          </w:p>
        </w:tc>
      </w:tr>
      <w:tr w:rsidR="00B24A66" w:rsidTr="00FB0AD3">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I</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Tổng quan về quản trị tài chính doanh nghiệp</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Doanh nghiệp và hoạt động tài chính doanh nghiệp</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 xml:space="preserve"> Nội dung quản trị tài chính doanh nghiệp</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100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 xml:space="preserve">Quan hệ tài chính doanh nghiệp với môi trường kinh doanh                 </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II</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b/>
                <w:bCs/>
                <w:color w:val="000000"/>
                <w:szCs w:val="26"/>
                <w:lang w:eastAsia="zh-CN"/>
              </w:rPr>
            </w:pPr>
            <w:r>
              <w:rPr>
                <w:rFonts w:eastAsia="Times New Roman"/>
                <w:b/>
                <w:bCs/>
                <w:color w:val="000000"/>
                <w:szCs w:val="26"/>
                <w:lang w:eastAsia="zh-CN"/>
              </w:rPr>
              <w:t>Thời giá tiền tệ</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2.1. Lãi suất</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2.2. Giá trị tương lai của tiền tệ</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2.3. Hiện giá của tiền tệ</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2.4. Ứng dụng của thời giá tiền tệ</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III</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Những cơ sở của hoạch định ngân sách</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B24A66" w:rsidTr="00FB0AD3">
        <w:trPr>
          <w:trHeight w:val="99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1. Hoạch định ngân sách tư bản và mục tiêu của doanh nghiệp</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 Phân loại dự án đầu tư</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2.1. Phân loại theo quy mô</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2.2. Phân loại theo mục đích</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2.3. Phân loại theo mối quan hệ giữa các dự án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 xml:space="preserve">3. Đánh giá dự án đầu tư </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3.1. Giá trị hiện giá thuần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3.2. Suất nội hoàn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3.3. Chỉ số lợi nhuận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3.4. Chỉ tiêu thời gian hoàn vốn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IV</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cố định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9</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 xml:space="preserve">4.1.Tài sản cố định và vốn cố định trong doanh nghiệp </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4.2.Khấu hao tài sản cố định</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4.3.Bảo toàn và nâng cao hiệu quả sử dụng vốn cố định</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V</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lưu động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7</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B24A66" w:rsidTr="00FB0AD3">
        <w:trPr>
          <w:trHeight w:val="660"/>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5.1.Tài sản lưu động và chu kỳ vận động của tiền mặt</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5.2.Quản lý dự trữ</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5.3.Quản lý tiền mặt</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rPr>
                <w:rFonts w:eastAsia="Times New Roman"/>
                <w:color w:val="000000"/>
                <w:szCs w:val="26"/>
                <w:lang w:eastAsia="zh-CN"/>
              </w:rPr>
            </w:pPr>
            <w:r>
              <w:rPr>
                <w:rFonts w:eastAsia="Times New Roman"/>
                <w:color w:val="000000"/>
                <w:szCs w:val="26"/>
                <w:lang w:eastAsia="zh-CN"/>
              </w:rPr>
              <w:t>5.4.Quản lý các khoản phải thu</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VI</w:t>
            </w: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rPr>
                <w:rFonts w:eastAsia="Times New Roman"/>
                <w:b/>
                <w:bCs/>
                <w:color w:val="000000"/>
                <w:szCs w:val="26"/>
                <w:lang w:eastAsia="zh-CN"/>
              </w:rPr>
            </w:pPr>
            <w:r>
              <w:rPr>
                <w:rFonts w:eastAsia="Times New Roman"/>
                <w:b/>
                <w:bCs/>
                <w:color w:val="000000"/>
                <w:szCs w:val="26"/>
                <w:lang w:eastAsia="zh-CN"/>
              </w:rPr>
              <w:t>Doanh thu và lợi nhuận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B24A66" w:rsidRDefault="00B24A66" w:rsidP="00FB0AD3">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bCs/>
                <w:color w:val="000000"/>
                <w:szCs w:val="26"/>
                <w:lang w:eastAsia="zh-CN"/>
              </w:rPr>
              <w:t>6.1.Doanh thu</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bCs/>
                <w:color w:val="000000"/>
                <w:szCs w:val="26"/>
                <w:lang w:eastAsia="zh-CN"/>
              </w:rPr>
              <w:t>6.2.Chi phí</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bCs/>
                <w:color w:val="000000"/>
                <w:szCs w:val="26"/>
                <w:lang w:eastAsia="zh-CN"/>
              </w:rPr>
              <w:t>6.3.Điểm hòa vốn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675"/>
        </w:trPr>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bCs/>
                <w:color w:val="000000"/>
                <w:szCs w:val="26"/>
                <w:lang w:eastAsia="zh-CN"/>
              </w:rPr>
              <w:t>6.4.Lợi nhuận và phân phối lợi nhuận</w:t>
            </w: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B24A66" w:rsidRDefault="00B24A66" w:rsidP="00FB0AD3">
            <w:pPr>
              <w:spacing w:before="0" w:after="0" w:line="240" w:lineRule="auto"/>
              <w:rPr>
                <w:rFonts w:eastAsia="Times New Roman"/>
                <w:color w:val="000000"/>
                <w:szCs w:val="26"/>
                <w:lang w:eastAsia="zh-CN"/>
              </w:rPr>
            </w:pPr>
          </w:p>
        </w:tc>
      </w:tr>
      <w:tr w:rsidR="00B24A66" w:rsidTr="00FB0AD3">
        <w:trPr>
          <w:trHeight w:val="390"/>
        </w:trPr>
        <w:tc>
          <w:tcPr>
            <w:tcW w:w="1200" w:type="dxa"/>
            <w:tcBorders>
              <w:top w:val="nil"/>
              <w:left w:val="single" w:sz="8" w:space="0" w:color="auto"/>
              <w:bottom w:val="single" w:sz="8" w:space="0" w:color="auto"/>
              <w:right w:val="single" w:sz="8" w:space="0" w:color="auto"/>
            </w:tcBorders>
            <w:shd w:val="clear" w:color="auto" w:fill="auto"/>
            <w:vAlign w:val="center"/>
          </w:tcPr>
          <w:p w:rsidR="00B24A66" w:rsidRDefault="00B24A66" w:rsidP="00FB0AD3">
            <w:pPr>
              <w:spacing w:before="0" w:after="0" w:line="240" w:lineRule="auto"/>
              <w:jc w:val="both"/>
              <w:rPr>
                <w:rFonts w:eastAsia="Times New Roman"/>
                <w:color w:val="000000"/>
                <w:szCs w:val="26"/>
                <w:lang w:eastAsia="zh-CN"/>
              </w:rPr>
            </w:pPr>
            <w:r>
              <w:rPr>
                <w:rFonts w:eastAsia="Times New Roman"/>
                <w:color w:val="000000"/>
                <w:szCs w:val="26"/>
                <w:lang w:eastAsia="zh-CN"/>
              </w:rPr>
              <w:t> </w:t>
            </w:r>
          </w:p>
        </w:tc>
        <w:tc>
          <w:tcPr>
            <w:tcW w:w="308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Cộng</w:t>
            </w:r>
          </w:p>
        </w:tc>
        <w:tc>
          <w:tcPr>
            <w:tcW w:w="120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60</w:t>
            </w:r>
          </w:p>
        </w:tc>
        <w:tc>
          <w:tcPr>
            <w:tcW w:w="120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28</w:t>
            </w:r>
          </w:p>
        </w:tc>
        <w:tc>
          <w:tcPr>
            <w:tcW w:w="120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30</w:t>
            </w:r>
          </w:p>
        </w:tc>
        <w:tc>
          <w:tcPr>
            <w:tcW w:w="1200" w:type="dxa"/>
            <w:tcBorders>
              <w:top w:val="nil"/>
              <w:left w:val="nil"/>
              <w:bottom w:val="single" w:sz="8" w:space="0" w:color="auto"/>
              <w:right w:val="single" w:sz="8" w:space="0" w:color="auto"/>
            </w:tcBorders>
            <w:shd w:val="clear" w:color="auto" w:fill="auto"/>
            <w:vAlign w:val="center"/>
          </w:tcPr>
          <w:p w:rsidR="00B24A66" w:rsidRDefault="00B24A66" w:rsidP="00FB0AD3">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2</w:t>
            </w:r>
          </w:p>
        </w:tc>
      </w:tr>
    </w:tbl>
    <w:p w:rsidR="00B24A66" w:rsidRDefault="00B24A66" w:rsidP="00B24A66">
      <w:pPr>
        <w:spacing w:before="0" w:after="0" w:line="288" w:lineRule="auto"/>
        <w:ind w:left="113"/>
        <w:jc w:val="both"/>
        <w:rPr>
          <w:i/>
          <w:szCs w:val="26"/>
        </w:rPr>
      </w:pPr>
    </w:p>
    <w:p w:rsidR="00B24A66" w:rsidRDefault="00B24A66" w:rsidP="00B24A66">
      <w:pPr>
        <w:spacing w:before="0" w:after="0" w:line="288" w:lineRule="auto"/>
        <w:ind w:left="113"/>
        <w:jc w:val="both"/>
        <w:rPr>
          <w:i/>
          <w:szCs w:val="26"/>
        </w:rPr>
      </w:pPr>
      <w:r>
        <w:rPr>
          <w:i/>
          <w:szCs w:val="26"/>
        </w:rPr>
        <w:t>2. Nội dung chi tiết:</w:t>
      </w:r>
    </w:p>
    <w:p w:rsidR="00B24A66" w:rsidRDefault="00B24A66" w:rsidP="00B24A66">
      <w:pPr>
        <w:spacing w:before="0" w:after="0" w:line="288" w:lineRule="auto"/>
        <w:ind w:left="113"/>
        <w:jc w:val="both"/>
        <w:rPr>
          <w:szCs w:val="26"/>
        </w:rPr>
      </w:pPr>
      <w:r>
        <w:rPr>
          <w:b/>
          <w:szCs w:val="26"/>
        </w:rPr>
        <w:t>Chương 1:</w:t>
      </w:r>
      <w:r>
        <w:rPr>
          <w:szCs w:val="26"/>
        </w:rPr>
        <w:t xml:space="preserve"> </w:t>
      </w:r>
      <w:r>
        <w:rPr>
          <w:b/>
          <w:szCs w:val="26"/>
        </w:rPr>
        <w:t>Tổng quan về Quản trị tài chính doanh nghiệp</w:t>
      </w:r>
      <w:r>
        <w:rPr>
          <w:b/>
          <w:i/>
          <w:szCs w:val="26"/>
        </w:rPr>
        <w:t xml:space="preserve"> </w:t>
      </w:r>
      <w:r>
        <w:rPr>
          <w:b/>
          <w:i/>
          <w:szCs w:val="26"/>
        </w:rPr>
        <w:tab/>
        <w:t>Thời gian: 3 giờ</w:t>
      </w:r>
    </w:p>
    <w:p w:rsidR="00B24A66" w:rsidRDefault="00B24A66" w:rsidP="00B24A66">
      <w:pPr>
        <w:spacing w:before="0" w:after="0" w:line="288" w:lineRule="auto"/>
        <w:ind w:left="113"/>
        <w:jc w:val="both"/>
        <w:rPr>
          <w:i/>
          <w:szCs w:val="26"/>
        </w:rPr>
      </w:pPr>
      <w:r>
        <w:rPr>
          <w:i/>
          <w:szCs w:val="26"/>
        </w:rPr>
        <w:t>Mục tiêu:</w:t>
      </w:r>
    </w:p>
    <w:p w:rsidR="00B24A66" w:rsidRDefault="00B24A66" w:rsidP="00B24A66">
      <w:pPr>
        <w:spacing w:before="0" w:after="0" w:line="288" w:lineRule="auto"/>
        <w:jc w:val="both"/>
        <w:rPr>
          <w:szCs w:val="26"/>
        </w:rPr>
      </w:pPr>
      <w:r>
        <w:rPr>
          <w:szCs w:val="26"/>
        </w:rPr>
        <w:t>- Trình bày được nội dung, nhiệm vụ và bộ máy quản trị doanh nghiệp.</w:t>
      </w:r>
    </w:p>
    <w:p w:rsidR="00B24A66" w:rsidRDefault="00B24A66" w:rsidP="00B24A66">
      <w:pPr>
        <w:spacing w:before="0" w:after="0" w:line="288" w:lineRule="auto"/>
        <w:jc w:val="both"/>
        <w:rPr>
          <w:szCs w:val="26"/>
        </w:rPr>
      </w:pPr>
      <w:r>
        <w:rPr>
          <w:szCs w:val="26"/>
        </w:rPr>
        <w:t>- Phân biệt được các loại hình doanh nghiệp và hoạt động tài chính của doanh nghiệp.</w:t>
      </w:r>
    </w:p>
    <w:p w:rsidR="00B24A66" w:rsidRDefault="00B24A66" w:rsidP="00B24A66">
      <w:pPr>
        <w:spacing w:before="0" w:after="0" w:line="288" w:lineRule="auto"/>
        <w:jc w:val="both"/>
        <w:rPr>
          <w:szCs w:val="26"/>
          <w:lang w:val="vi-VN"/>
        </w:rPr>
      </w:pPr>
      <w:r>
        <w:rPr>
          <w:szCs w:val="26"/>
        </w:rPr>
        <w:t>- Nắm được mối quan hệ tài chính doanh nghiệp với môi trường kinh doanh.</w:t>
      </w:r>
    </w:p>
    <w:p w:rsidR="00B24A66" w:rsidRDefault="00B24A66" w:rsidP="00B24A66">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p w:rsidR="00B24A66" w:rsidRDefault="00B24A66" w:rsidP="00B24A66">
      <w:pPr>
        <w:spacing w:before="0" w:after="0" w:line="288" w:lineRule="auto"/>
        <w:rPr>
          <w:i/>
          <w:szCs w:val="26"/>
          <w:lang w:val="vi-VN"/>
        </w:rPr>
      </w:pPr>
      <w:r>
        <w:rPr>
          <w:szCs w:val="26"/>
          <w:lang w:val="vi-VN"/>
        </w:rPr>
        <w:t>1.1.Doanh nghiệp và hoạt động tài chính doanh nghiệp</w:t>
      </w:r>
      <w:r>
        <w:rPr>
          <w:szCs w:val="26"/>
          <w:lang w:val="vi-VN"/>
        </w:rPr>
        <w:tab/>
      </w:r>
      <w:r>
        <w:rPr>
          <w:szCs w:val="26"/>
          <w:lang w:val="vi-VN"/>
        </w:rPr>
        <w:tab/>
      </w:r>
      <w:r>
        <w:rPr>
          <w:szCs w:val="26"/>
          <w:lang w:val="vi-VN"/>
        </w:rPr>
        <w:tab/>
      </w:r>
    </w:p>
    <w:p w:rsidR="00B24A66" w:rsidRDefault="00B24A66" w:rsidP="00B24A66">
      <w:pPr>
        <w:spacing w:before="0" w:after="0" w:line="288" w:lineRule="auto"/>
        <w:ind w:firstLine="284"/>
        <w:rPr>
          <w:szCs w:val="26"/>
          <w:lang w:val="vi-VN"/>
        </w:rPr>
      </w:pPr>
      <w:r>
        <w:rPr>
          <w:szCs w:val="26"/>
          <w:lang w:val="vi-VN"/>
        </w:rPr>
        <w:t>1.1.1. Các loại hình doanh nghiệp và TCDN</w:t>
      </w:r>
    </w:p>
    <w:p w:rsidR="00B24A66" w:rsidRDefault="00B24A66" w:rsidP="00B24A66">
      <w:pPr>
        <w:spacing w:before="0" w:after="0" w:line="288" w:lineRule="auto"/>
        <w:ind w:firstLine="284"/>
        <w:rPr>
          <w:szCs w:val="26"/>
          <w:lang w:val="vi-VN"/>
        </w:rPr>
      </w:pPr>
      <w:r>
        <w:rPr>
          <w:szCs w:val="26"/>
          <w:lang w:val="vi-VN"/>
        </w:rPr>
        <w:t xml:space="preserve">1.1.2. Hoạt động tài chính doanh nghiệp </w:t>
      </w:r>
    </w:p>
    <w:p w:rsidR="00B24A66" w:rsidRDefault="00B24A66" w:rsidP="00B24A66">
      <w:pPr>
        <w:spacing w:before="0" w:after="0" w:line="288" w:lineRule="auto"/>
        <w:rPr>
          <w:i/>
          <w:szCs w:val="26"/>
          <w:lang w:val="vi-VN"/>
        </w:rPr>
      </w:pPr>
      <w:r>
        <w:rPr>
          <w:szCs w:val="26"/>
          <w:lang w:val="vi-VN"/>
        </w:rPr>
        <w:t xml:space="preserve">1.2. Nội dung quản trị tài chính doanh nghiệp </w:t>
      </w:r>
      <w:r>
        <w:rPr>
          <w:szCs w:val="26"/>
          <w:lang w:val="vi-VN"/>
        </w:rPr>
        <w:tab/>
      </w:r>
      <w:r>
        <w:rPr>
          <w:szCs w:val="26"/>
          <w:lang w:val="vi-VN"/>
        </w:rPr>
        <w:tab/>
      </w:r>
      <w:r>
        <w:rPr>
          <w:szCs w:val="26"/>
          <w:lang w:val="vi-VN"/>
        </w:rPr>
        <w:tab/>
      </w:r>
      <w:r>
        <w:rPr>
          <w:szCs w:val="26"/>
          <w:lang w:val="vi-VN"/>
        </w:rPr>
        <w:tab/>
      </w:r>
    </w:p>
    <w:p w:rsidR="00B24A66" w:rsidRDefault="00B24A66" w:rsidP="00B24A66">
      <w:pPr>
        <w:spacing w:before="0" w:after="0" w:line="288" w:lineRule="auto"/>
        <w:ind w:firstLine="284"/>
        <w:rPr>
          <w:szCs w:val="26"/>
          <w:lang w:val="vi-VN"/>
        </w:rPr>
      </w:pPr>
      <w:r>
        <w:rPr>
          <w:szCs w:val="26"/>
          <w:lang w:val="vi-VN"/>
        </w:rPr>
        <w:t xml:space="preserve">1.2.1. Bộ máy quản trị tài chính doanh nghiệp </w:t>
      </w:r>
    </w:p>
    <w:p w:rsidR="00B24A66" w:rsidRDefault="00B24A66" w:rsidP="00B24A66">
      <w:pPr>
        <w:spacing w:before="0" w:after="0" w:line="288" w:lineRule="auto"/>
        <w:ind w:firstLine="284"/>
        <w:rPr>
          <w:szCs w:val="26"/>
          <w:lang w:val="vi-VN"/>
        </w:rPr>
      </w:pPr>
      <w:r>
        <w:rPr>
          <w:szCs w:val="26"/>
          <w:lang w:val="vi-VN"/>
        </w:rPr>
        <w:t xml:space="preserve">1.2.2. Nhiệm vụ quản trị tài chính doanh nghiệp </w:t>
      </w:r>
    </w:p>
    <w:p w:rsidR="00B24A66" w:rsidRDefault="00B24A66" w:rsidP="00B24A66">
      <w:pPr>
        <w:spacing w:before="0" w:after="0" w:line="288" w:lineRule="auto"/>
        <w:rPr>
          <w:szCs w:val="26"/>
          <w:lang w:val="vi-VN"/>
        </w:rPr>
      </w:pPr>
      <w:r>
        <w:rPr>
          <w:szCs w:val="26"/>
          <w:lang w:val="vi-VN"/>
        </w:rPr>
        <w:t>1.3. Quan hệ tài chính doanh nghiệp với môi trường kinh doanh</w:t>
      </w:r>
      <w:r>
        <w:rPr>
          <w:szCs w:val="26"/>
          <w:lang w:val="vi-VN"/>
        </w:rPr>
        <w:tab/>
      </w:r>
    </w:p>
    <w:tbl>
      <w:tblPr>
        <w:tblW w:w="9648" w:type="dxa"/>
        <w:tblLook w:val="04A0" w:firstRow="1" w:lastRow="0" w:firstColumn="1" w:lastColumn="0" w:noHBand="0" w:noVBand="1"/>
      </w:tblPr>
      <w:tblGrid>
        <w:gridCol w:w="7308"/>
        <w:gridCol w:w="2340"/>
      </w:tblGrid>
      <w:tr w:rsidR="00B24A66" w:rsidTr="00FB0AD3">
        <w:tc>
          <w:tcPr>
            <w:tcW w:w="7308"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lang w:val="vi-VN"/>
              </w:rPr>
            </w:pPr>
            <w:r>
              <w:rPr>
                <w:b/>
                <w:szCs w:val="26"/>
                <w:lang w:val="vi-VN"/>
              </w:rPr>
              <w:t>Chương 2: Thời giá tiền tệ</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rPr>
            </w:pPr>
            <w:r>
              <w:rPr>
                <w:b/>
                <w:i/>
                <w:szCs w:val="26"/>
              </w:rPr>
              <w:t>Thời gian: 6 giờ</w:t>
            </w:r>
          </w:p>
        </w:tc>
      </w:tr>
      <w:tr w:rsidR="00B24A66" w:rsidTr="00FB0AD3">
        <w:tc>
          <w:tcPr>
            <w:tcW w:w="9648" w:type="dxa"/>
            <w:gridSpan w:val="2"/>
          </w:tcPr>
          <w:p w:rsidR="00B24A66" w:rsidRDefault="00B24A66" w:rsidP="00FB0AD3">
            <w:pPr>
              <w:tabs>
                <w:tab w:val="left" w:pos="567"/>
                <w:tab w:val="left" w:pos="3969"/>
                <w:tab w:val="left" w:pos="5103"/>
                <w:tab w:val="center" w:pos="6946"/>
              </w:tabs>
              <w:spacing w:before="0" w:after="0" w:line="288" w:lineRule="auto"/>
              <w:ind w:hanging="23"/>
              <w:jc w:val="both"/>
              <w:rPr>
                <w:rFonts w:eastAsia="Times New Roman"/>
                <w:i/>
                <w:szCs w:val="26"/>
              </w:rPr>
            </w:pPr>
            <w:r>
              <w:rPr>
                <w:i/>
                <w:szCs w:val="26"/>
              </w:rPr>
              <w:t xml:space="preserve">Mục tiêu: </w:t>
            </w:r>
          </w:p>
          <w:p w:rsidR="00B24A66" w:rsidRDefault="00B24A66" w:rsidP="00FB0AD3">
            <w:pPr>
              <w:tabs>
                <w:tab w:val="left" w:pos="567"/>
                <w:tab w:val="left" w:pos="3969"/>
                <w:tab w:val="left" w:pos="5103"/>
                <w:tab w:val="center" w:pos="6946"/>
              </w:tabs>
              <w:spacing w:before="0" w:after="0" w:line="288" w:lineRule="auto"/>
              <w:jc w:val="both"/>
              <w:rPr>
                <w:szCs w:val="26"/>
              </w:rPr>
            </w:pPr>
            <w:r>
              <w:rPr>
                <w:szCs w:val="26"/>
              </w:rPr>
              <w:t>- Trình bày được khái niệm thời giá tiền tệ: giá trị tương lai và giá trị hiện tại của một số tiền và một dòng tiền</w:t>
            </w:r>
          </w:p>
          <w:p w:rsidR="00B24A66" w:rsidRDefault="00B24A66" w:rsidP="00FB0AD3">
            <w:pPr>
              <w:tabs>
                <w:tab w:val="left" w:pos="567"/>
                <w:tab w:val="left" w:pos="3969"/>
                <w:tab w:val="left" w:pos="5103"/>
                <w:tab w:val="center" w:pos="6946"/>
              </w:tabs>
              <w:spacing w:before="0" w:after="0" w:line="288" w:lineRule="auto"/>
              <w:jc w:val="both"/>
              <w:rPr>
                <w:szCs w:val="26"/>
              </w:rPr>
            </w:pPr>
            <w:r>
              <w:rPr>
                <w:szCs w:val="26"/>
              </w:rPr>
              <w:t xml:space="preserve">- Tính toán được giá trị tương lai và giá trị hiện tại của một số tiền và một dòng tiền </w:t>
            </w:r>
          </w:p>
          <w:p w:rsidR="00B24A66" w:rsidRDefault="00B24A66" w:rsidP="00FB0AD3">
            <w:pPr>
              <w:tabs>
                <w:tab w:val="left" w:pos="567"/>
                <w:tab w:val="left" w:pos="3969"/>
                <w:tab w:val="left" w:pos="5103"/>
                <w:tab w:val="center" w:pos="6946"/>
              </w:tabs>
              <w:spacing w:before="0" w:after="0" w:line="288" w:lineRule="auto"/>
              <w:rPr>
                <w:szCs w:val="26"/>
                <w:lang w:val="vi-VN"/>
              </w:rPr>
            </w:pPr>
            <w:r>
              <w:rPr>
                <w:szCs w:val="26"/>
              </w:rPr>
              <w:t>- Ứng dụng được kiến thức của thời giá tiền tệ để phân tích và ra quyế định trong những tình huống thực tiễn</w:t>
            </w:r>
          </w:p>
          <w:p w:rsidR="00B24A66" w:rsidRDefault="00B24A66" w:rsidP="00FB0AD3">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tc>
      </w:tr>
      <w:tr w:rsidR="00B24A66" w:rsidTr="00FB0AD3">
        <w:tc>
          <w:tcPr>
            <w:tcW w:w="7308" w:type="dxa"/>
          </w:tcPr>
          <w:p w:rsidR="00B24A66" w:rsidRDefault="00B24A66" w:rsidP="00FB0AD3">
            <w:pPr>
              <w:spacing w:before="0" w:after="0" w:line="288" w:lineRule="auto"/>
              <w:rPr>
                <w:rFonts w:eastAsia="Times New Roman"/>
                <w:szCs w:val="26"/>
              </w:rPr>
            </w:pPr>
            <w:r>
              <w:rPr>
                <w:szCs w:val="26"/>
              </w:rPr>
              <w:t>2.1. Lãi suất</w:t>
            </w:r>
          </w:p>
          <w:p w:rsidR="00B24A66" w:rsidRDefault="00B24A66" w:rsidP="00FB0AD3">
            <w:pPr>
              <w:spacing w:before="0" w:after="0" w:line="288" w:lineRule="auto"/>
              <w:rPr>
                <w:szCs w:val="26"/>
              </w:rPr>
            </w:pPr>
            <w:r>
              <w:rPr>
                <w:szCs w:val="26"/>
              </w:rPr>
              <w:t>2.1.1. Lãi đơn và lãi kép</w:t>
            </w:r>
          </w:p>
          <w:p w:rsidR="00B24A66" w:rsidRDefault="00B24A66" w:rsidP="00FB0AD3">
            <w:pPr>
              <w:spacing w:before="0" w:after="0" w:line="288" w:lineRule="auto"/>
              <w:rPr>
                <w:rFonts w:eastAsia="Times New Roman"/>
                <w:szCs w:val="26"/>
              </w:rPr>
            </w:pPr>
            <w:r>
              <w:rPr>
                <w:szCs w:val="26"/>
              </w:rPr>
              <w:t>2.1.2. Lãi suất thực và lãi suất danh nghĩa</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highlight w:val="yellow"/>
              </w:rPr>
            </w:pPr>
          </w:p>
        </w:tc>
      </w:tr>
      <w:tr w:rsidR="00B24A66" w:rsidTr="00FB0AD3">
        <w:tc>
          <w:tcPr>
            <w:tcW w:w="7308" w:type="dxa"/>
          </w:tcPr>
          <w:p w:rsidR="00B24A66" w:rsidRDefault="00B24A66" w:rsidP="00FB0AD3">
            <w:pPr>
              <w:spacing w:before="0" w:after="0" w:line="288" w:lineRule="auto"/>
              <w:rPr>
                <w:rFonts w:eastAsia="Times New Roman"/>
                <w:szCs w:val="26"/>
              </w:rPr>
            </w:pPr>
            <w:r>
              <w:rPr>
                <w:szCs w:val="26"/>
              </w:rPr>
              <w:lastRenderedPageBreak/>
              <w:t>2.2. Giá trị tương lai của tiền tệ</w:t>
            </w:r>
          </w:p>
          <w:p w:rsidR="00B24A66" w:rsidRDefault="00B24A66" w:rsidP="00FB0AD3">
            <w:pPr>
              <w:spacing w:before="0" w:after="0" w:line="288" w:lineRule="auto"/>
              <w:rPr>
                <w:szCs w:val="26"/>
              </w:rPr>
            </w:pPr>
            <w:r>
              <w:rPr>
                <w:szCs w:val="26"/>
              </w:rPr>
              <w:t>2.2.1. Giá trị tương lai của một số tiền</w:t>
            </w:r>
          </w:p>
          <w:p w:rsidR="00B24A66" w:rsidRDefault="00B24A66" w:rsidP="00FB0AD3">
            <w:pPr>
              <w:spacing w:before="0" w:after="0" w:line="288" w:lineRule="auto"/>
              <w:rPr>
                <w:rFonts w:eastAsia="Times New Roman"/>
                <w:szCs w:val="26"/>
              </w:rPr>
            </w:pPr>
            <w:r>
              <w:rPr>
                <w:szCs w:val="26"/>
              </w:rPr>
              <w:t>2.2.2. Giá trị tương lai của chuỗi tiền tệ</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highlight w:val="yellow"/>
              </w:rPr>
            </w:pPr>
          </w:p>
        </w:tc>
      </w:tr>
      <w:tr w:rsidR="00B24A66" w:rsidTr="00FB0AD3">
        <w:tc>
          <w:tcPr>
            <w:tcW w:w="7308" w:type="dxa"/>
          </w:tcPr>
          <w:p w:rsidR="00B24A66" w:rsidRDefault="00B24A66" w:rsidP="00FB0AD3">
            <w:pPr>
              <w:spacing w:before="0" w:after="0" w:line="288" w:lineRule="auto"/>
              <w:rPr>
                <w:rFonts w:eastAsia="Times New Roman"/>
                <w:szCs w:val="26"/>
              </w:rPr>
            </w:pPr>
            <w:r>
              <w:rPr>
                <w:szCs w:val="26"/>
              </w:rPr>
              <w:t>2.3. Hiện giá của tiền tệ</w:t>
            </w:r>
          </w:p>
          <w:p w:rsidR="00B24A66" w:rsidRDefault="00B24A66" w:rsidP="00FB0AD3">
            <w:pPr>
              <w:spacing w:before="0" w:after="0" w:line="288" w:lineRule="auto"/>
              <w:rPr>
                <w:szCs w:val="26"/>
              </w:rPr>
            </w:pPr>
            <w:r>
              <w:rPr>
                <w:szCs w:val="26"/>
              </w:rPr>
              <w:t>2.3.1. Hiện giá của một số tiền</w:t>
            </w:r>
          </w:p>
          <w:p w:rsidR="00B24A66" w:rsidRDefault="00B24A66" w:rsidP="00FB0AD3">
            <w:pPr>
              <w:spacing w:before="0" w:after="0" w:line="288" w:lineRule="auto"/>
              <w:rPr>
                <w:rFonts w:eastAsia="Times New Roman"/>
                <w:szCs w:val="26"/>
              </w:rPr>
            </w:pPr>
            <w:r>
              <w:rPr>
                <w:szCs w:val="26"/>
              </w:rPr>
              <w:t>2.3.2. Hiện giá của chuỗi tiền tệ</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highlight w:val="yellow"/>
              </w:rPr>
            </w:pPr>
          </w:p>
        </w:tc>
      </w:tr>
      <w:tr w:rsidR="00B24A66" w:rsidTr="00FB0AD3">
        <w:tc>
          <w:tcPr>
            <w:tcW w:w="7308" w:type="dxa"/>
          </w:tcPr>
          <w:p w:rsidR="00B24A66" w:rsidRDefault="00B24A66" w:rsidP="00FB0AD3">
            <w:pPr>
              <w:tabs>
                <w:tab w:val="left" w:pos="567"/>
                <w:tab w:val="left" w:pos="3969"/>
                <w:tab w:val="left" w:pos="5103"/>
                <w:tab w:val="center" w:pos="6946"/>
              </w:tabs>
              <w:spacing w:before="0" w:after="0" w:line="288" w:lineRule="auto"/>
              <w:ind w:firstLine="29"/>
              <w:jc w:val="both"/>
              <w:rPr>
                <w:rFonts w:eastAsia="Times New Roman"/>
                <w:b/>
                <w:i/>
                <w:szCs w:val="26"/>
                <w:highlight w:val="yellow"/>
              </w:rPr>
            </w:pPr>
            <w:r>
              <w:rPr>
                <w:szCs w:val="26"/>
              </w:rPr>
              <w:t>2.4. Ứng dụng của thời giá tiền tệ vào những tình huống cụ thể</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highlight w:val="yellow"/>
              </w:rPr>
            </w:pPr>
          </w:p>
        </w:tc>
      </w:tr>
      <w:tr w:rsidR="00B24A66" w:rsidTr="00FB0AD3">
        <w:tc>
          <w:tcPr>
            <w:tcW w:w="7308" w:type="dxa"/>
          </w:tcPr>
          <w:p w:rsidR="00B24A66" w:rsidRDefault="00B24A66" w:rsidP="00FB0AD3">
            <w:pPr>
              <w:tabs>
                <w:tab w:val="left" w:pos="567"/>
                <w:tab w:val="left" w:pos="3969"/>
                <w:tab w:val="left" w:pos="5103"/>
                <w:tab w:val="center" w:pos="6946"/>
              </w:tabs>
              <w:spacing w:before="0" w:after="0" w:line="288" w:lineRule="auto"/>
              <w:ind w:firstLine="29"/>
              <w:jc w:val="both"/>
              <w:rPr>
                <w:rFonts w:eastAsia="Times New Roman"/>
                <w:szCs w:val="26"/>
              </w:rPr>
            </w:pPr>
            <w:r>
              <w:rPr>
                <w:szCs w:val="26"/>
              </w:rPr>
              <w:t>2.5. Thực hành</w:t>
            </w:r>
          </w:p>
        </w:tc>
        <w:tc>
          <w:tcPr>
            <w:tcW w:w="2340" w:type="dxa"/>
          </w:tcPr>
          <w:p w:rsidR="00B24A66" w:rsidRDefault="00B24A66" w:rsidP="00FB0AD3">
            <w:pPr>
              <w:tabs>
                <w:tab w:val="left" w:pos="567"/>
                <w:tab w:val="left" w:pos="3969"/>
                <w:tab w:val="left" w:pos="5103"/>
                <w:tab w:val="center" w:pos="6946"/>
              </w:tabs>
              <w:spacing w:before="0" w:after="0" w:line="288" w:lineRule="auto"/>
              <w:rPr>
                <w:rFonts w:eastAsia="Times New Roman"/>
                <w:b/>
                <w:szCs w:val="26"/>
                <w:highlight w:val="yellow"/>
              </w:rPr>
            </w:pPr>
            <w:r>
              <w:rPr>
                <w:i/>
                <w:szCs w:val="26"/>
              </w:rPr>
              <w:t xml:space="preserve"> </w:t>
            </w:r>
          </w:p>
        </w:tc>
      </w:tr>
      <w:tr w:rsidR="00B24A66" w:rsidTr="00FB0AD3">
        <w:tc>
          <w:tcPr>
            <w:tcW w:w="7308" w:type="dxa"/>
          </w:tcPr>
          <w:p w:rsidR="00B24A66" w:rsidRDefault="00B24A66" w:rsidP="00FB0AD3">
            <w:pPr>
              <w:spacing w:before="0" w:after="0" w:line="288" w:lineRule="auto"/>
              <w:rPr>
                <w:rFonts w:eastAsia="Times New Roman"/>
                <w:b/>
                <w:bCs/>
                <w:color w:val="000000"/>
                <w:szCs w:val="26"/>
              </w:rPr>
            </w:pPr>
            <w:r>
              <w:rPr>
                <w:b/>
                <w:bCs/>
                <w:color w:val="000000"/>
                <w:szCs w:val="26"/>
              </w:rPr>
              <w:t>Chương 3. Những cơ sở của hoạch định ngân sách</w:t>
            </w:r>
            <w:r>
              <w:rPr>
                <w:i/>
                <w:szCs w:val="26"/>
              </w:rPr>
              <w:t xml:space="preserve"> </w:t>
            </w:r>
          </w:p>
          <w:p w:rsidR="00B24A66" w:rsidRDefault="00B24A66" w:rsidP="00FB0AD3">
            <w:pPr>
              <w:spacing w:before="0" w:after="0" w:line="288" w:lineRule="auto"/>
              <w:rPr>
                <w:bCs/>
                <w:i/>
                <w:szCs w:val="26"/>
              </w:rPr>
            </w:pPr>
            <w:r>
              <w:rPr>
                <w:bCs/>
                <w:i/>
                <w:szCs w:val="26"/>
              </w:rPr>
              <w:t>Mục tiêu:</w:t>
            </w:r>
          </w:p>
          <w:p w:rsidR="00B24A66" w:rsidRDefault="00B24A66" w:rsidP="00FB0AD3">
            <w:pPr>
              <w:spacing w:before="0" w:after="0" w:line="288" w:lineRule="auto"/>
              <w:rPr>
                <w:bCs/>
                <w:szCs w:val="26"/>
              </w:rPr>
            </w:pPr>
            <w:r>
              <w:rPr>
                <w:bCs/>
                <w:szCs w:val="26"/>
              </w:rPr>
              <w:t>- Phân biệt được các loại dự án đầu tư.</w:t>
            </w:r>
          </w:p>
          <w:p w:rsidR="00B24A66" w:rsidRDefault="00B24A66" w:rsidP="00FB0AD3">
            <w:pPr>
              <w:spacing w:before="0" w:after="0" w:line="288" w:lineRule="auto"/>
              <w:rPr>
                <w:bCs/>
                <w:szCs w:val="26"/>
                <w:lang w:val="vi-VN"/>
              </w:rPr>
            </w:pPr>
            <w:r>
              <w:rPr>
                <w:bCs/>
                <w:szCs w:val="26"/>
              </w:rPr>
              <w:t>- Thực hiện việc đánh giá dự án đầu tư theo các chỉ tiêu.</w:t>
            </w:r>
          </w:p>
          <w:p w:rsidR="00B24A66" w:rsidRDefault="00B24A66" w:rsidP="00FB0AD3">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p w:rsidR="00B24A66" w:rsidRDefault="00B24A66" w:rsidP="00FB0AD3">
            <w:pPr>
              <w:spacing w:before="0" w:after="0" w:line="288" w:lineRule="auto"/>
              <w:rPr>
                <w:b/>
                <w:bCs/>
                <w:color w:val="000000"/>
                <w:szCs w:val="26"/>
                <w:lang w:val="vi-VN"/>
              </w:rPr>
            </w:pPr>
            <w:r>
              <w:rPr>
                <w:color w:val="000000"/>
                <w:szCs w:val="26"/>
                <w:lang w:val="vi-VN"/>
              </w:rPr>
              <w:t>3.1. Hoạch định ngân sách tư bản và mục tiêu của doanh nghiệp</w:t>
            </w:r>
            <w:r>
              <w:rPr>
                <w:i/>
                <w:szCs w:val="26"/>
                <w:lang w:val="vi-VN"/>
              </w:rPr>
              <w:t xml:space="preserve"> </w:t>
            </w:r>
          </w:p>
          <w:p w:rsidR="00B24A66" w:rsidRDefault="00B24A66" w:rsidP="00FB0AD3">
            <w:pPr>
              <w:spacing w:before="0" w:after="0" w:line="288" w:lineRule="auto"/>
              <w:rPr>
                <w:b/>
                <w:bCs/>
                <w:color w:val="000000"/>
                <w:szCs w:val="26"/>
                <w:lang w:val="vi-VN"/>
              </w:rPr>
            </w:pPr>
            <w:r>
              <w:rPr>
                <w:color w:val="000000"/>
                <w:szCs w:val="26"/>
                <w:lang w:val="vi-VN"/>
              </w:rPr>
              <w:t>3.2. Phân loại dự án đầu tư</w:t>
            </w:r>
            <w:r>
              <w:rPr>
                <w:i/>
                <w:szCs w:val="26"/>
                <w:lang w:val="vi-VN"/>
              </w:rPr>
              <w:t xml:space="preserve"> </w:t>
            </w:r>
          </w:p>
          <w:p w:rsidR="00B24A66" w:rsidRDefault="00B24A66" w:rsidP="00FB0AD3">
            <w:pPr>
              <w:spacing w:before="0" w:after="0" w:line="288" w:lineRule="auto"/>
              <w:rPr>
                <w:color w:val="000000"/>
                <w:szCs w:val="26"/>
              </w:rPr>
            </w:pPr>
            <w:r>
              <w:rPr>
                <w:color w:val="000000"/>
                <w:szCs w:val="26"/>
              </w:rPr>
              <w:t>3.2.1. Phân loại theo quy mô</w:t>
            </w:r>
          </w:p>
          <w:p w:rsidR="00B24A66" w:rsidRDefault="00B24A66" w:rsidP="00FB0AD3">
            <w:pPr>
              <w:spacing w:before="0" w:after="0" w:line="288" w:lineRule="auto"/>
              <w:rPr>
                <w:color w:val="000000"/>
                <w:szCs w:val="26"/>
              </w:rPr>
            </w:pPr>
            <w:r>
              <w:rPr>
                <w:color w:val="000000"/>
                <w:szCs w:val="26"/>
              </w:rPr>
              <w:t>3.2.2. Phân loại theo mục đích</w:t>
            </w:r>
          </w:p>
          <w:p w:rsidR="00B24A66" w:rsidRDefault="00B24A66" w:rsidP="00FB0AD3">
            <w:pPr>
              <w:spacing w:before="0" w:after="0" w:line="288" w:lineRule="auto"/>
              <w:rPr>
                <w:color w:val="000000"/>
                <w:szCs w:val="26"/>
              </w:rPr>
            </w:pPr>
            <w:r>
              <w:rPr>
                <w:color w:val="000000"/>
                <w:szCs w:val="26"/>
              </w:rPr>
              <w:t>3.2.3. Phân loại theo mối quan hệ giữa các dự án</w:t>
            </w:r>
          </w:p>
          <w:p w:rsidR="00B24A66" w:rsidRDefault="00B24A66" w:rsidP="00FB0AD3">
            <w:pPr>
              <w:spacing w:before="0" w:after="0" w:line="288" w:lineRule="auto"/>
              <w:rPr>
                <w:b/>
                <w:bCs/>
                <w:color w:val="000000"/>
                <w:szCs w:val="26"/>
              </w:rPr>
            </w:pPr>
            <w:r>
              <w:rPr>
                <w:color w:val="000000"/>
                <w:szCs w:val="26"/>
              </w:rPr>
              <w:t xml:space="preserve">3.3. Đánh giá dự án đầu tư </w:t>
            </w:r>
          </w:p>
          <w:p w:rsidR="00B24A66" w:rsidRDefault="00B24A66" w:rsidP="00FB0AD3">
            <w:pPr>
              <w:spacing w:before="0" w:after="0" w:line="288" w:lineRule="auto"/>
              <w:rPr>
                <w:color w:val="000000"/>
                <w:szCs w:val="26"/>
              </w:rPr>
            </w:pPr>
            <w:r>
              <w:rPr>
                <w:color w:val="000000"/>
                <w:szCs w:val="26"/>
              </w:rPr>
              <w:t>3.3.1. Giá trị hiện giá thuần</w:t>
            </w:r>
          </w:p>
          <w:p w:rsidR="00B24A66" w:rsidRDefault="00B24A66" w:rsidP="00FB0AD3">
            <w:pPr>
              <w:spacing w:before="0" w:after="0" w:line="288" w:lineRule="auto"/>
              <w:rPr>
                <w:color w:val="000000"/>
                <w:szCs w:val="26"/>
              </w:rPr>
            </w:pPr>
            <w:r>
              <w:rPr>
                <w:color w:val="000000"/>
                <w:szCs w:val="26"/>
              </w:rPr>
              <w:t>3.3.2. Suất nội hoàn</w:t>
            </w:r>
          </w:p>
          <w:p w:rsidR="00B24A66" w:rsidRDefault="00B24A66" w:rsidP="00FB0AD3">
            <w:pPr>
              <w:spacing w:before="0" w:after="0" w:line="288" w:lineRule="auto"/>
              <w:rPr>
                <w:color w:val="000000"/>
                <w:szCs w:val="26"/>
              </w:rPr>
            </w:pPr>
            <w:r>
              <w:rPr>
                <w:color w:val="000000"/>
                <w:szCs w:val="26"/>
              </w:rPr>
              <w:t>3.3.3. Chỉ số lợi nhuận</w:t>
            </w:r>
          </w:p>
          <w:p w:rsidR="00B24A66" w:rsidRDefault="00B24A66" w:rsidP="00FB0AD3">
            <w:pPr>
              <w:tabs>
                <w:tab w:val="left" w:pos="567"/>
                <w:tab w:val="left" w:pos="3969"/>
                <w:tab w:val="left" w:pos="5103"/>
                <w:tab w:val="center" w:pos="6946"/>
              </w:tabs>
              <w:spacing w:before="0" w:after="0" w:line="288" w:lineRule="auto"/>
              <w:jc w:val="both"/>
              <w:rPr>
                <w:color w:val="000000"/>
                <w:szCs w:val="26"/>
              </w:rPr>
            </w:pPr>
            <w:r>
              <w:rPr>
                <w:color w:val="000000"/>
                <w:szCs w:val="26"/>
              </w:rPr>
              <w:t>3.3.4. Chỉ tiêu thời gian hoàn vốn</w:t>
            </w:r>
          </w:p>
          <w:p w:rsidR="00B24A66" w:rsidRDefault="00B24A66" w:rsidP="00FB0AD3">
            <w:pPr>
              <w:tabs>
                <w:tab w:val="left" w:pos="567"/>
                <w:tab w:val="left" w:pos="3969"/>
                <w:tab w:val="left" w:pos="5103"/>
                <w:tab w:val="center" w:pos="6946"/>
              </w:tabs>
              <w:spacing w:before="0" w:after="0" w:line="288" w:lineRule="auto"/>
              <w:jc w:val="both"/>
              <w:rPr>
                <w:color w:val="000000"/>
                <w:szCs w:val="26"/>
              </w:rPr>
            </w:pPr>
            <w:r>
              <w:rPr>
                <w:color w:val="000000"/>
                <w:szCs w:val="26"/>
              </w:rPr>
              <w:t>Thực hành</w:t>
            </w:r>
          </w:p>
          <w:p w:rsidR="00B24A66" w:rsidRDefault="00B24A66" w:rsidP="00FB0AD3">
            <w:pPr>
              <w:tabs>
                <w:tab w:val="left" w:pos="567"/>
                <w:tab w:val="left" w:pos="3969"/>
                <w:tab w:val="left" w:pos="5103"/>
                <w:tab w:val="center" w:pos="6946"/>
              </w:tabs>
              <w:spacing w:before="0" w:after="0" w:line="288" w:lineRule="auto"/>
              <w:jc w:val="both"/>
              <w:rPr>
                <w:rFonts w:eastAsia="Times New Roman"/>
                <w:szCs w:val="26"/>
              </w:rPr>
            </w:pPr>
            <w:r>
              <w:rPr>
                <w:color w:val="000000"/>
                <w:szCs w:val="26"/>
              </w:rPr>
              <w:t>Kiểm tra</w:t>
            </w:r>
          </w:p>
        </w:tc>
        <w:tc>
          <w:tcPr>
            <w:tcW w:w="2340" w:type="dxa"/>
          </w:tcPr>
          <w:p w:rsidR="00B24A66" w:rsidRDefault="00B24A66" w:rsidP="00FB0AD3">
            <w:pPr>
              <w:spacing w:before="0" w:after="0" w:line="288" w:lineRule="auto"/>
              <w:rPr>
                <w:rFonts w:eastAsia="Times New Roman"/>
                <w:b/>
                <w:bCs/>
                <w:color w:val="000000"/>
                <w:szCs w:val="26"/>
              </w:rPr>
            </w:pPr>
            <w:r>
              <w:rPr>
                <w:b/>
                <w:i/>
                <w:szCs w:val="26"/>
              </w:rPr>
              <w:t>Thời gian: 9 giờ</w:t>
            </w:r>
          </w:p>
          <w:p w:rsidR="00B24A66" w:rsidRDefault="00B24A66" w:rsidP="00FB0AD3">
            <w:pPr>
              <w:spacing w:before="0" w:after="0" w:line="288" w:lineRule="auto"/>
              <w:rPr>
                <w:i/>
                <w:szCs w:val="26"/>
              </w:rPr>
            </w:pPr>
          </w:p>
          <w:p w:rsidR="00B24A66" w:rsidRDefault="00B24A66" w:rsidP="00FB0AD3">
            <w:pPr>
              <w:spacing w:before="0" w:after="0" w:line="288" w:lineRule="auto"/>
              <w:rPr>
                <w:i/>
                <w:szCs w:val="26"/>
              </w:rPr>
            </w:pPr>
          </w:p>
          <w:p w:rsidR="00B24A66" w:rsidRDefault="00B24A66" w:rsidP="00FB0AD3">
            <w:pPr>
              <w:spacing w:before="0" w:after="0" w:line="288" w:lineRule="auto"/>
              <w:rPr>
                <w:i/>
                <w:szCs w:val="26"/>
              </w:rPr>
            </w:pPr>
          </w:p>
          <w:p w:rsidR="00B24A66" w:rsidRDefault="00B24A66" w:rsidP="00FB0AD3">
            <w:pPr>
              <w:spacing w:before="0" w:after="0" w:line="288" w:lineRule="auto"/>
              <w:rPr>
                <w:i/>
                <w:szCs w:val="26"/>
              </w:rPr>
            </w:pPr>
          </w:p>
          <w:p w:rsidR="00B24A66" w:rsidRDefault="00B24A66" w:rsidP="00FB0AD3">
            <w:pPr>
              <w:spacing w:before="0" w:after="0" w:line="288" w:lineRule="auto"/>
              <w:rPr>
                <w:i/>
                <w:szCs w:val="26"/>
              </w:rPr>
            </w:pPr>
          </w:p>
          <w:p w:rsidR="00B24A66" w:rsidRDefault="00B24A66" w:rsidP="00FB0AD3">
            <w:pPr>
              <w:spacing w:before="0" w:after="0" w:line="288" w:lineRule="auto"/>
              <w:rPr>
                <w:i/>
                <w:szCs w:val="26"/>
              </w:rPr>
            </w:pPr>
          </w:p>
          <w:p w:rsidR="00B24A66" w:rsidRDefault="00B24A66" w:rsidP="00FB0AD3">
            <w:pPr>
              <w:spacing w:before="0" w:after="0" w:line="288" w:lineRule="auto"/>
              <w:rPr>
                <w:rFonts w:eastAsia="Times New Roman"/>
                <w:i/>
                <w:szCs w:val="26"/>
              </w:rPr>
            </w:pPr>
          </w:p>
        </w:tc>
      </w:tr>
      <w:tr w:rsidR="00B24A66" w:rsidTr="00FB0AD3">
        <w:tc>
          <w:tcPr>
            <w:tcW w:w="9648" w:type="dxa"/>
            <w:gridSpan w:val="2"/>
          </w:tcPr>
          <w:p w:rsidR="00B24A66" w:rsidRDefault="00B24A66" w:rsidP="00FB0AD3">
            <w:pPr>
              <w:spacing w:before="0" w:after="0" w:line="288" w:lineRule="auto"/>
              <w:jc w:val="both"/>
              <w:rPr>
                <w:szCs w:val="26"/>
              </w:rPr>
            </w:pPr>
            <w:r>
              <w:rPr>
                <w:b/>
                <w:szCs w:val="26"/>
              </w:rPr>
              <w:t>Chương 4: Quản lý tài sản cố định trong doanh nghiệp</w:t>
            </w:r>
            <w:r>
              <w:rPr>
                <w:b/>
                <w:i/>
                <w:szCs w:val="26"/>
              </w:rPr>
              <w:t xml:space="preserve">                  Thời gian: 6 </w:t>
            </w:r>
            <w:r>
              <w:rPr>
                <w:b/>
                <w:szCs w:val="26"/>
                <w:lang w:val="sv-SE"/>
              </w:rPr>
              <w:t>giờ</w:t>
            </w:r>
          </w:p>
          <w:p w:rsidR="00B24A66" w:rsidRDefault="00B24A66" w:rsidP="00FB0AD3">
            <w:pPr>
              <w:tabs>
                <w:tab w:val="left" w:pos="567"/>
                <w:tab w:val="left" w:pos="3969"/>
                <w:tab w:val="left" w:pos="5103"/>
                <w:tab w:val="center" w:pos="6946"/>
              </w:tabs>
              <w:spacing w:before="0" w:after="0" w:line="288" w:lineRule="auto"/>
              <w:jc w:val="both"/>
              <w:rPr>
                <w:i/>
                <w:szCs w:val="26"/>
              </w:rPr>
            </w:pPr>
            <w:r>
              <w:rPr>
                <w:i/>
                <w:szCs w:val="26"/>
              </w:rPr>
              <w:t>Mục tiêu:</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Trình bày được khái niệm tài sản cố định và vốn cố định</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Phân biệt được các loại tài sản cố định theo các tiêu thức phân loại</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Trình bày được nội dung hao mòn tài sản cố định</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Giải thích được hệ thống chỉ tiêu đánh giá hiệu quả sử dụng vốn cố định</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Tính được khấu hao tài sản cố định theo các phương pháp đã học</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Lập được kế hoạch khấu hao tài sản cố định tại doanh nghiệp</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xml:space="preserve">- Làm được các bài tập thực hành về tính khấu hao tài sản cố định </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Nghiêm túc khi nghiên cứu</w:t>
            </w:r>
          </w:p>
          <w:p w:rsidR="00B24A66" w:rsidRDefault="00B24A66" w:rsidP="00FB0AD3">
            <w:pPr>
              <w:tabs>
                <w:tab w:val="left" w:pos="567"/>
                <w:tab w:val="left" w:pos="3969"/>
                <w:tab w:val="left" w:pos="5103"/>
                <w:tab w:val="center" w:pos="6946"/>
              </w:tabs>
              <w:spacing w:before="0" w:after="0" w:line="288" w:lineRule="auto"/>
              <w:ind w:firstLine="567"/>
              <w:jc w:val="both"/>
              <w:rPr>
                <w:szCs w:val="26"/>
              </w:rPr>
            </w:pPr>
            <w:r>
              <w:rPr>
                <w:szCs w:val="26"/>
              </w:rPr>
              <w:t>- Cẩn thận, chính xác trong luyện tập</w:t>
            </w:r>
          </w:p>
          <w:p w:rsidR="00B24A66" w:rsidRDefault="00B24A66" w:rsidP="00FB0AD3">
            <w:pPr>
              <w:tabs>
                <w:tab w:val="left" w:pos="567"/>
                <w:tab w:val="left" w:pos="3969"/>
                <w:tab w:val="left" w:pos="5103"/>
                <w:tab w:val="center" w:pos="6946"/>
              </w:tabs>
              <w:spacing w:before="0" w:after="0" w:line="288" w:lineRule="auto"/>
              <w:ind w:firstLine="567"/>
              <w:jc w:val="both"/>
              <w:rPr>
                <w:szCs w:val="26"/>
                <w:lang w:val="vi-VN"/>
              </w:rPr>
            </w:pPr>
            <w:r>
              <w:rPr>
                <w:szCs w:val="26"/>
              </w:rPr>
              <w:t>- Tuân thủ theo đúng chế độ tài chính</w:t>
            </w:r>
          </w:p>
          <w:p w:rsidR="00B24A66" w:rsidRDefault="00B24A66" w:rsidP="00FB0AD3">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p w:rsidR="00B24A66" w:rsidRDefault="00B24A66" w:rsidP="00B24A66">
            <w:pPr>
              <w:numPr>
                <w:ilvl w:val="1"/>
                <w:numId w:val="2"/>
              </w:numPr>
              <w:tabs>
                <w:tab w:val="left" w:pos="567"/>
                <w:tab w:val="left" w:pos="3969"/>
                <w:tab w:val="left" w:pos="5103"/>
                <w:tab w:val="center" w:pos="6946"/>
              </w:tabs>
              <w:spacing w:before="0" w:after="0" w:line="288" w:lineRule="auto"/>
              <w:jc w:val="both"/>
              <w:rPr>
                <w:szCs w:val="26"/>
                <w:lang w:val="vi-VN"/>
              </w:rPr>
            </w:pPr>
            <w:r>
              <w:rPr>
                <w:szCs w:val="26"/>
                <w:lang w:val="vi-VN"/>
              </w:rPr>
              <w:t xml:space="preserve">Tài sản cố định và vốn cố định trong doanh nghiệp </w:t>
            </w:r>
            <w:r>
              <w:rPr>
                <w:szCs w:val="26"/>
                <w:lang w:val="vi-VN"/>
              </w:rPr>
              <w:tab/>
              <w:t xml:space="preserve">                        </w:t>
            </w:r>
          </w:p>
          <w:p w:rsidR="00B24A66" w:rsidRDefault="00B24A66" w:rsidP="00B24A66">
            <w:pPr>
              <w:numPr>
                <w:ilvl w:val="1"/>
                <w:numId w:val="2"/>
              </w:numPr>
              <w:tabs>
                <w:tab w:val="left" w:pos="567"/>
                <w:tab w:val="left" w:pos="3969"/>
                <w:tab w:val="left" w:pos="5103"/>
                <w:tab w:val="center" w:pos="6946"/>
              </w:tabs>
              <w:spacing w:before="0" w:after="0" w:line="288" w:lineRule="auto"/>
              <w:jc w:val="both"/>
              <w:rPr>
                <w:szCs w:val="26"/>
                <w:lang w:val="vi-VN"/>
              </w:rPr>
            </w:pPr>
            <w:r>
              <w:rPr>
                <w:szCs w:val="26"/>
                <w:lang w:val="vi-VN"/>
              </w:rPr>
              <w:t>4.1.1. Tài sản cố định</w:t>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lastRenderedPageBreak/>
              <w:t xml:space="preserve">4.1.2. Vốn cố định </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i/>
                <w:szCs w:val="26"/>
                <w:lang w:val="vi-VN"/>
              </w:rPr>
            </w:pPr>
            <w:r>
              <w:rPr>
                <w:szCs w:val="26"/>
                <w:lang w:val="vi-VN"/>
              </w:rPr>
              <w:t>4.2. Khấu hao tài sản cố định</w:t>
            </w:r>
            <w:r>
              <w:rPr>
                <w:szCs w:val="26"/>
                <w:lang w:val="vi-VN"/>
              </w:rPr>
              <w:tab/>
            </w:r>
            <w:r>
              <w:rPr>
                <w:szCs w:val="26"/>
                <w:lang w:val="vi-VN"/>
              </w:rPr>
              <w:tab/>
            </w:r>
            <w:r>
              <w:rPr>
                <w:szCs w:val="26"/>
                <w:lang w:val="vi-VN"/>
              </w:rPr>
              <w:tab/>
              <w:t xml:space="preserve">                                    </w:t>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4.2.1. Hao mòn tài sản cố định và khấu hao tài sản cố định</w:t>
            </w:r>
            <w:r>
              <w:rPr>
                <w:szCs w:val="26"/>
                <w:lang w:val="vi-VN"/>
              </w:rPr>
              <w:tab/>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4.2.2. Các phương pháp tính khấu hao tài sản cố định</w:t>
            </w:r>
            <w:r>
              <w:rPr>
                <w:szCs w:val="26"/>
                <w:lang w:val="vi-VN"/>
              </w:rPr>
              <w:tab/>
            </w:r>
            <w:r>
              <w:rPr>
                <w:szCs w:val="26"/>
                <w:lang w:val="vi-VN"/>
              </w:rPr>
              <w:tab/>
            </w:r>
            <w:r>
              <w:rPr>
                <w:szCs w:val="26"/>
                <w:lang w:val="vi-VN"/>
              </w:rPr>
              <w:tab/>
            </w:r>
          </w:p>
          <w:p w:rsidR="00B24A66" w:rsidRDefault="00B24A66" w:rsidP="00FB0AD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bình quân</w:t>
            </w:r>
          </w:p>
          <w:p w:rsidR="00B24A66" w:rsidRDefault="00B24A66" w:rsidP="00FB0AD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số dư giảm dần</w:t>
            </w:r>
          </w:p>
          <w:p w:rsidR="00B24A66" w:rsidRDefault="00B24A66" w:rsidP="00FB0AD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giảm dần kết hợp khấu hao bình quân</w:t>
            </w:r>
          </w:p>
          <w:p w:rsidR="00B24A66" w:rsidRDefault="00B24A66" w:rsidP="00FB0AD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sản lượng</w:t>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4.2.3. Phạm vi tính khấu hao</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4.2.4. Chế độ tính khấu hao và lập kế hoạch khấu hao tài sản cố định</w:t>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i/>
                <w:szCs w:val="26"/>
                <w:lang w:val="vi-VN"/>
              </w:rPr>
            </w:pPr>
            <w:r>
              <w:rPr>
                <w:szCs w:val="26"/>
                <w:lang w:val="vi-VN"/>
              </w:rPr>
              <w:t>4.3. Bảo toàn và nâng cao hiệu quả sử dụng vốn cố định</w:t>
            </w:r>
            <w:r>
              <w:rPr>
                <w:szCs w:val="26"/>
                <w:lang w:val="vi-VN"/>
              </w:rPr>
              <w:tab/>
              <w:t xml:space="preserve">                        </w:t>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4.3.1. Bảo toàn vốn cố định</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szCs w:val="26"/>
                <w:lang w:val="vi-VN"/>
              </w:rPr>
            </w:pPr>
            <w:r>
              <w:rPr>
                <w:szCs w:val="26"/>
                <w:lang w:val="vi-VN"/>
              </w:rPr>
              <w:t>4.3.2. Hệ thống chỉ tiêu đánh giá hiệu quả sử dụng vốn cố định</w:t>
            </w:r>
            <w:r>
              <w:rPr>
                <w:szCs w:val="26"/>
                <w:lang w:val="vi-VN"/>
              </w:rPr>
              <w:tab/>
            </w:r>
          </w:p>
          <w:p w:rsidR="00B24A66" w:rsidRDefault="00B24A66" w:rsidP="00FB0AD3">
            <w:pPr>
              <w:tabs>
                <w:tab w:val="left" w:pos="567"/>
                <w:tab w:val="left" w:pos="3969"/>
                <w:tab w:val="left" w:pos="5103"/>
                <w:tab w:val="center" w:pos="6946"/>
              </w:tabs>
              <w:spacing w:before="0" w:after="0" w:line="288" w:lineRule="auto"/>
              <w:jc w:val="both"/>
              <w:rPr>
                <w:rFonts w:eastAsia="Times New Roman"/>
                <w:i/>
                <w:szCs w:val="26"/>
              </w:rPr>
            </w:pPr>
            <w:r>
              <w:rPr>
                <w:szCs w:val="26"/>
              </w:rPr>
              <w:t xml:space="preserve">4.4. Thực hành                                                                                   </w:t>
            </w:r>
          </w:p>
        </w:tc>
      </w:tr>
      <w:tr w:rsidR="00B24A66" w:rsidTr="00FB0AD3">
        <w:tc>
          <w:tcPr>
            <w:tcW w:w="9648" w:type="dxa"/>
            <w:gridSpan w:val="2"/>
          </w:tcPr>
          <w:p w:rsidR="00B24A66" w:rsidRDefault="00B24A66" w:rsidP="00FB0AD3">
            <w:pPr>
              <w:spacing w:before="0" w:after="0" w:line="288" w:lineRule="auto"/>
              <w:jc w:val="both"/>
              <w:rPr>
                <w:rFonts w:eastAsia="Times New Roman"/>
                <w:szCs w:val="26"/>
              </w:rPr>
            </w:pPr>
            <w:r>
              <w:rPr>
                <w:b/>
                <w:szCs w:val="26"/>
              </w:rPr>
              <w:lastRenderedPageBreak/>
              <w:t>Chương 5</w:t>
            </w:r>
            <w:r>
              <w:rPr>
                <w:szCs w:val="26"/>
              </w:rPr>
              <w:t xml:space="preserve">: </w:t>
            </w:r>
            <w:r>
              <w:rPr>
                <w:b/>
                <w:szCs w:val="26"/>
              </w:rPr>
              <w:t>Quản lý tài sản lưu động trong doanh nghiệp</w:t>
            </w:r>
            <w:r>
              <w:rPr>
                <w:b/>
                <w:i/>
                <w:szCs w:val="26"/>
              </w:rPr>
              <w:t xml:space="preserve">             Thời gian: 9 giờ</w:t>
            </w:r>
          </w:p>
          <w:p w:rsidR="00B24A66" w:rsidRDefault="00B24A66" w:rsidP="00FB0AD3">
            <w:pPr>
              <w:spacing w:before="0" w:after="0" w:line="288" w:lineRule="auto"/>
              <w:ind w:left="113"/>
              <w:jc w:val="both"/>
              <w:rPr>
                <w:i/>
                <w:szCs w:val="26"/>
              </w:rPr>
            </w:pPr>
            <w:r>
              <w:rPr>
                <w:i/>
                <w:szCs w:val="26"/>
              </w:rPr>
              <w:t>Mục tiêu:</w:t>
            </w:r>
          </w:p>
          <w:p w:rsidR="00B24A66" w:rsidRDefault="00B24A66" w:rsidP="00FB0AD3">
            <w:pPr>
              <w:spacing w:before="0" w:after="0" w:line="288" w:lineRule="auto"/>
              <w:jc w:val="both"/>
              <w:rPr>
                <w:szCs w:val="26"/>
              </w:rPr>
            </w:pPr>
            <w:r>
              <w:rPr>
                <w:szCs w:val="26"/>
              </w:rPr>
              <w:t>- Trình bày khái quát về vốn lưu động và cụ thể từng khoản thuộc vốn lưu động của doanh  nghiệp.</w:t>
            </w:r>
          </w:p>
          <w:p w:rsidR="00B24A66" w:rsidRDefault="00B24A66" w:rsidP="00FB0AD3">
            <w:pPr>
              <w:spacing w:before="0" w:after="0" w:line="288" w:lineRule="auto"/>
              <w:jc w:val="both"/>
              <w:rPr>
                <w:szCs w:val="26"/>
              </w:rPr>
            </w:pPr>
            <w:r>
              <w:rPr>
                <w:szCs w:val="26"/>
              </w:rPr>
              <w:t>- Xác định được các phương pháp quản lý từng khoản thuộc vốn lưu động của doanh  nghiệp.</w:t>
            </w:r>
          </w:p>
          <w:p w:rsidR="00B24A66" w:rsidRDefault="00B24A66" w:rsidP="00FB0AD3">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p w:rsidR="00B24A66" w:rsidRDefault="00B24A66" w:rsidP="00FB0AD3">
            <w:pPr>
              <w:spacing w:before="0" w:after="0" w:line="288" w:lineRule="auto"/>
              <w:rPr>
                <w:i/>
                <w:szCs w:val="26"/>
                <w:lang w:val="vi-VN"/>
              </w:rPr>
            </w:pPr>
            <w:r>
              <w:rPr>
                <w:szCs w:val="26"/>
                <w:lang w:val="vi-VN"/>
              </w:rPr>
              <w:t xml:space="preserve">5.1. Tài sản lưu động và chu kỳ vận động của tiền mặt                         </w:t>
            </w:r>
          </w:p>
          <w:p w:rsidR="00B24A66" w:rsidRDefault="00B24A66" w:rsidP="00FB0AD3">
            <w:pPr>
              <w:spacing w:before="0" w:after="0" w:line="288" w:lineRule="auto"/>
              <w:ind w:firstLine="284"/>
              <w:rPr>
                <w:szCs w:val="26"/>
                <w:lang w:val="vi-VN"/>
              </w:rPr>
            </w:pPr>
            <w:r>
              <w:rPr>
                <w:szCs w:val="26"/>
                <w:lang w:val="vi-VN"/>
              </w:rPr>
              <w:t>5.1.1. Tài sản lưu động của doanh nghiệp.</w:t>
            </w:r>
          </w:p>
          <w:p w:rsidR="00B24A66" w:rsidRDefault="00B24A66" w:rsidP="00FB0AD3">
            <w:pPr>
              <w:spacing w:before="0" w:after="0" w:line="288" w:lineRule="auto"/>
              <w:ind w:firstLine="284"/>
              <w:rPr>
                <w:szCs w:val="26"/>
                <w:lang w:val="vi-VN"/>
              </w:rPr>
            </w:pPr>
            <w:r>
              <w:rPr>
                <w:szCs w:val="26"/>
                <w:lang w:val="vi-VN"/>
              </w:rPr>
              <w:t xml:space="preserve">5.1.2. Chu kỳ vận động của tiền mặt. </w:t>
            </w:r>
          </w:p>
          <w:p w:rsidR="00B24A66" w:rsidRDefault="00B24A66" w:rsidP="00FB0AD3">
            <w:pPr>
              <w:spacing w:before="0" w:after="0" w:line="288" w:lineRule="auto"/>
              <w:rPr>
                <w:i/>
                <w:szCs w:val="26"/>
                <w:lang w:val="vi-VN"/>
              </w:rPr>
            </w:pPr>
            <w:r>
              <w:rPr>
                <w:szCs w:val="26"/>
                <w:lang w:val="vi-VN"/>
              </w:rPr>
              <w:t>5.2. Quản lý dự trữ</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B24A66" w:rsidRDefault="00B24A66" w:rsidP="00FB0AD3">
            <w:pPr>
              <w:spacing w:before="0" w:after="0" w:line="288" w:lineRule="auto"/>
              <w:ind w:firstLine="284"/>
              <w:rPr>
                <w:szCs w:val="26"/>
                <w:lang w:val="vi-VN"/>
              </w:rPr>
            </w:pPr>
            <w:r>
              <w:rPr>
                <w:szCs w:val="26"/>
                <w:lang w:val="vi-VN"/>
              </w:rPr>
              <w:t>5.2.1. Dự trữ tồn kho.</w:t>
            </w:r>
          </w:p>
          <w:p w:rsidR="00B24A66" w:rsidRDefault="00B24A66" w:rsidP="00FB0AD3">
            <w:pPr>
              <w:spacing w:before="0" w:after="0" w:line="288" w:lineRule="auto"/>
              <w:ind w:firstLine="284"/>
              <w:rPr>
                <w:szCs w:val="26"/>
                <w:lang w:val="vi-VN"/>
              </w:rPr>
            </w:pPr>
            <w:r>
              <w:rPr>
                <w:szCs w:val="26"/>
                <w:lang w:val="vi-VN"/>
              </w:rPr>
              <w:t>5.2.2. Quản lý dự trữ theo phương pháp cổ điển.</w:t>
            </w:r>
          </w:p>
          <w:p w:rsidR="00B24A66" w:rsidRDefault="00B24A66" w:rsidP="00FB0AD3">
            <w:pPr>
              <w:spacing w:before="0" w:after="0" w:line="288" w:lineRule="auto"/>
              <w:ind w:firstLine="284"/>
              <w:rPr>
                <w:szCs w:val="26"/>
                <w:lang w:val="vi-VN"/>
              </w:rPr>
            </w:pPr>
            <w:r>
              <w:rPr>
                <w:szCs w:val="26"/>
                <w:lang w:val="vi-VN"/>
              </w:rPr>
              <w:t>5.2.3. Phương pháp cung cầu đúng lúc.</w:t>
            </w:r>
          </w:p>
          <w:p w:rsidR="00B24A66" w:rsidRDefault="00B24A66" w:rsidP="00FB0AD3">
            <w:pPr>
              <w:spacing w:before="0" w:after="0" w:line="288" w:lineRule="auto"/>
              <w:rPr>
                <w:szCs w:val="26"/>
                <w:lang w:val="vi-VN"/>
              </w:rPr>
            </w:pPr>
            <w:r>
              <w:rPr>
                <w:szCs w:val="26"/>
                <w:lang w:val="vi-VN"/>
              </w:rPr>
              <w:t xml:space="preserve">5.3. Quản lý tiền mặt                                                                              </w:t>
            </w:r>
          </w:p>
          <w:p w:rsidR="00B24A66" w:rsidRDefault="00B24A66" w:rsidP="00FB0AD3">
            <w:pPr>
              <w:spacing w:before="0" w:after="0" w:line="288" w:lineRule="auto"/>
              <w:rPr>
                <w:i/>
                <w:szCs w:val="26"/>
                <w:lang w:val="vi-VN"/>
              </w:rPr>
            </w:pPr>
            <w:r>
              <w:rPr>
                <w:szCs w:val="26"/>
                <w:lang w:val="vi-VN"/>
              </w:rPr>
              <w:t>5.4. Quản lý các khoản phải thu</w:t>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B24A66" w:rsidRDefault="00B24A66" w:rsidP="00FB0AD3">
            <w:pPr>
              <w:spacing w:before="0" w:after="0" w:line="288" w:lineRule="auto"/>
              <w:ind w:firstLine="284"/>
              <w:rPr>
                <w:szCs w:val="26"/>
                <w:lang w:val="vi-VN"/>
              </w:rPr>
            </w:pPr>
            <w:r>
              <w:rPr>
                <w:szCs w:val="26"/>
                <w:lang w:val="vi-VN"/>
              </w:rPr>
              <w:t>5.4.1. Chính sách tín dụng thương mại.</w:t>
            </w:r>
          </w:p>
          <w:p w:rsidR="00B24A66" w:rsidRDefault="00B24A66" w:rsidP="00FB0AD3">
            <w:pPr>
              <w:spacing w:before="0" w:after="0" w:line="288" w:lineRule="auto"/>
              <w:ind w:firstLine="284"/>
              <w:rPr>
                <w:szCs w:val="26"/>
                <w:lang w:val="vi-VN"/>
              </w:rPr>
            </w:pPr>
            <w:r>
              <w:rPr>
                <w:szCs w:val="26"/>
                <w:lang w:val="vi-VN"/>
              </w:rPr>
              <w:t>5.4.2. Phân tích tín dụng thương mại.</w:t>
            </w:r>
          </w:p>
          <w:p w:rsidR="00B24A66" w:rsidRDefault="00B24A66" w:rsidP="00FB0AD3">
            <w:pPr>
              <w:spacing w:before="0" w:after="0" w:line="288" w:lineRule="auto"/>
              <w:ind w:firstLine="284"/>
              <w:rPr>
                <w:szCs w:val="26"/>
              </w:rPr>
            </w:pPr>
            <w:r>
              <w:rPr>
                <w:szCs w:val="26"/>
              </w:rPr>
              <w:t>5.4.3. Theo dõi khoản phải thu.</w:t>
            </w:r>
          </w:p>
          <w:p w:rsidR="00B24A66" w:rsidRDefault="00B24A66" w:rsidP="00FB0AD3">
            <w:pPr>
              <w:spacing w:before="0" w:after="0" w:line="288" w:lineRule="auto"/>
              <w:jc w:val="both"/>
              <w:rPr>
                <w:rFonts w:eastAsia="Times New Roman"/>
                <w:szCs w:val="26"/>
              </w:rPr>
            </w:pPr>
            <w:r>
              <w:rPr>
                <w:szCs w:val="26"/>
              </w:rPr>
              <w:t xml:space="preserve">5.5. Thực hành: </w:t>
            </w:r>
            <w:r>
              <w:rPr>
                <w:szCs w:val="26"/>
              </w:rPr>
              <w:tab/>
            </w:r>
            <w:r>
              <w:rPr>
                <w:szCs w:val="26"/>
              </w:rPr>
              <w:tab/>
            </w:r>
            <w:r>
              <w:rPr>
                <w:szCs w:val="26"/>
              </w:rPr>
              <w:tab/>
            </w:r>
            <w:r>
              <w:rPr>
                <w:szCs w:val="26"/>
              </w:rPr>
              <w:tab/>
            </w:r>
            <w:r>
              <w:rPr>
                <w:szCs w:val="26"/>
              </w:rPr>
              <w:tab/>
            </w:r>
            <w:r>
              <w:rPr>
                <w:szCs w:val="26"/>
              </w:rPr>
              <w:tab/>
            </w:r>
            <w:r>
              <w:rPr>
                <w:szCs w:val="26"/>
              </w:rPr>
              <w:tab/>
              <w:t xml:space="preserve">            </w:t>
            </w:r>
            <w:r>
              <w:rPr>
                <w:szCs w:val="26"/>
              </w:rPr>
              <w:br/>
            </w:r>
            <w:r>
              <w:rPr>
                <w:b/>
                <w:szCs w:val="26"/>
              </w:rPr>
              <w:t>Chương 6</w:t>
            </w:r>
            <w:r>
              <w:rPr>
                <w:szCs w:val="26"/>
              </w:rPr>
              <w:t xml:space="preserve">: </w:t>
            </w:r>
            <w:r>
              <w:rPr>
                <w:b/>
                <w:szCs w:val="26"/>
              </w:rPr>
              <w:t>Doanh thu và lợi nhuận</w:t>
            </w:r>
            <w:r>
              <w:rPr>
                <w:b/>
                <w:i/>
                <w:szCs w:val="26"/>
              </w:rPr>
              <w:t xml:space="preserve">                                                     Thời gian: 12 giờ</w:t>
            </w:r>
          </w:p>
          <w:p w:rsidR="00B24A66" w:rsidRDefault="00B24A66" w:rsidP="00FB0AD3">
            <w:pPr>
              <w:spacing w:before="0" w:after="0" w:line="288" w:lineRule="auto"/>
              <w:ind w:left="113"/>
              <w:jc w:val="both"/>
              <w:rPr>
                <w:i/>
                <w:szCs w:val="26"/>
              </w:rPr>
            </w:pPr>
            <w:r>
              <w:rPr>
                <w:i/>
                <w:szCs w:val="26"/>
              </w:rPr>
              <w:t>Mục tiêu:</w:t>
            </w:r>
          </w:p>
          <w:p w:rsidR="00B24A66" w:rsidRDefault="00B24A66" w:rsidP="00FB0AD3">
            <w:pPr>
              <w:spacing w:before="0" w:after="0" w:line="288" w:lineRule="auto"/>
              <w:jc w:val="both"/>
              <w:rPr>
                <w:szCs w:val="26"/>
              </w:rPr>
            </w:pPr>
            <w:r>
              <w:rPr>
                <w:szCs w:val="26"/>
              </w:rPr>
              <w:t>- Trình bày khái quát về doanh thu, chi phí và lợi nhuận của doanh  nghiệp.</w:t>
            </w:r>
          </w:p>
          <w:p w:rsidR="00B24A66" w:rsidRDefault="00B24A66" w:rsidP="00FB0AD3">
            <w:pPr>
              <w:spacing w:before="0" w:after="0" w:line="288" w:lineRule="auto"/>
              <w:jc w:val="both"/>
              <w:rPr>
                <w:szCs w:val="26"/>
              </w:rPr>
            </w:pPr>
            <w:r>
              <w:rPr>
                <w:szCs w:val="26"/>
              </w:rPr>
              <w:t>- Xác định được các phương pháp để tính lợi nhuận của doanh  nghiệp.</w:t>
            </w:r>
          </w:p>
          <w:p w:rsidR="00B24A66" w:rsidRDefault="00B24A66" w:rsidP="00FB0AD3">
            <w:pPr>
              <w:pStyle w:val="ListParagraph"/>
              <w:spacing w:line="288" w:lineRule="auto"/>
              <w:ind w:left="0"/>
              <w:jc w:val="both"/>
              <w:rPr>
                <w:rFonts w:ascii="Times New Roman" w:hAnsi="Times New Roman" w:cs="Times New Roman"/>
                <w:i/>
                <w:color w:val="000000"/>
                <w:szCs w:val="26"/>
                <w:lang w:val="vi-VN"/>
              </w:rPr>
            </w:pPr>
            <w:r>
              <w:rPr>
                <w:rFonts w:ascii="Times New Roman" w:hAnsi="Times New Roman" w:cs="Times New Roman"/>
                <w:bCs/>
                <w:i/>
                <w:color w:val="000000"/>
                <w:szCs w:val="26"/>
                <w:lang w:val="pt-BR"/>
              </w:rPr>
              <w:t>Nội dung</w:t>
            </w:r>
            <w:r>
              <w:rPr>
                <w:rFonts w:ascii="Times New Roman" w:hAnsi="Times New Roman" w:cs="Times New Roman"/>
                <w:bCs/>
                <w:i/>
                <w:color w:val="000000"/>
                <w:szCs w:val="26"/>
                <w:lang w:val="vi-VN"/>
              </w:rPr>
              <w:t>:</w:t>
            </w:r>
          </w:p>
          <w:p w:rsidR="00B24A66" w:rsidRDefault="00B24A66" w:rsidP="00FB0AD3">
            <w:pPr>
              <w:spacing w:before="0" w:after="0" w:line="240" w:lineRule="auto"/>
              <w:jc w:val="both"/>
              <w:rPr>
                <w:bCs/>
                <w:color w:val="000000"/>
                <w:szCs w:val="26"/>
              </w:rPr>
            </w:pPr>
            <w:r>
              <w:rPr>
                <w:bCs/>
                <w:color w:val="000000"/>
                <w:szCs w:val="26"/>
                <w:lang w:val="vi-VN"/>
              </w:rPr>
              <w:t>6.1. Doanh thu</w:t>
            </w:r>
            <w:r>
              <w:rPr>
                <w:bCs/>
                <w:color w:val="000000"/>
                <w:szCs w:val="26"/>
              </w:rPr>
              <w:t xml:space="preserve">                                                                                  </w:t>
            </w:r>
          </w:p>
          <w:p w:rsidR="00B24A66" w:rsidRDefault="00B24A66" w:rsidP="00FB0AD3">
            <w:pPr>
              <w:spacing w:before="0" w:after="0" w:line="240" w:lineRule="auto"/>
              <w:jc w:val="both"/>
              <w:rPr>
                <w:bCs/>
                <w:color w:val="000000"/>
                <w:szCs w:val="26"/>
                <w:lang w:val="vi-VN"/>
              </w:rPr>
            </w:pPr>
            <w:r>
              <w:rPr>
                <w:bCs/>
                <w:color w:val="000000"/>
                <w:szCs w:val="26"/>
                <w:lang w:val="vi-VN"/>
              </w:rPr>
              <w:t xml:space="preserve">6.2. Chi phí                                                                                       </w:t>
            </w:r>
          </w:p>
          <w:p w:rsidR="00B24A66" w:rsidRDefault="00B24A66" w:rsidP="00FB0AD3">
            <w:pPr>
              <w:tabs>
                <w:tab w:val="left" w:pos="3200"/>
              </w:tabs>
              <w:spacing w:line="240" w:lineRule="auto"/>
              <w:jc w:val="both"/>
              <w:rPr>
                <w:bCs/>
                <w:szCs w:val="26"/>
                <w:lang w:val="vi-VN"/>
              </w:rPr>
            </w:pPr>
            <w:r>
              <w:rPr>
                <w:bCs/>
                <w:szCs w:val="26"/>
                <w:lang w:val="vi-VN"/>
              </w:rPr>
              <w:lastRenderedPageBreak/>
              <w:t xml:space="preserve">6.3. Điểm hòa vốn                                                                            </w:t>
            </w:r>
          </w:p>
          <w:p w:rsidR="00B24A66" w:rsidRDefault="00B24A66" w:rsidP="00FB0AD3">
            <w:pPr>
              <w:spacing w:before="0" w:after="0" w:line="288" w:lineRule="auto"/>
              <w:jc w:val="both"/>
              <w:rPr>
                <w:bCs/>
                <w:color w:val="000000"/>
                <w:szCs w:val="26"/>
                <w:lang w:val="vi-VN"/>
              </w:rPr>
            </w:pPr>
            <w:r>
              <w:rPr>
                <w:bCs/>
                <w:color w:val="000000"/>
                <w:szCs w:val="26"/>
                <w:lang w:val="vi-VN"/>
              </w:rPr>
              <w:t xml:space="preserve">6.4. Lợi nhuận và phân phối lợi nhuận                                             </w:t>
            </w:r>
          </w:p>
          <w:p w:rsidR="00B24A66" w:rsidRDefault="00B24A66" w:rsidP="00FB0AD3">
            <w:pPr>
              <w:spacing w:before="0" w:after="0" w:line="288" w:lineRule="auto"/>
              <w:jc w:val="both"/>
              <w:rPr>
                <w:szCs w:val="26"/>
              </w:rPr>
            </w:pPr>
            <w:r>
              <w:rPr>
                <w:szCs w:val="26"/>
              </w:rPr>
              <w:t>6</w:t>
            </w:r>
            <w:r>
              <w:rPr>
                <w:szCs w:val="26"/>
                <w:lang w:val="vi-VN"/>
              </w:rPr>
              <w:t xml:space="preserve">.5. </w:t>
            </w:r>
            <w:r>
              <w:rPr>
                <w:szCs w:val="26"/>
              </w:rPr>
              <w:t xml:space="preserve">Thực hành                                                                                  </w:t>
            </w:r>
          </w:p>
          <w:p w:rsidR="00B24A66" w:rsidRDefault="00B24A66" w:rsidP="00FB0AD3">
            <w:pPr>
              <w:spacing w:before="0" w:after="0" w:line="288" w:lineRule="auto"/>
              <w:jc w:val="both"/>
              <w:rPr>
                <w:rFonts w:eastAsia="Times New Roman"/>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t xml:space="preserve">                      </w:t>
            </w:r>
          </w:p>
        </w:tc>
      </w:tr>
    </w:tbl>
    <w:p w:rsidR="00B24A66" w:rsidRDefault="00B24A66" w:rsidP="00B24A66">
      <w:pPr>
        <w:spacing w:before="0" w:after="0" w:line="288" w:lineRule="auto"/>
        <w:jc w:val="both"/>
        <w:rPr>
          <w:b/>
          <w:szCs w:val="26"/>
          <w:lang w:val="vi-VN"/>
        </w:rPr>
      </w:pPr>
      <w:r>
        <w:rPr>
          <w:b/>
          <w:szCs w:val="26"/>
          <w:lang w:val="vi-VN"/>
        </w:rPr>
        <w:lastRenderedPageBreak/>
        <w:t>IV. Điều kiện thực hiện:</w:t>
      </w:r>
    </w:p>
    <w:p w:rsidR="00B24A66" w:rsidRDefault="00B24A66" w:rsidP="00B24A66">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B24A66" w:rsidRDefault="00B24A66" w:rsidP="00B24A66">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B24A66" w:rsidRDefault="00B24A66" w:rsidP="00B24A66">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B24A66" w:rsidRDefault="00B24A66" w:rsidP="00B24A66">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B24A66" w:rsidRDefault="00B24A66" w:rsidP="00B24A66">
      <w:pPr>
        <w:spacing w:before="0" w:after="0" w:line="288" w:lineRule="auto"/>
        <w:jc w:val="both"/>
        <w:rPr>
          <w:b/>
          <w:szCs w:val="26"/>
          <w:lang w:val="vi-VN"/>
        </w:rPr>
      </w:pPr>
      <w:r>
        <w:rPr>
          <w:b/>
          <w:szCs w:val="26"/>
          <w:lang w:val="vi-VN"/>
        </w:rPr>
        <w:t>V. Nội dung và phương pháp, đánh giá:</w:t>
      </w:r>
    </w:p>
    <w:p w:rsidR="00B24A66" w:rsidRDefault="00B24A66" w:rsidP="00B24A66">
      <w:pPr>
        <w:spacing w:before="0" w:after="0" w:line="288" w:lineRule="auto"/>
        <w:jc w:val="both"/>
        <w:rPr>
          <w:b/>
          <w:szCs w:val="26"/>
          <w:lang w:val="vi-VN"/>
        </w:rPr>
      </w:pPr>
      <w:r>
        <w:rPr>
          <w:b/>
          <w:szCs w:val="26"/>
          <w:lang w:val="vi-VN"/>
        </w:rPr>
        <w:t>1. Nội dung</w:t>
      </w:r>
    </w:p>
    <w:p w:rsidR="00B24A66" w:rsidRDefault="00B24A66" w:rsidP="00B24A66">
      <w:pPr>
        <w:spacing w:before="0" w:after="0" w:line="288" w:lineRule="auto"/>
        <w:jc w:val="both"/>
        <w:rPr>
          <w:b/>
          <w:szCs w:val="26"/>
          <w:lang w:val="pt-BR"/>
        </w:rPr>
      </w:pPr>
      <w:r>
        <w:rPr>
          <w:b/>
          <w:szCs w:val="26"/>
          <w:lang w:val="pt-BR"/>
        </w:rPr>
        <w:t>- Kiến thức:</w:t>
      </w:r>
    </w:p>
    <w:p w:rsidR="00B24A66" w:rsidRDefault="00B24A66" w:rsidP="00B24A66">
      <w:pPr>
        <w:spacing w:before="0" w:after="0" w:line="288" w:lineRule="auto"/>
        <w:jc w:val="both"/>
        <w:rPr>
          <w:szCs w:val="26"/>
          <w:lang w:val="pt-BR"/>
        </w:rPr>
      </w:pPr>
      <w:r>
        <w:rPr>
          <w:szCs w:val="26"/>
          <w:lang w:val="pt-BR"/>
        </w:rPr>
        <w:t>+ Trình bày được những kiến thức cơ bản về quản trị tài chính doanh nghiệp.</w:t>
      </w:r>
    </w:p>
    <w:p w:rsidR="00B24A66" w:rsidRDefault="00B24A66" w:rsidP="00B24A66">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B24A66" w:rsidRDefault="00B24A66" w:rsidP="00B24A66">
      <w:pPr>
        <w:spacing w:before="0" w:after="0" w:line="288" w:lineRule="auto"/>
        <w:jc w:val="both"/>
        <w:rPr>
          <w:szCs w:val="26"/>
          <w:lang w:val="pt-BR"/>
        </w:rPr>
      </w:pPr>
      <w:r>
        <w:rPr>
          <w:szCs w:val="26"/>
          <w:lang w:val="pt-BR"/>
        </w:rPr>
        <w:t>+ Phân tích được lợi nhuận và doanh thu cho 1 doanh nghiệp.</w:t>
      </w:r>
    </w:p>
    <w:p w:rsidR="00B24A66" w:rsidRDefault="00B24A66" w:rsidP="00B24A66">
      <w:pPr>
        <w:spacing w:before="0" w:after="0" w:line="288" w:lineRule="auto"/>
        <w:jc w:val="both"/>
        <w:rPr>
          <w:szCs w:val="26"/>
          <w:lang w:val="pt-BR"/>
        </w:rPr>
      </w:pPr>
      <w:r>
        <w:rPr>
          <w:szCs w:val="26"/>
          <w:lang w:val="pt-BR"/>
        </w:rPr>
        <w:t>+ Phân tích được các chỉ số tài chính cho 1 doanh nghiệp</w:t>
      </w:r>
    </w:p>
    <w:p w:rsidR="00B24A66" w:rsidRDefault="00B24A66" w:rsidP="00B24A66">
      <w:pPr>
        <w:spacing w:before="0" w:after="0" w:line="288" w:lineRule="auto"/>
        <w:jc w:val="both"/>
        <w:rPr>
          <w:b/>
          <w:szCs w:val="26"/>
          <w:lang w:val="pt-BR"/>
        </w:rPr>
      </w:pPr>
      <w:r>
        <w:rPr>
          <w:b/>
          <w:szCs w:val="26"/>
          <w:lang w:val="pt-BR"/>
        </w:rPr>
        <w:t>- Kỹ năng:</w:t>
      </w:r>
    </w:p>
    <w:p w:rsidR="00B24A66" w:rsidRDefault="00B24A66" w:rsidP="00B24A66">
      <w:pPr>
        <w:spacing w:before="0" w:after="0" w:line="288" w:lineRule="auto"/>
        <w:jc w:val="both"/>
        <w:rPr>
          <w:szCs w:val="26"/>
          <w:lang w:val="pt-BR"/>
        </w:rPr>
      </w:pPr>
      <w:r>
        <w:rPr>
          <w:szCs w:val="26"/>
          <w:lang w:val="pt-BR"/>
        </w:rPr>
        <w:t>+ Thu thập được các thông tin tài chính trong quyết định kinh doanh.</w:t>
      </w:r>
    </w:p>
    <w:p w:rsidR="00B24A66" w:rsidRDefault="00B24A66" w:rsidP="00B24A66">
      <w:pPr>
        <w:spacing w:before="0" w:after="0" w:line="288" w:lineRule="auto"/>
        <w:jc w:val="both"/>
        <w:rPr>
          <w:szCs w:val="26"/>
          <w:lang w:val="pt-BR"/>
        </w:rPr>
      </w:pPr>
      <w:r>
        <w:rPr>
          <w:szCs w:val="26"/>
          <w:lang w:val="pt-BR"/>
        </w:rPr>
        <w:t>+ Tính được các chỉ tiêu về chi phí, cơ cấu vốn, phân tích được các dự án đầu tư</w:t>
      </w:r>
    </w:p>
    <w:p w:rsidR="00B24A66" w:rsidRDefault="00B24A66" w:rsidP="00B24A66">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B24A66" w:rsidRDefault="00B24A66" w:rsidP="00B24A66">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B24A66" w:rsidRDefault="00B24A66" w:rsidP="00B24A66">
      <w:pPr>
        <w:spacing w:before="0" w:after="0" w:line="288" w:lineRule="auto"/>
        <w:jc w:val="both"/>
        <w:rPr>
          <w:b/>
          <w:szCs w:val="26"/>
          <w:lang w:val="pt-BR"/>
        </w:rPr>
      </w:pPr>
      <w:r>
        <w:rPr>
          <w:b/>
          <w:szCs w:val="26"/>
          <w:lang w:val="pt-BR"/>
        </w:rPr>
        <w:t>2. Phương pháp</w:t>
      </w:r>
    </w:p>
    <w:p w:rsidR="00B24A66" w:rsidRDefault="00B24A66" w:rsidP="00B24A66">
      <w:pPr>
        <w:spacing w:before="0" w:after="0" w:line="288" w:lineRule="auto"/>
        <w:jc w:val="both"/>
        <w:rPr>
          <w:szCs w:val="26"/>
          <w:lang w:val="pt-BR"/>
        </w:rPr>
      </w:pPr>
      <w:r>
        <w:rPr>
          <w:szCs w:val="26"/>
          <w:lang w:val="pt-BR"/>
        </w:rPr>
        <w:t>- Kiểm tra lý thuyết với các nội dung đã học có liên hệ với thực tiễn.</w:t>
      </w:r>
    </w:p>
    <w:p w:rsidR="00B24A66" w:rsidRDefault="00B24A66" w:rsidP="00B24A66">
      <w:pPr>
        <w:spacing w:before="0" w:after="0" w:line="288" w:lineRule="auto"/>
        <w:jc w:val="both"/>
        <w:rPr>
          <w:szCs w:val="26"/>
          <w:lang w:val="pt-BR"/>
        </w:rPr>
      </w:pPr>
      <w:r>
        <w:rPr>
          <w:szCs w:val="26"/>
          <w:lang w:val="pt-BR"/>
        </w:rPr>
        <w:t>- Thực hành: kiểm tra và đánh giá các bài thảo luận của các nhóm qua các bài tập thực hành.</w:t>
      </w:r>
    </w:p>
    <w:p w:rsidR="00B24A66" w:rsidRDefault="00B24A66" w:rsidP="00B24A66">
      <w:pPr>
        <w:spacing w:before="0" w:after="0" w:line="288" w:lineRule="auto"/>
        <w:jc w:val="both"/>
        <w:rPr>
          <w:szCs w:val="26"/>
          <w:lang w:val="pt-BR"/>
        </w:rPr>
      </w:pPr>
      <w:r>
        <w:rPr>
          <w:szCs w:val="26"/>
          <w:lang w:val="pt-BR"/>
        </w:rPr>
        <w:t xml:space="preserve">- Đánh giá trong quá trình học: </w:t>
      </w:r>
    </w:p>
    <w:p w:rsidR="00B24A66" w:rsidRDefault="00B24A66" w:rsidP="00B24A66">
      <w:pPr>
        <w:spacing w:before="0" w:after="0" w:line="288" w:lineRule="auto"/>
        <w:jc w:val="both"/>
        <w:rPr>
          <w:szCs w:val="26"/>
          <w:lang w:val="pt-BR"/>
        </w:rPr>
      </w:pPr>
      <w:r>
        <w:rPr>
          <w:szCs w:val="26"/>
          <w:lang w:val="pt-BR"/>
        </w:rPr>
        <w:t>+ Kiểm tra viết (Tự luận  hoặc trắc nghiệm).</w:t>
      </w:r>
    </w:p>
    <w:p w:rsidR="00B24A66" w:rsidRDefault="00B24A66" w:rsidP="00B24A66">
      <w:pPr>
        <w:spacing w:before="0" w:after="0" w:line="288" w:lineRule="auto"/>
        <w:jc w:val="both"/>
        <w:rPr>
          <w:szCs w:val="26"/>
          <w:lang w:val="pt-BR"/>
        </w:rPr>
      </w:pPr>
      <w:r>
        <w:rPr>
          <w:szCs w:val="26"/>
          <w:lang w:val="pt-BR"/>
        </w:rPr>
        <w:t>+ Thảo luận nhóm.</w:t>
      </w:r>
    </w:p>
    <w:p w:rsidR="00B24A66" w:rsidRDefault="00B24A66" w:rsidP="00B24A66">
      <w:pPr>
        <w:spacing w:before="0" w:after="0" w:line="288" w:lineRule="auto"/>
        <w:jc w:val="both"/>
        <w:rPr>
          <w:szCs w:val="26"/>
          <w:lang w:val="pt-BR"/>
        </w:rPr>
      </w:pPr>
      <w:r>
        <w:rPr>
          <w:szCs w:val="26"/>
          <w:lang w:val="pt-BR"/>
        </w:rPr>
        <w:t>- Đánh giá cuối môn học: Kiểm tra theo hình thức: Viết (Tự luận  hoặc trắc nghiệm).</w:t>
      </w:r>
    </w:p>
    <w:p w:rsidR="00B24A66" w:rsidRDefault="00B24A66" w:rsidP="00B24A66">
      <w:pPr>
        <w:spacing w:before="0" w:after="0" w:line="288" w:lineRule="auto"/>
        <w:jc w:val="both"/>
        <w:rPr>
          <w:b/>
          <w:szCs w:val="26"/>
          <w:lang w:val="pt-BR"/>
        </w:rPr>
      </w:pPr>
      <w:r>
        <w:rPr>
          <w:b/>
          <w:szCs w:val="26"/>
          <w:lang w:val="pt-BR"/>
        </w:rPr>
        <w:t>VI.  Hướng dẫn thực hiện:</w:t>
      </w:r>
    </w:p>
    <w:p w:rsidR="00B24A66" w:rsidRDefault="00B24A66" w:rsidP="00B24A66">
      <w:pPr>
        <w:spacing w:before="0" w:after="0" w:line="288" w:lineRule="auto"/>
        <w:jc w:val="both"/>
        <w:rPr>
          <w:szCs w:val="26"/>
          <w:lang w:val="pt-BR"/>
        </w:rPr>
      </w:pPr>
      <w:r>
        <w:rPr>
          <w:i/>
          <w:szCs w:val="26"/>
          <w:lang w:val="pt-BR"/>
        </w:rPr>
        <w:t>1. Phạm vi áp dụng chương trình:</w:t>
      </w:r>
      <w:r>
        <w:rPr>
          <w:szCs w:val="26"/>
          <w:lang w:val="pt-BR"/>
        </w:rPr>
        <w:t xml:space="preserve"> Chương trình môn học được sử dụng để giảng dạy cho trình độ Trung cấp</w:t>
      </w:r>
    </w:p>
    <w:p w:rsidR="00B24A66" w:rsidRDefault="00B24A66" w:rsidP="00B24A66">
      <w:pPr>
        <w:spacing w:before="0" w:after="0" w:line="288" w:lineRule="auto"/>
        <w:jc w:val="both"/>
        <w:rPr>
          <w:i/>
          <w:szCs w:val="26"/>
          <w:lang w:val="pt-BR"/>
        </w:rPr>
      </w:pPr>
      <w:r>
        <w:rPr>
          <w:i/>
          <w:szCs w:val="26"/>
          <w:lang w:val="pt-BR"/>
        </w:rPr>
        <w:t>2. Hướng dẫn một số điểm chính về phương pháp giảng dạy môn học:</w:t>
      </w:r>
    </w:p>
    <w:p w:rsidR="00B24A66" w:rsidRDefault="00B24A66" w:rsidP="00B24A66">
      <w:pPr>
        <w:spacing w:before="0" w:after="0" w:line="288" w:lineRule="auto"/>
        <w:jc w:val="both"/>
        <w:rPr>
          <w:szCs w:val="26"/>
          <w:lang w:val="pt-BR"/>
        </w:rPr>
      </w:pPr>
      <w:r>
        <w:rPr>
          <w:szCs w:val="26"/>
          <w:lang w:val="pt-BR"/>
        </w:rPr>
        <w:t>- Hình thức giảng dạy chính của môn học: Lý thuyết trên lớp kết hợp với thảo luận nhóm.</w:t>
      </w:r>
    </w:p>
    <w:p w:rsidR="00B24A66" w:rsidRDefault="00B24A66" w:rsidP="00B24A66">
      <w:pPr>
        <w:spacing w:before="0" w:after="0" w:line="288" w:lineRule="auto"/>
        <w:jc w:val="both"/>
        <w:rPr>
          <w:szCs w:val="26"/>
          <w:lang w:val="pt-BR"/>
        </w:rPr>
      </w:pPr>
      <w:r>
        <w:rPr>
          <w:szCs w:val="26"/>
          <w:lang w:val="pt-B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B24A66" w:rsidRDefault="00B24A66" w:rsidP="00B24A66">
      <w:pPr>
        <w:spacing w:before="0" w:after="0" w:line="288" w:lineRule="auto"/>
        <w:jc w:val="both"/>
        <w:rPr>
          <w:i/>
          <w:szCs w:val="26"/>
          <w:lang w:val="pt-BR"/>
        </w:rPr>
      </w:pPr>
      <w:r>
        <w:rPr>
          <w:i/>
          <w:szCs w:val="26"/>
          <w:lang w:val="pt-BR"/>
        </w:rPr>
        <w:t>3. Những trọng tâm chương trình cần chú ý:Chương 2,3,4,5,6</w:t>
      </w:r>
    </w:p>
    <w:p w:rsidR="00B24A66" w:rsidRDefault="00B24A66" w:rsidP="00B24A66">
      <w:pPr>
        <w:spacing w:before="0" w:after="0" w:line="288" w:lineRule="auto"/>
        <w:jc w:val="both"/>
        <w:rPr>
          <w:i/>
          <w:szCs w:val="26"/>
          <w:lang w:val="pt-BR"/>
        </w:rPr>
      </w:pPr>
      <w:r>
        <w:rPr>
          <w:i/>
          <w:szCs w:val="26"/>
          <w:lang w:val="pt-BR"/>
        </w:rPr>
        <w:t>4. Tài liêu cần tham khảo:</w:t>
      </w:r>
    </w:p>
    <w:p w:rsidR="00B24A66" w:rsidRDefault="00B24A66" w:rsidP="00B24A66">
      <w:pPr>
        <w:spacing w:before="0" w:after="0" w:line="288" w:lineRule="auto"/>
        <w:jc w:val="both"/>
        <w:rPr>
          <w:szCs w:val="26"/>
          <w:lang w:val="pt-BR"/>
        </w:rPr>
      </w:pPr>
      <w:r>
        <w:rPr>
          <w:szCs w:val="26"/>
          <w:lang w:val="pt-BR"/>
        </w:rPr>
        <w:t>- Giáo trình Tài chính doanh nghiệp - Trường Đại học Kinh tế Quốc dân. (2019)</w:t>
      </w:r>
    </w:p>
    <w:p w:rsidR="00B24A66" w:rsidRDefault="00B24A66" w:rsidP="00B24A66">
      <w:pPr>
        <w:spacing w:before="0" w:after="0" w:line="288" w:lineRule="auto"/>
        <w:jc w:val="both"/>
        <w:rPr>
          <w:szCs w:val="26"/>
          <w:lang w:val="pt-BR"/>
        </w:rPr>
      </w:pPr>
      <w:r>
        <w:rPr>
          <w:szCs w:val="26"/>
          <w:lang w:val="pt-BR"/>
        </w:rPr>
        <w:lastRenderedPageBreak/>
        <w:t>- Giáo trình Quản trị tài chính doanh nghiệp - Trường Đại học Kinh tế Quốc dân. (2019)</w:t>
      </w:r>
    </w:p>
    <w:p w:rsidR="00B24A66" w:rsidRDefault="00B24A66" w:rsidP="00B24A66">
      <w:pPr>
        <w:spacing w:before="120" w:after="0" w:line="240" w:lineRule="auto"/>
        <w:rPr>
          <w:rFonts w:eastAsia="Times New Roman"/>
          <w:szCs w:val="26"/>
          <w:lang w:val="sv-SE"/>
        </w:rPr>
      </w:pPr>
      <w:r>
        <w:rPr>
          <w:rFonts w:eastAsia="Times New Roman"/>
          <w:szCs w:val="26"/>
          <w:lang w:val="sv-SE"/>
        </w:rPr>
        <w:t>5. Ghi chú và giải thích (nếu có):</w:t>
      </w:r>
    </w:p>
    <w:p w:rsidR="00B24A66" w:rsidRDefault="00B24A66" w:rsidP="00B24A66">
      <w:pPr>
        <w:spacing w:before="0" w:after="0" w:line="288" w:lineRule="auto"/>
        <w:jc w:val="right"/>
        <w:rPr>
          <w:i/>
          <w:szCs w:val="26"/>
          <w:lang w:val="pl-PL"/>
        </w:rPr>
      </w:pPr>
      <w:r>
        <w:rPr>
          <w:i/>
          <w:szCs w:val="26"/>
          <w:lang w:val="pl-PL"/>
        </w:rPr>
        <w:t>Thành phố Hồ Chí Minh, ngày         tháng          năm 2021</w:t>
      </w:r>
    </w:p>
    <w:p w:rsidR="00B24A66" w:rsidRDefault="00B24A66" w:rsidP="00B24A66">
      <w:pPr>
        <w:spacing w:before="0" w:after="0" w:line="288" w:lineRule="auto"/>
        <w:ind w:left="5760" w:firstLine="720"/>
        <w:jc w:val="both"/>
        <w:rPr>
          <w:b/>
          <w:szCs w:val="26"/>
        </w:rPr>
      </w:pPr>
      <w:r>
        <w:rPr>
          <w:b/>
          <w:szCs w:val="26"/>
        </w:rPr>
        <w:t>TRƯỞNG KHOA</w:t>
      </w:r>
    </w:p>
    <w:p w:rsidR="00B24A66" w:rsidRDefault="00B24A66" w:rsidP="00B24A66">
      <w:pPr>
        <w:spacing w:before="0" w:after="0" w:line="288" w:lineRule="auto"/>
        <w:ind w:left="5760" w:firstLine="720"/>
        <w:jc w:val="both"/>
        <w:rPr>
          <w:b/>
          <w:szCs w:val="26"/>
        </w:rPr>
      </w:pPr>
    </w:p>
    <w:p w:rsidR="00B24A66" w:rsidRDefault="00B24A66" w:rsidP="00B24A66">
      <w:pPr>
        <w:spacing w:before="0" w:after="0" w:line="288" w:lineRule="auto"/>
        <w:ind w:left="5760" w:firstLine="720"/>
        <w:jc w:val="both"/>
        <w:rPr>
          <w:b/>
          <w:szCs w:val="26"/>
        </w:rPr>
      </w:pPr>
    </w:p>
    <w:p w:rsidR="00B24A66" w:rsidRDefault="00B24A66" w:rsidP="00B24A66">
      <w:pPr>
        <w:spacing w:before="0" w:after="0" w:line="288" w:lineRule="auto"/>
        <w:ind w:left="1080"/>
        <w:jc w:val="both"/>
        <w:rPr>
          <w:b/>
          <w:szCs w:val="26"/>
          <w:lang w:val="pl-PL"/>
        </w:rPr>
      </w:pPr>
    </w:p>
    <w:p w:rsidR="00B24A66" w:rsidRDefault="00B24A66" w:rsidP="00B24A66">
      <w:pPr>
        <w:spacing w:before="0" w:after="0" w:line="288" w:lineRule="auto"/>
        <w:ind w:left="5880" w:firstLine="420"/>
        <w:jc w:val="both"/>
        <w:rPr>
          <w:b/>
          <w:i/>
          <w:szCs w:val="26"/>
          <w:lang w:val="pl-PL"/>
        </w:rPr>
      </w:pPr>
      <w:r>
        <w:rPr>
          <w:b/>
          <w:i/>
          <w:szCs w:val="26"/>
          <w:lang w:val="pl-PL"/>
        </w:rPr>
        <w:t>Nguyễn Trọng Nghĩa</w:t>
      </w:r>
    </w:p>
    <w:p w:rsidR="00B24A66" w:rsidRDefault="00B24A66" w:rsidP="00B24A66">
      <w:pPr>
        <w:rPr>
          <w:lang w:val="pl-PL"/>
        </w:rPr>
      </w:pPr>
    </w:p>
    <w:p w:rsidR="00B24A66" w:rsidRDefault="00B24A66" w:rsidP="00B24A66">
      <w:pPr>
        <w:spacing w:before="0" w:after="0" w:line="360" w:lineRule="auto"/>
        <w:rPr>
          <w:b/>
          <w:bCs/>
          <w:szCs w:val="26"/>
          <w:lang w:val="vi-VN"/>
        </w:rPr>
      </w:pPr>
    </w:p>
    <w:p w:rsidR="00B24A66" w:rsidRDefault="00B24A66" w:rsidP="00B24A66">
      <w:pPr>
        <w:spacing w:before="0" w:after="0" w:line="360" w:lineRule="auto"/>
        <w:rPr>
          <w:b/>
          <w:bCs/>
          <w:szCs w:val="26"/>
          <w:lang w:val="vi-VN"/>
        </w:rPr>
      </w:pPr>
      <w:r>
        <w:rPr>
          <w:b/>
          <w:bCs/>
          <w:szCs w:val="26"/>
          <w:lang w:val="vi-VN"/>
        </w:rPr>
        <w:br w:type="page"/>
      </w:r>
    </w:p>
    <w:p w:rsidR="00B24A66" w:rsidRDefault="00B24A66" w:rsidP="00B24A66">
      <w:pPr>
        <w:spacing w:before="0" w:after="0" w:line="360" w:lineRule="auto"/>
        <w:jc w:val="center"/>
        <w:outlineLvl w:val="0"/>
        <w:rPr>
          <w:rFonts w:eastAsia="Times New Roman"/>
          <w:b/>
          <w:bCs/>
          <w:szCs w:val="26"/>
          <w:lang w:val="vi-VN"/>
        </w:rPr>
      </w:pPr>
      <w:r>
        <w:rPr>
          <w:rFonts w:eastAsia="Times New Roman"/>
          <w:b/>
          <w:bCs/>
          <w:szCs w:val="26"/>
          <w:lang w:val="vi-VN"/>
        </w:rPr>
        <w:lastRenderedPageBreak/>
        <w:t>CHƯƠNG TRÌNH MÔN HỌC</w:t>
      </w:r>
    </w:p>
    <w:p w:rsidR="00B24A66" w:rsidRDefault="00B24A66" w:rsidP="00B24A66">
      <w:pPr>
        <w:spacing w:before="0" w:after="0" w:line="360" w:lineRule="auto"/>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ml:space="preserve">: </w:t>
      </w:r>
      <w:r>
        <w:rPr>
          <w:rFonts w:eastAsia="Times New Roman"/>
          <w:b/>
          <w:szCs w:val="26"/>
        </w:rPr>
        <w:t xml:space="preserve">KHỞI NGHIỆP </w:t>
      </w:r>
      <w:r>
        <w:rPr>
          <w:rFonts w:eastAsia="Times New Roman"/>
          <w:b/>
          <w:szCs w:val="26"/>
          <w:lang w:val="pt-BR"/>
        </w:rPr>
        <w:t>KINH DOANH THƯƠNG MẠI ĐIỆN TỬ</w:t>
      </w:r>
    </w:p>
    <w:p w:rsidR="00B24A66" w:rsidRDefault="00B24A66" w:rsidP="00B24A66">
      <w:pPr>
        <w:spacing w:before="0" w:after="0" w:line="360" w:lineRule="auto"/>
        <w:jc w:val="both"/>
        <w:outlineLvl w:val="0"/>
        <w:rPr>
          <w:rFonts w:eastAsia="Times New Roman"/>
          <w:szCs w:val="26"/>
        </w:rPr>
      </w:pPr>
      <w:r>
        <w:rPr>
          <w:rFonts w:eastAsia="Times New Roman"/>
          <w:b/>
          <w:bCs/>
          <w:szCs w:val="26"/>
          <w:lang w:val="pt-BR"/>
        </w:rPr>
        <w:t>Mã môn học</w:t>
      </w:r>
      <w:r>
        <w:rPr>
          <w:rFonts w:eastAsia="Times New Roman"/>
          <w:szCs w:val="26"/>
          <w:lang w:val="pt-BR"/>
        </w:rPr>
        <w:t>: KTT</w:t>
      </w:r>
      <w:r>
        <w:rPr>
          <w:rFonts w:eastAsia="Times New Roman"/>
          <w:szCs w:val="26"/>
          <w:lang w:val="vi-VN"/>
        </w:rPr>
        <w:t>4</w:t>
      </w:r>
      <w:r>
        <w:rPr>
          <w:rFonts w:eastAsia="Times New Roman"/>
          <w:szCs w:val="26"/>
        </w:rPr>
        <w:t>294</w:t>
      </w:r>
    </w:p>
    <w:p w:rsidR="00B24A66" w:rsidRDefault="00B24A66" w:rsidP="00B24A66">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60</w:t>
      </w:r>
      <w:r>
        <w:rPr>
          <w:rFonts w:eastAsia="Times New Roman"/>
          <w:bCs/>
          <w:szCs w:val="26"/>
          <w:lang w:val="pt-BR"/>
        </w:rPr>
        <w:t xml:space="preserve"> giờ; (Lý thuyết: </w:t>
      </w:r>
      <w:r>
        <w:rPr>
          <w:rFonts w:eastAsia="Times New Roman"/>
          <w:bCs/>
          <w:szCs w:val="26"/>
        </w:rPr>
        <w:t>58</w:t>
      </w:r>
      <w:r>
        <w:rPr>
          <w:rFonts w:eastAsia="Times New Roman"/>
          <w:bCs/>
          <w:szCs w:val="26"/>
          <w:lang w:val="pt-BR"/>
        </w:rPr>
        <w:t xml:space="preserve"> giờ; Thực hành, thí nghiệm, thảo luận, bài tập: </w:t>
      </w:r>
      <w:r>
        <w:rPr>
          <w:rFonts w:eastAsia="Times New Roman"/>
          <w:bCs/>
          <w:szCs w:val="26"/>
        </w:rPr>
        <w:t>0</w:t>
      </w:r>
      <w:r>
        <w:rPr>
          <w:rFonts w:eastAsia="Times New Roman"/>
          <w:bCs/>
          <w:szCs w:val="26"/>
          <w:lang w:val="pt-BR"/>
        </w:rPr>
        <w:t xml:space="preserve"> giờ; Kiểm tra: </w:t>
      </w:r>
      <w:r>
        <w:rPr>
          <w:rFonts w:eastAsia="Times New Roman"/>
          <w:bCs/>
          <w:szCs w:val="26"/>
        </w:rPr>
        <w:t>2</w:t>
      </w:r>
      <w:r>
        <w:rPr>
          <w:rFonts w:eastAsia="Times New Roman"/>
          <w:bCs/>
          <w:szCs w:val="26"/>
          <w:lang w:val="pt-BR"/>
        </w:rPr>
        <w:t xml:space="preserve"> giờ)</w:t>
      </w:r>
    </w:p>
    <w:p w:rsidR="00B24A66" w:rsidRDefault="00B24A66" w:rsidP="00B24A66">
      <w:pPr>
        <w:pStyle w:val="ListParagraph"/>
        <w:numPr>
          <w:ilvl w:val="0"/>
          <w:numId w:val="23"/>
        </w:numPr>
        <w:tabs>
          <w:tab w:val="left" w:pos="397"/>
        </w:tabs>
        <w:spacing w:line="360" w:lineRule="auto"/>
        <w:ind w:hanging="890"/>
        <w:jc w:val="both"/>
        <w:rPr>
          <w:rFonts w:ascii="Times New Roman" w:hAnsi="Times New Roman" w:cs="Times New Roman"/>
          <w:b/>
          <w:bCs/>
          <w:szCs w:val="26"/>
          <w:lang w:val="pt-BR"/>
        </w:rPr>
      </w:pPr>
      <w:r>
        <w:rPr>
          <w:rFonts w:ascii="Times New Roman" w:hAnsi="Times New Roman" w:cs="Times New Roman"/>
          <w:b/>
          <w:bCs/>
          <w:szCs w:val="26"/>
          <w:lang w:val="pt-BR"/>
        </w:rPr>
        <w:t>Vị trí, tính chất của môn học:</w:t>
      </w:r>
    </w:p>
    <w:p w:rsidR="00B24A66" w:rsidRDefault="00B24A66" w:rsidP="00B24A66">
      <w:pPr>
        <w:pStyle w:val="ListParagraph"/>
        <w:numPr>
          <w:ilvl w:val="0"/>
          <w:numId w:val="8"/>
        </w:numPr>
        <w:tabs>
          <w:tab w:val="left" w:pos="709"/>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Vị trí: Môn học </w:t>
      </w:r>
      <w:r>
        <w:rPr>
          <w:rFonts w:ascii="Times New Roman" w:hAnsi="Times New Roman" w:cs="Times New Roman"/>
          <w:bCs/>
          <w:sz w:val="26"/>
          <w:szCs w:val="26"/>
        </w:rPr>
        <w:t>Khởi sự kinh doanh</w:t>
      </w:r>
      <w:r>
        <w:rPr>
          <w:rFonts w:ascii="Times New Roman" w:hAnsi="Times New Roman" w:cs="Times New Roman"/>
          <w:bCs/>
          <w:sz w:val="26"/>
          <w:szCs w:val="26"/>
          <w:lang w:val="pt-BR"/>
        </w:rPr>
        <w:t xml:space="preserve"> thương mại điện tử thuộc nhóm các môn học kiến thức </w:t>
      </w:r>
      <w:r>
        <w:rPr>
          <w:rFonts w:ascii="Times New Roman" w:hAnsi="Times New Roman" w:cs="Times New Roman"/>
          <w:bCs/>
          <w:sz w:val="26"/>
          <w:szCs w:val="26"/>
        </w:rPr>
        <w:t>chuyên ngành</w:t>
      </w:r>
      <w:r>
        <w:rPr>
          <w:rFonts w:ascii="Times New Roman" w:hAnsi="Times New Roman" w:cs="Times New Roman"/>
          <w:bCs/>
          <w:sz w:val="26"/>
          <w:szCs w:val="26"/>
          <w:lang w:val="pt-BR"/>
        </w:rPr>
        <w:t>.</w:t>
      </w:r>
    </w:p>
    <w:p w:rsidR="00B24A66" w:rsidRDefault="00B24A66" w:rsidP="00B24A66">
      <w:pPr>
        <w:pStyle w:val="ListParagraph"/>
        <w:numPr>
          <w:ilvl w:val="0"/>
          <w:numId w:val="8"/>
        </w:numPr>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Tính chất: Là môn học trang bị những kiến thức kinh doanh cơ bản trong các lĩnh vực thương mại điện tử.</w:t>
      </w:r>
    </w:p>
    <w:p w:rsidR="00B24A66" w:rsidRDefault="00B24A66" w:rsidP="00B24A66">
      <w:pPr>
        <w:numPr>
          <w:ilvl w:val="0"/>
          <w:numId w:val="23"/>
        </w:numPr>
        <w:tabs>
          <w:tab w:val="left" w:pos="397"/>
        </w:tabs>
        <w:spacing w:before="0" w:after="0" w:line="360" w:lineRule="auto"/>
        <w:ind w:left="0" w:firstLine="0"/>
        <w:jc w:val="both"/>
        <w:rPr>
          <w:rFonts w:eastAsia="Times New Roman"/>
          <w:b/>
          <w:bCs/>
          <w:szCs w:val="26"/>
          <w:lang w:val="pt-BR"/>
        </w:rPr>
      </w:pPr>
      <w:r>
        <w:rPr>
          <w:rFonts w:eastAsia="Times New Roman"/>
          <w:b/>
          <w:bCs/>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Kiến thức:</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Hiểu được cách tính doanh thu và lợi nhuận của một dự án</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Trình bày được quy trình lập một kế hoạch kinh doanh nói chung và kế hoạch kinh doanh trong lĩnh vực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Kỹ năng:</w:t>
      </w:r>
    </w:p>
    <w:p w:rsidR="00B24A66" w:rsidRDefault="00B24A66" w:rsidP="00B24A66">
      <w:pPr>
        <w:tabs>
          <w:tab w:val="left" w:pos="709"/>
        </w:tabs>
        <w:spacing w:before="0" w:after="0" w:line="360" w:lineRule="auto"/>
        <w:jc w:val="both"/>
        <w:rPr>
          <w:rFonts w:eastAsia="Times New Roman"/>
          <w:bCs/>
          <w:szCs w:val="26"/>
          <w:lang w:val="pt-BR"/>
        </w:rPr>
      </w:pPr>
      <w:r>
        <w:rPr>
          <w:rFonts w:eastAsia="Times New Roman"/>
          <w:bCs/>
          <w:szCs w:val="26"/>
          <w:lang w:val="pt-BR"/>
        </w:rPr>
        <w:t>+ Vận dụng những kiến thức đã học để lập 1 kế hoạch kinh doanh cho 1 sản phẩm cụ thể trên sàn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r>
        <w:rPr>
          <w:bCs/>
          <w:szCs w:val="26"/>
          <w:lang w:val="pt-BR"/>
        </w:rPr>
        <w:t xml:space="preserve"> Có ý thức tuân thủ quy trình và Luật pháp</w:t>
      </w:r>
    </w:p>
    <w:p w:rsidR="00B24A66" w:rsidRDefault="00B24A66" w:rsidP="00B24A66">
      <w:pPr>
        <w:numPr>
          <w:ilvl w:val="0"/>
          <w:numId w:val="23"/>
        </w:numPr>
        <w:tabs>
          <w:tab w:val="left" w:pos="567"/>
        </w:tabs>
        <w:spacing w:before="0" w:after="0" w:line="360" w:lineRule="auto"/>
        <w:ind w:left="0" w:firstLine="0"/>
        <w:jc w:val="both"/>
        <w:rPr>
          <w:rFonts w:eastAsia="Times New Roman"/>
          <w:b/>
          <w:szCs w:val="26"/>
          <w:lang w:val="pt-BR"/>
        </w:rPr>
      </w:pPr>
      <w:r>
        <w:rPr>
          <w:rFonts w:eastAsia="Times New Roman"/>
          <w:b/>
          <w:bCs/>
          <w:szCs w:val="26"/>
          <w:lang w:val="pt-BR"/>
        </w:rPr>
        <w:t>Nội dung môn học:</w:t>
      </w:r>
    </w:p>
    <w:p w:rsidR="00B24A66" w:rsidRDefault="00B24A66" w:rsidP="00B24A66">
      <w:pPr>
        <w:tabs>
          <w:tab w:val="left" w:pos="709"/>
        </w:tabs>
        <w:spacing w:before="0" w:after="0" w:line="360" w:lineRule="auto"/>
        <w:ind w:left="426" w:hanging="426"/>
        <w:jc w:val="both"/>
        <w:rPr>
          <w:rFonts w:eastAsia="Times New Roman"/>
          <w:b/>
          <w:szCs w:val="26"/>
          <w:lang w:val="pt-BR"/>
        </w:rPr>
      </w:pPr>
      <w:r>
        <w:rPr>
          <w:rFonts w:eastAsia="Times New Roman"/>
          <w:b/>
          <w:szCs w:val="26"/>
          <w:lang w:val="vi-VN"/>
        </w:rPr>
        <w:t xml:space="preserve">1. </w:t>
      </w: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jc w:val="center"/>
              <w:rPr>
                <w:rFonts w:eastAsia="Times New Roman"/>
                <w:b/>
                <w:szCs w:val="26"/>
              </w:rPr>
            </w:pPr>
          </w:p>
        </w:tc>
        <w:tc>
          <w:tcPr>
            <w:tcW w:w="3691" w:type="dxa"/>
            <w:vMerge/>
            <w:shd w:val="clear" w:color="auto" w:fill="auto"/>
            <w:vAlign w:val="center"/>
          </w:tcPr>
          <w:p w:rsidR="00B24A66" w:rsidRDefault="00B24A66" w:rsidP="00FB0AD3">
            <w:pPr>
              <w:spacing w:before="0" w:after="0" w:line="360" w:lineRule="auto"/>
              <w:jc w:val="center"/>
              <w:rPr>
                <w:rFonts w:eastAsia="Times New Roman"/>
                <w:b/>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Tổng</w:t>
            </w:r>
          </w:p>
          <w:p w:rsidR="00B24A66" w:rsidRDefault="00B24A66" w:rsidP="00FB0AD3">
            <w:pPr>
              <w:spacing w:before="0" w:after="0" w:line="360" w:lineRule="auto"/>
              <w:jc w:val="center"/>
              <w:rPr>
                <w:rFonts w:eastAsia="Times New Roman"/>
                <w:b/>
                <w:szCs w:val="26"/>
              </w:rPr>
            </w:pPr>
            <w:r>
              <w:rPr>
                <w:rFonts w:eastAsia="Times New Roman"/>
                <w:b/>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Kiểm</w:t>
            </w:r>
          </w:p>
          <w:p w:rsidR="00B24A66" w:rsidRDefault="00B24A66" w:rsidP="00FB0AD3">
            <w:pPr>
              <w:spacing w:before="0" w:after="0" w:line="360" w:lineRule="auto"/>
              <w:jc w:val="center"/>
              <w:rPr>
                <w:rFonts w:eastAsia="Times New Roman"/>
                <w:b/>
                <w:szCs w:val="26"/>
              </w:rPr>
            </w:pPr>
            <w:r>
              <w:rPr>
                <w:rFonts w:eastAsia="Times New Roman"/>
                <w:b/>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szCs w:val="26"/>
              </w:rPr>
            </w:pPr>
            <w:r>
              <w:rPr>
                <w:rFonts w:eastAsia="Times New Roman"/>
                <w:szCs w:val="26"/>
              </w:rPr>
              <w:t>1</w:t>
            </w:r>
          </w:p>
          <w:p w:rsidR="00B24A66" w:rsidRDefault="00B24A66" w:rsidP="00FB0AD3">
            <w:pPr>
              <w:spacing w:before="0" w:after="0" w:line="360" w:lineRule="auto"/>
              <w:jc w:val="both"/>
              <w:rPr>
                <w:rFonts w:eastAsia="Times New Roman"/>
                <w:szCs w:val="26"/>
              </w:rPr>
            </w:pP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szCs w:val="26"/>
              </w:rPr>
            </w:pPr>
            <w:r>
              <w:rPr>
                <w:rFonts w:eastAsia="Times New Roman"/>
                <w:szCs w:val="26"/>
              </w:rPr>
              <w:t>Chương 1: Tổng quan về khởi sự kinh doanh thương mại điện tử</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szCs w:val="26"/>
              </w:rPr>
            </w:pPr>
            <w:r>
              <w:rPr>
                <w:rFonts w:eastAsia="Times New Roman"/>
                <w:szCs w:val="26"/>
              </w:rPr>
              <w:t>2</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szCs w:val="26"/>
              </w:rPr>
            </w:pPr>
            <w:r>
              <w:rPr>
                <w:rFonts w:eastAsia="Times New Roman"/>
                <w:szCs w:val="26"/>
              </w:rPr>
              <w:t>Chương 2: Doanh thu và lợi nhuận của kinh doanh thương mại điện tử</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16</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15</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szCs w:val="26"/>
              </w:rPr>
            </w:pPr>
            <w:r>
              <w:rPr>
                <w:rFonts w:eastAsia="Times New Roman"/>
                <w:szCs w:val="26"/>
              </w:rPr>
              <w:t>3</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szCs w:val="26"/>
              </w:rPr>
            </w:pPr>
            <w:r>
              <w:rPr>
                <w:rFonts w:eastAsia="Times New Roman"/>
                <w:szCs w:val="26"/>
              </w:rPr>
              <w:t>Chương 3: Thực hiện kinh doanh TMĐT</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40</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39</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60</w:t>
            </w:r>
          </w:p>
        </w:tc>
        <w:tc>
          <w:tcPr>
            <w:tcW w:w="979"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58</w:t>
            </w:r>
          </w:p>
        </w:tc>
        <w:tc>
          <w:tcPr>
            <w:tcW w:w="2376" w:type="dxa"/>
            <w:shd w:val="clear" w:color="auto" w:fill="auto"/>
            <w:vAlign w:val="center"/>
          </w:tcPr>
          <w:p w:rsidR="00B24A66" w:rsidRDefault="00B24A66" w:rsidP="00FB0AD3">
            <w:pPr>
              <w:spacing w:before="0" w:after="0" w:line="360" w:lineRule="auto"/>
              <w:jc w:val="center"/>
              <w:rPr>
                <w:rFonts w:eastAsia="Times New Roman"/>
                <w:b/>
                <w:szCs w:val="26"/>
              </w:rPr>
            </w:pPr>
          </w:p>
        </w:tc>
        <w:tc>
          <w:tcPr>
            <w:tcW w:w="1015" w:type="dxa"/>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2</w:t>
            </w:r>
          </w:p>
        </w:tc>
      </w:tr>
    </w:tbl>
    <w:p w:rsidR="00B24A66" w:rsidRDefault="00B24A66" w:rsidP="00B24A66">
      <w:pPr>
        <w:pStyle w:val="ListParagraph"/>
        <w:numPr>
          <w:ilvl w:val="0"/>
          <w:numId w:val="22"/>
        </w:numPr>
        <w:tabs>
          <w:tab w:val="left" w:pos="709"/>
        </w:tabs>
        <w:spacing w:line="360" w:lineRule="auto"/>
        <w:jc w:val="both"/>
        <w:rPr>
          <w:rFonts w:ascii="Times New Roman" w:hAnsi="Times New Roman" w:cs="Times New Roman"/>
          <w:b/>
          <w:iCs/>
          <w:szCs w:val="26"/>
          <w:lang w:val="sv-SE"/>
        </w:rPr>
      </w:pPr>
      <w:r>
        <w:rPr>
          <w:rFonts w:ascii="Times New Roman" w:hAnsi="Times New Roman" w:cs="Times New Roman"/>
          <w:b/>
          <w:szCs w:val="26"/>
          <w:lang w:val="pt-BR"/>
        </w:rPr>
        <w:t>Nội</w:t>
      </w:r>
      <w:r>
        <w:rPr>
          <w:rFonts w:ascii="Times New Roman" w:hAnsi="Times New Roman" w:cs="Times New Roman"/>
          <w:b/>
          <w:iCs/>
          <w:szCs w:val="26"/>
          <w:lang w:val="sv-SE"/>
        </w:rPr>
        <w:t xml:space="preserve"> dung chi tiết:</w:t>
      </w:r>
    </w:p>
    <w:p w:rsidR="00B24A66" w:rsidRDefault="00B24A66" w:rsidP="00B24A66">
      <w:pPr>
        <w:tabs>
          <w:tab w:val="left" w:pos="5670"/>
        </w:tabs>
        <w:spacing w:before="0" w:after="0" w:line="360" w:lineRule="auto"/>
        <w:jc w:val="both"/>
        <w:rPr>
          <w:rFonts w:eastAsia="Times New Roman"/>
          <w:i/>
          <w:iCs/>
          <w:szCs w:val="26"/>
          <w:lang w:val="pt-BR"/>
        </w:rPr>
      </w:pPr>
      <w:r>
        <w:rPr>
          <w:rFonts w:eastAsia="Times New Roman"/>
          <w:b/>
          <w:szCs w:val="26"/>
          <w:lang w:val="sv-SE"/>
        </w:rPr>
        <w:t xml:space="preserve">Chương 1: Tổng quan về kế hoạch kinh doanh thương mại điện tử   </w:t>
      </w:r>
      <w:r>
        <w:rPr>
          <w:rFonts w:eastAsia="Times New Roman"/>
          <w:i/>
          <w:iCs/>
          <w:szCs w:val="26"/>
          <w:lang w:val="pt-BR"/>
        </w:rPr>
        <w:t xml:space="preserve"> Thời gian: </w:t>
      </w:r>
      <w:r>
        <w:rPr>
          <w:rFonts w:eastAsia="Times New Roman"/>
          <w:i/>
          <w:iCs/>
          <w:szCs w:val="26"/>
        </w:rPr>
        <w:t>4</w:t>
      </w:r>
      <w:r>
        <w:rPr>
          <w:rFonts w:eastAsia="Times New Roman"/>
          <w:i/>
          <w:iCs/>
          <w:szCs w:val="26"/>
          <w:lang w:val="pt-BR"/>
        </w:rPr>
        <w:t xml:space="preserve">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xml:space="preserve">- Hiểu được ý nghĩa của một kế hoạch kinh doanh thương mại điện tử </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Hiểu được m</w:t>
      </w:r>
      <w:r>
        <w:rPr>
          <w:rFonts w:eastAsia="Times New Roman"/>
          <w:szCs w:val="26"/>
          <w:lang w:val="sv-SE"/>
        </w:rPr>
        <w:t>ục tiêu kinh doanh thương mại điện tử</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Trình bày được các bước của 1 kế hoạch kinh doanh thương mại điện tử</w:t>
      </w:r>
    </w:p>
    <w:p w:rsidR="00B24A66" w:rsidRDefault="00B24A66" w:rsidP="00B24A66">
      <w:pPr>
        <w:spacing w:before="0" w:after="0" w:line="360" w:lineRule="auto"/>
        <w:jc w:val="both"/>
        <w:rPr>
          <w:rFonts w:eastAsia="Times New Roman"/>
          <w:i/>
          <w:iCs/>
          <w:szCs w:val="26"/>
          <w:lang w:val="sv-SE"/>
        </w:rPr>
      </w:pPr>
      <w:r>
        <w:rPr>
          <w:b/>
          <w:szCs w:val="26"/>
          <w:lang w:val="sv-SE"/>
        </w:rPr>
        <w:t>2. Nội dung chương</w:t>
      </w:r>
      <w:r>
        <w:rPr>
          <w:szCs w:val="26"/>
          <w:lang w:val="sv-SE"/>
        </w:rPr>
        <w:t>:</w:t>
      </w:r>
    </w:p>
    <w:p w:rsidR="00B24A66" w:rsidRDefault="00B24A66" w:rsidP="00B24A66">
      <w:pPr>
        <w:spacing w:before="0" w:after="0" w:line="360" w:lineRule="auto"/>
        <w:ind w:firstLine="284"/>
        <w:jc w:val="both"/>
        <w:rPr>
          <w:rFonts w:eastAsia="Times New Roman"/>
          <w:iCs/>
          <w:szCs w:val="26"/>
          <w:lang w:val="sv-SE"/>
        </w:rPr>
      </w:pPr>
      <w:r>
        <w:rPr>
          <w:rFonts w:eastAsia="Times New Roman"/>
          <w:szCs w:val="26"/>
          <w:lang w:val="sv-SE"/>
        </w:rPr>
        <w:t xml:space="preserve">1. Ý nghĩa của bản </w:t>
      </w:r>
      <w:r>
        <w:rPr>
          <w:rFonts w:eastAsia="Times New Roman"/>
          <w:iCs/>
          <w:szCs w:val="26"/>
          <w:lang w:val="sv-SE"/>
        </w:rPr>
        <w:t xml:space="preserve">kế hoạch kinh doanh thương mại điện tử </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 Mục tiêu kinh doanh thương mại điện tử</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2.1. Mục tiêu chung của doanh nghiệp</w:t>
      </w:r>
    </w:p>
    <w:p w:rsidR="00B24A66" w:rsidRDefault="00B24A66" w:rsidP="00B24A66">
      <w:pPr>
        <w:spacing w:before="0" w:after="0" w:line="360" w:lineRule="auto"/>
        <w:ind w:firstLine="284"/>
        <w:jc w:val="both"/>
        <w:rPr>
          <w:rFonts w:eastAsia="Times New Roman"/>
          <w:iCs/>
          <w:szCs w:val="26"/>
          <w:lang w:val="sv-SE"/>
        </w:rPr>
      </w:pPr>
      <w:r>
        <w:rPr>
          <w:rFonts w:eastAsia="Times New Roman"/>
          <w:szCs w:val="26"/>
          <w:lang w:val="sv-SE"/>
        </w:rPr>
        <w:t>2.2. Mục tiêu dựa trên thương mại điện tử</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3. Quy trình của 1 kế hoạch kinh doanh thương mại điện tử</w:t>
      </w:r>
    </w:p>
    <w:p w:rsidR="00B24A66" w:rsidRDefault="00B24A66" w:rsidP="00B24A66">
      <w:pPr>
        <w:tabs>
          <w:tab w:val="right" w:leader="dot" w:pos="3331"/>
        </w:tabs>
        <w:spacing w:before="0" w:after="0" w:line="360" w:lineRule="auto"/>
        <w:jc w:val="both"/>
        <w:rPr>
          <w:rFonts w:eastAsia="Times New Roman"/>
          <w:i/>
          <w:iCs/>
          <w:szCs w:val="26"/>
          <w:lang w:val="pt-BR"/>
        </w:rPr>
      </w:pPr>
      <w:r>
        <w:rPr>
          <w:rFonts w:eastAsia="Times New Roman"/>
          <w:b/>
          <w:szCs w:val="26"/>
          <w:lang w:val="sv-SE"/>
        </w:rPr>
        <w:t>Chương 2: Doanh thu và lợi nhuận của kinh doanh thương mại điện tử</w:t>
      </w:r>
      <w:r>
        <w:rPr>
          <w:rFonts w:eastAsia="Times New Roman"/>
          <w:szCs w:val="26"/>
          <w:lang w:val="sv-SE"/>
        </w:rPr>
        <w:t xml:space="preserve">   </w:t>
      </w:r>
    </w:p>
    <w:p w:rsidR="00B24A66" w:rsidRDefault="00B24A66" w:rsidP="00B24A66">
      <w:pPr>
        <w:tabs>
          <w:tab w:val="right" w:leader="dot" w:pos="3331"/>
        </w:tabs>
        <w:spacing w:before="0" w:after="0" w:line="360" w:lineRule="auto"/>
        <w:jc w:val="both"/>
        <w:rPr>
          <w:rFonts w:eastAsia="Times New Roman"/>
          <w:b/>
          <w:szCs w:val="26"/>
          <w:lang w:val="sv-SE"/>
        </w:rPr>
      </w:pPr>
      <w:r>
        <w:rPr>
          <w:rFonts w:eastAsia="Times New Roman"/>
          <w:i/>
          <w:iCs/>
          <w:szCs w:val="26"/>
          <w:lang w:val="pt-BR"/>
        </w:rPr>
        <w:t xml:space="preserve">                                                                                                         Thời gian: </w:t>
      </w:r>
      <w:r>
        <w:rPr>
          <w:rFonts w:eastAsia="Times New Roman"/>
          <w:i/>
          <w:iCs/>
          <w:szCs w:val="26"/>
        </w:rPr>
        <w:t>16</w:t>
      </w:r>
      <w:r>
        <w:rPr>
          <w:rFonts w:eastAsia="Times New Roman"/>
          <w:i/>
          <w:iCs/>
          <w:szCs w:val="26"/>
          <w:lang w:val="pt-BR"/>
        </w:rPr>
        <w:t xml:space="preserve">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Hiểu được các công thức tính sản lượng hòa vốn, doanh thu, chi phí và lợi nhuận</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Vận dụng kiến thức đã học để làm bài tập liên quan</w:t>
      </w:r>
    </w:p>
    <w:p w:rsidR="00B24A66" w:rsidRDefault="00B24A66" w:rsidP="00B24A66">
      <w:pPr>
        <w:spacing w:before="0" w:after="0" w:line="360" w:lineRule="auto"/>
        <w:jc w:val="both"/>
        <w:rPr>
          <w:rFonts w:eastAsia="Times New Roman"/>
          <w:i/>
          <w:iCs/>
          <w:szCs w:val="26"/>
          <w:lang w:val="sv-SE"/>
        </w:rPr>
      </w:pPr>
      <w:r>
        <w:rPr>
          <w:b/>
          <w:szCs w:val="26"/>
          <w:lang w:val="sv-SE"/>
        </w:rPr>
        <w:t>2. Nội dung chương</w:t>
      </w:r>
      <w:r>
        <w:rPr>
          <w:szCs w:val="26"/>
          <w:lang w:val="sv-SE"/>
        </w:rPr>
        <w:t>:</w:t>
      </w:r>
    </w:p>
    <w:p w:rsidR="00B24A66" w:rsidRDefault="00B24A66" w:rsidP="00B24A66">
      <w:pPr>
        <w:tabs>
          <w:tab w:val="right" w:pos="9468"/>
        </w:tabs>
        <w:spacing w:before="0" w:after="0" w:line="360" w:lineRule="auto"/>
        <w:ind w:firstLine="284"/>
        <w:jc w:val="both"/>
        <w:rPr>
          <w:rFonts w:eastAsia="Times New Roman"/>
          <w:iCs/>
          <w:szCs w:val="26"/>
          <w:lang w:val="sv-SE"/>
        </w:rPr>
      </w:pPr>
      <w:r>
        <w:rPr>
          <w:rFonts w:eastAsia="Times New Roman"/>
          <w:iCs/>
          <w:szCs w:val="26"/>
          <w:lang w:val="sv-SE"/>
        </w:rPr>
        <w:t>1. Doanh thu</w:t>
      </w:r>
      <w:r>
        <w:rPr>
          <w:rFonts w:eastAsia="Times New Roman"/>
          <w:i/>
          <w:iCs/>
          <w:szCs w:val="26"/>
          <w:lang w:val="pt-BR"/>
        </w:rPr>
        <w:t xml:space="preserve"> </w:t>
      </w:r>
      <w:r>
        <w:rPr>
          <w:rFonts w:eastAsia="Times New Roman"/>
          <w:i/>
          <w:iCs/>
          <w:szCs w:val="26"/>
          <w:lang w:val="pt-BR"/>
        </w:rPr>
        <w:tab/>
      </w:r>
    </w:p>
    <w:p w:rsidR="00B24A66" w:rsidRDefault="00B24A66" w:rsidP="00B24A66">
      <w:pPr>
        <w:tabs>
          <w:tab w:val="right" w:pos="9468"/>
        </w:tabs>
        <w:spacing w:before="0" w:after="0" w:line="360" w:lineRule="auto"/>
        <w:ind w:firstLine="284"/>
        <w:jc w:val="both"/>
        <w:rPr>
          <w:rFonts w:eastAsia="Times New Roman"/>
          <w:iCs/>
          <w:szCs w:val="26"/>
          <w:lang w:val="sv-SE"/>
        </w:rPr>
      </w:pPr>
      <w:r>
        <w:rPr>
          <w:rFonts w:eastAsia="Times New Roman"/>
          <w:iCs/>
          <w:szCs w:val="26"/>
          <w:lang w:val="sv-SE"/>
        </w:rPr>
        <w:t>2. Chi phí</w:t>
      </w:r>
      <w:r>
        <w:rPr>
          <w:rFonts w:eastAsia="Times New Roman"/>
          <w:i/>
          <w:iCs/>
          <w:szCs w:val="26"/>
          <w:lang w:val="pt-BR"/>
        </w:rPr>
        <w:t xml:space="preserve"> </w:t>
      </w:r>
      <w:r>
        <w:rPr>
          <w:rFonts w:eastAsia="Times New Roman"/>
          <w:i/>
          <w:iCs/>
          <w:szCs w:val="26"/>
          <w:lang w:val="pt-BR"/>
        </w:rPr>
        <w:tab/>
      </w:r>
    </w:p>
    <w:p w:rsidR="00B24A66" w:rsidRDefault="00B24A66" w:rsidP="00B24A66">
      <w:pPr>
        <w:tabs>
          <w:tab w:val="right" w:pos="9468"/>
        </w:tabs>
        <w:spacing w:before="0" w:after="0" w:line="360" w:lineRule="auto"/>
        <w:ind w:firstLine="284"/>
        <w:jc w:val="both"/>
        <w:rPr>
          <w:rFonts w:eastAsia="Times New Roman"/>
          <w:iCs/>
          <w:szCs w:val="26"/>
          <w:lang w:val="sv-SE"/>
        </w:rPr>
      </w:pPr>
      <w:r>
        <w:rPr>
          <w:rFonts w:eastAsia="Times New Roman"/>
          <w:iCs/>
          <w:szCs w:val="26"/>
          <w:lang w:val="sv-SE"/>
        </w:rPr>
        <w:t>3. Điểm hòa vốn</w:t>
      </w:r>
      <w:r>
        <w:rPr>
          <w:rFonts w:eastAsia="Times New Roman"/>
          <w:i/>
          <w:iCs/>
          <w:szCs w:val="26"/>
          <w:lang w:val="pt-BR"/>
        </w:rPr>
        <w:t xml:space="preserve"> </w:t>
      </w:r>
      <w:r>
        <w:rPr>
          <w:rFonts w:eastAsia="Times New Roman"/>
          <w:i/>
          <w:iCs/>
          <w:szCs w:val="26"/>
          <w:lang w:val="pt-BR"/>
        </w:rPr>
        <w:tab/>
      </w:r>
    </w:p>
    <w:p w:rsidR="00B24A66" w:rsidRDefault="00B24A66" w:rsidP="00B24A66">
      <w:pPr>
        <w:tabs>
          <w:tab w:val="right" w:pos="9468"/>
        </w:tabs>
        <w:spacing w:before="0" w:after="0" w:line="360" w:lineRule="auto"/>
        <w:ind w:firstLine="284"/>
        <w:jc w:val="both"/>
        <w:rPr>
          <w:rFonts w:eastAsia="Times New Roman"/>
          <w:iCs/>
          <w:szCs w:val="26"/>
          <w:lang w:val="sv-SE"/>
        </w:rPr>
      </w:pPr>
      <w:r>
        <w:rPr>
          <w:rFonts w:eastAsia="Times New Roman"/>
          <w:iCs/>
          <w:szCs w:val="26"/>
          <w:lang w:val="sv-SE"/>
        </w:rPr>
        <w:t>4. Lợi nhuận</w:t>
      </w:r>
      <w:r>
        <w:rPr>
          <w:rFonts w:eastAsia="Times New Roman"/>
          <w:i/>
          <w:iCs/>
          <w:szCs w:val="26"/>
          <w:lang w:val="pt-BR"/>
        </w:rPr>
        <w:t xml:space="preserve"> </w:t>
      </w:r>
      <w:r>
        <w:rPr>
          <w:rFonts w:eastAsia="Times New Roman"/>
          <w:i/>
          <w:iCs/>
          <w:szCs w:val="26"/>
          <w:lang w:val="pt-BR"/>
        </w:rPr>
        <w:tab/>
      </w:r>
    </w:p>
    <w:p w:rsidR="00B24A66" w:rsidRDefault="00B24A66" w:rsidP="00B24A66">
      <w:pPr>
        <w:tabs>
          <w:tab w:val="right" w:leader="dot" w:pos="3331"/>
          <w:tab w:val="right" w:pos="9468"/>
        </w:tabs>
        <w:spacing w:before="0" w:after="0" w:line="360" w:lineRule="auto"/>
        <w:jc w:val="both"/>
        <w:rPr>
          <w:rFonts w:eastAsia="Times New Roman"/>
          <w:i/>
          <w:iCs/>
          <w:szCs w:val="26"/>
          <w:lang w:val="pt-BR"/>
        </w:rPr>
      </w:pPr>
      <w:r>
        <w:rPr>
          <w:rFonts w:eastAsia="Times New Roman"/>
          <w:b/>
          <w:szCs w:val="26"/>
          <w:lang w:val="sv-SE"/>
        </w:rPr>
        <w:t xml:space="preserve">Chương 3: </w:t>
      </w:r>
      <w:r>
        <w:rPr>
          <w:rFonts w:eastAsia="Times New Roman"/>
          <w:b/>
          <w:szCs w:val="26"/>
          <w:lang w:val="pt-BR"/>
        </w:rPr>
        <w:t>Thực hiện kinh doanh TMĐT</w:t>
      </w:r>
      <w:r>
        <w:rPr>
          <w:rFonts w:eastAsia="Times New Roman"/>
          <w:i/>
          <w:iCs/>
          <w:szCs w:val="26"/>
          <w:lang w:val="pt-BR"/>
        </w:rPr>
        <w:t xml:space="preserve"> </w:t>
      </w:r>
      <w:r>
        <w:rPr>
          <w:rFonts w:eastAsia="Times New Roman"/>
          <w:i/>
          <w:iCs/>
          <w:szCs w:val="26"/>
          <w:lang w:val="pt-BR"/>
        </w:rPr>
        <w:tab/>
        <w:t xml:space="preserve">Thời gian: </w:t>
      </w:r>
      <w:r>
        <w:rPr>
          <w:rFonts w:eastAsia="Times New Roman"/>
          <w:i/>
          <w:iCs/>
          <w:szCs w:val="26"/>
        </w:rPr>
        <w:t>40</w:t>
      </w:r>
      <w:r>
        <w:rPr>
          <w:rFonts w:eastAsia="Times New Roman"/>
          <w:i/>
          <w:iCs/>
          <w:szCs w:val="26"/>
          <w:lang w:val="pt-BR"/>
        </w:rPr>
        <w:t xml:space="preserve">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Hiểu được các bước để triển khai kế hoạch</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Vận dụng kiến thức đã học để lập một kế hoạch kinh doanh cho 1 sản phẩm thương mại điện tử</w:t>
      </w:r>
    </w:p>
    <w:p w:rsidR="00B24A66" w:rsidRDefault="00B24A66" w:rsidP="00B24A66">
      <w:pPr>
        <w:spacing w:before="0" w:after="0" w:line="360" w:lineRule="auto"/>
        <w:jc w:val="both"/>
        <w:rPr>
          <w:rFonts w:eastAsia="Times New Roman"/>
          <w:i/>
          <w:iCs/>
          <w:szCs w:val="26"/>
          <w:lang w:val="pt-BR"/>
        </w:rPr>
      </w:pPr>
      <w:r>
        <w:rPr>
          <w:b/>
          <w:szCs w:val="26"/>
          <w:lang w:val="sv-SE"/>
        </w:rPr>
        <w:t>2. Nội dung chương</w:t>
      </w:r>
      <w:r>
        <w:rPr>
          <w:szCs w:val="26"/>
          <w:lang w:val="sv-SE"/>
        </w:rPr>
        <w:t>:</w:t>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p>
    <w:p w:rsidR="00B24A66" w:rsidRDefault="00B24A66" w:rsidP="00B24A66">
      <w:pPr>
        <w:tabs>
          <w:tab w:val="right" w:pos="9468"/>
        </w:tabs>
        <w:spacing w:before="0" w:after="0" w:line="360" w:lineRule="auto"/>
        <w:ind w:firstLine="14"/>
        <w:jc w:val="both"/>
        <w:rPr>
          <w:rFonts w:eastAsia="Times New Roman"/>
          <w:i/>
          <w:iCs/>
          <w:szCs w:val="26"/>
          <w:lang w:val="pt-BR"/>
        </w:rPr>
      </w:pPr>
      <w:r>
        <w:rPr>
          <w:rFonts w:eastAsia="Times New Roman"/>
          <w:iCs/>
          <w:szCs w:val="26"/>
          <w:lang w:val="sv-SE"/>
        </w:rPr>
        <w:lastRenderedPageBreak/>
        <w:t>1. Các bước thực hiện</w:t>
      </w:r>
      <w:r>
        <w:rPr>
          <w:rFonts w:eastAsia="Times New Roman"/>
          <w:i/>
          <w:iCs/>
          <w:szCs w:val="26"/>
          <w:lang w:val="pt-BR"/>
        </w:rPr>
        <w:tab/>
      </w:r>
    </w:p>
    <w:p w:rsidR="00B24A66" w:rsidRDefault="00B24A66" w:rsidP="00B24A66">
      <w:pPr>
        <w:tabs>
          <w:tab w:val="right" w:pos="9468"/>
        </w:tabs>
        <w:spacing w:before="0" w:after="0" w:line="360" w:lineRule="auto"/>
        <w:ind w:firstLine="14"/>
        <w:jc w:val="both"/>
        <w:rPr>
          <w:rFonts w:eastAsia="Times New Roman"/>
          <w:iCs/>
          <w:szCs w:val="26"/>
          <w:lang w:val="sv-SE"/>
        </w:rPr>
      </w:pPr>
      <w:r>
        <w:rPr>
          <w:rFonts w:eastAsia="Times New Roman"/>
          <w:iCs/>
          <w:szCs w:val="26"/>
          <w:lang w:val="pt-BR"/>
        </w:rPr>
        <w:t>2.</w:t>
      </w:r>
      <w:r>
        <w:rPr>
          <w:rFonts w:eastAsia="Times New Roman"/>
          <w:i/>
          <w:iCs/>
          <w:szCs w:val="26"/>
          <w:lang w:val="pt-BR"/>
        </w:rPr>
        <w:t xml:space="preserve"> </w:t>
      </w:r>
      <w:r>
        <w:rPr>
          <w:bCs/>
          <w:szCs w:val="26"/>
          <w:lang w:val="pt-BR"/>
        </w:rPr>
        <w:t>Phân tích thị trường</w:t>
      </w:r>
      <w:r>
        <w:rPr>
          <w:bCs/>
          <w:szCs w:val="26"/>
          <w:lang w:val="pt-BR"/>
        </w:rPr>
        <w:tab/>
      </w:r>
      <w:r>
        <w:rPr>
          <w:rFonts w:eastAsia="Times New Roman"/>
          <w:i/>
          <w:iCs/>
          <w:szCs w:val="26"/>
          <w:lang w:val="pt-BR"/>
        </w:rPr>
        <w:t xml:space="preserve"> </w:t>
      </w:r>
    </w:p>
    <w:p w:rsidR="00B24A66" w:rsidRDefault="00B24A66" w:rsidP="00B24A66">
      <w:pPr>
        <w:pStyle w:val="NormalWeb"/>
        <w:tabs>
          <w:tab w:val="right" w:pos="9468"/>
        </w:tabs>
        <w:spacing w:before="0" w:beforeAutospacing="0" w:after="0" w:afterAutospacing="0" w:line="360" w:lineRule="auto"/>
        <w:ind w:firstLine="14"/>
        <w:jc w:val="both"/>
        <w:rPr>
          <w:i/>
          <w:iCs/>
          <w:sz w:val="26"/>
          <w:szCs w:val="26"/>
          <w:lang w:val="pt-BR"/>
        </w:rPr>
      </w:pPr>
      <w:r>
        <w:rPr>
          <w:bCs/>
          <w:sz w:val="26"/>
          <w:szCs w:val="26"/>
          <w:lang w:val="pt-BR"/>
        </w:rPr>
        <w:t xml:space="preserve">3. Kế hoạch Marketing </w:t>
      </w:r>
      <w:r>
        <w:rPr>
          <w:bCs/>
          <w:sz w:val="26"/>
          <w:szCs w:val="26"/>
          <w:lang w:val="pt-BR"/>
        </w:rPr>
        <w:tab/>
      </w:r>
    </w:p>
    <w:p w:rsidR="00B24A66" w:rsidRDefault="00B24A66" w:rsidP="00B24A66">
      <w:pPr>
        <w:pStyle w:val="NormalWeb"/>
        <w:tabs>
          <w:tab w:val="right" w:pos="9468"/>
        </w:tabs>
        <w:spacing w:before="0" w:beforeAutospacing="0" w:after="0" w:afterAutospacing="0" w:line="360" w:lineRule="auto"/>
        <w:ind w:firstLine="14"/>
        <w:jc w:val="both"/>
        <w:rPr>
          <w:bCs/>
          <w:sz w:val="26"/>
          <w:szCs w:val="26"/>
          <w:lang w:val="pt-BR"/>
        </w:rPr>
      </w:pPr>
      <w:r>
        <w:rPr>
          <w:bCs/>
          <w:sz w:val="26"/>
          <w:szCs w:val="26"/>
          <w:lang w:val="pt-BR"/>
        </w:rPr>
        <w:t>4. Kế hoạch phân phối</w:t>
      </w:r>
      <w:r>
        <w:rPr>
          <w:i/>
          <w:iCs/>
          <w:sz w:val="26"/>
          <w:szCs w:val="26"/>
          <w:lang w:val="pt-BR"/>
        </w:rPr>
        <w:t xml:space="preserve"> </w:t>
      </w:r>
      <w:r>
        <w:rPr>
          <w:i/>
          <w:iCs/>
          <w:sz w:val="26"/>
          <w:szCs w:val="26"/>
          <w:lang w:val="pt-BR"/>
        </w:rPr>
        <w:tab/>
      </w:r>
    </w:p>
    <w:p w:rsidR="00B24A66" w:rsidRDefault="00B24A66" w:rsidP="00B24A66">
      <w:pPr>
        <w:pStyle w:val="NormalWeb"/>
        <w:tabs>
          <w:tab w:val="right" w:pos="9468"/>
        </w:tabs>
        <w:spacing w:before="0" w:beforeAutospacing="0" w:after="0" w:afterAutospacing="0" w:line="360" w:lineRule="auto"/>
        <w:ind w:firstLine="14"/>
        <w:jc w:val="both"/>
        <w:rPr>
          <w:bCs/>
          <w:sz w:val="26"/>
          <w:szCs w:val="26"/>
          <w:lang w:val="pt-BR"/>
        </w:rPr>
      </w:pPr>
      <w:r>
        <w:rPr>
          <w:bCs/>
          <w:sz w:val="26"/>
          <w:szCs w:val="26"/>
          <w:lang w:val="pt-BR"/>
        </w:rPr>
        <w:t xml:space="preserve">5. Kế hoạch nhân sự </w:t>
      </w:r>
      <w:r>
        <w:rPr>
          <w:bCs/>
          <w:sz w:val="26"/>
          <w:szCs w:val="26"/>
          <w:lang w:val="pt-BR"/>
        </w:rPr>
        <w:tab/>
      </w:r>
    </w:p>
    <w:p w:rsidR="00B24A66" w:rsidRDefault="00B24A66" w:rsidP="00B24A66">
      <w:pPr>
        <w:pStyle w:val="NormalWeb"/>
        <w:tabs>
          <w:tab w:val="left" w:pos="6611"/>
          <w:tab w:val="right" w:pos="9468"/>
        </w:tabs>
        <w:spacing w:before="0" w:beforeAutospacing="0" w:after="0" w:afterAutospacing="0" w:line="360" w:lineRule="auto"/>
        <w:ind w:firstLine="14"/>
        <w:jc w:val="both"/>
        <w:rPr>
          <w:bCs/>
          <w:sz w:val="26"/>
          <w:szCs w:val="26"/>
          <w:lang w:val="pt-BR"/>
        </w:rPr>
      </w:pPr>
      <w:r>
        <w:rPr>
          <w:bCs/>
          <w:sz w:val="26"/>
          <w:szCs w:val="26"/>
          <w:lang w:val="pt-BR"/>
        </w:rPr>
        <w:t xml:space="preserve">6. Kế hoạch tài chính </w:t>
      </w:r>
      <w:r>
        <w:rPr>
          <w:bCs/>
          <w:sz w:val="26"/>
          <w:szCs w:val="26"/>
          <w:lang w:val="pt-BR"/>
        </w:rPr>
        <w:tab/>
      </w:r>
      <w:r>
        <w:rPr>
          <w:bCs/>
          <w:sz w:val="26"/>
          <w:szCs w:val="26"/>
          <w:lang w:val="pt-BR"/>
        </w:rPr>
        <w:tab/>
      </w:r>
    </w:p>
    <w:p w:rsidR="00B24A66" w:rsidRDefault="00B24A66" w:rsidP="00B24A66">
      <w:pPr>
        <w:pStyle w:val="NormalWeb"/>
        <w:tabs>
          <w:tab w:val="left" w:pos="6611"/>
          <w:tab w:val="right" w:pos="9468"/>
        </w:tabs>
        <w:spacing w:before="0" w:beforeAutospacing="0" w:after="0" w:afterAutospacing="0" w:line="360" w:lineRule="auto"/>
        <w:jc w:val="both"/>
        <w:rPr>
          <w:i/>
          <w:iCs/>
          <w:sz w:val="26"/>
          <w:szCs w:val="26"/>
          <w:lang w:val="pt-BR"/>
        </w:rPr>
      </w:pPr>
      <w:r>
        <w:rPr>
          <w:bCs/>
          <w:sz w:val="26"/>
          <w:szCs w:val="26"/>
          <w:lang w:val="pt-BR"/>
        </w:rPr>
        <w:t>7. Dự kiến rủi ro và biện pháp khắc phục rủi ro trong quá trình hoạt động kinh doanh</w:t>
      </w:r>
      <w:r>
        <w:rPr>
          <w:i/>
          <w:iCs/>
          <w:sz w:val="26"/>
          <w:szCs w:val="26"/>
          <w:lang w:val="pt-BR"/>
        </w:rPr>
        <w:t xml:space="preserve"> </w:t>
      </w:r>
    </w:p>
    <w:p w:rsidR="00B24A66" w:rsidRDefault="00B24A66" w:rsidP="00B24A66">
      <w:pPr>
        <w:pStyle w:val="NormalWeb"/>
        <w:tabs>
          <w:tab w:val="left" w:pos="6611"/>
          <w:tab w:val="right" w:pos="9468"/>
        </w:tabs>
        <w:spacing w:before="0" w:beforeAutospacing="0" w:after="0" w:afterAutospacing="0" w:line="360" w:lineRule="auto"/>
        <w:jc w:val="both"/>
        <w:rPr>
          <w:i/>
          <w:iCs/>
          <w:sz w:val="26"/>
          <w:szCs w:val="26"/>
          <w:lang w:val="pt-BR"/>
        </w:rPr>
      </w:pPr>
      <w:r>
        <w:rPr>
          <w:bCs/>
          <w:sz w:val="26"/>
          <w:szCs w:val="26"/>
          <w:lang w:val="pt-BR"/>
        </w:rPr>
        <w:t>8. Thực hiện kinh doanh sản phẩm TMĐT</w:t>
      </w:r>
      <w:r>
        <w:rPr>
          <w:i/>
          <w:iCs/>
          <w:sz w:val="26"/>
          <w:szCs w:val="26"/>
          <w:lang w:val="pt-BR"/>
        </w:rPr>
        <w:t xml:space="preserve"> </w:t>
      </w:r>
    </w:p>
    <w:p w:rsidR="00B24A66" w:rsidRDefault="00B24A66" w:rsidP="00B24A66">
      <w:pPr>
        <w:spacing w:before="0" w:after="0" w:line="360" w:lineRule="auto"/>
        <w:jc w:val="both"/>
        <w:rPr>
          <w:b/>
          <w:szCs w:val="26"/>
          <w:lang w:val="sv-SE"/>
        </w:rPr>
      </w:pPr>
      <w:r>
        <w:rPr>
          <w:b/>
          <w:szCs w:val="26"/>
          <w:lang w:val="sv-SE"/>
        </w:rPr>
        <w:t>IV. Điều kiện thực hiện môn học:</w:t>
      </w:r>
    </w:p>
    <w:p w:rsidR="00B24A66" w:rsidRDefault="00B24A66" w:rsidP="00B24A66">
      <w:pPr>
        <w:spacing w:before="0" w:after="0" w:line="360" w:lineRule="auto"/>
        <w:jc w:val="both"/>
        <w:outlineLvl w:val="0"/>
        <w:rPr>
          <w:szCs w:val="26"/>
        </w:rPr>
      </w:pPr>
      <w:r>
        <w:rPr>
          <w:szCs w:val="26"/>
          <w:lang w:val="sv-SE"/>
        </w:rPr>
        <w:t xml:space="preserve">1. Phòng học chuyên môn hóa/nhà xưởng: Phòng </w:t>
      </w:r>
      <w:r>
        <w:rPr>
          <w:szCs w:val="26"/>
        </w:rPr>
        <w:t>lý thuyết</w:t>
      </w:r>
    </w:p>
    <w:p w:rsidR="00B24A66" w:rsidRDefault="00B24A66" w:rsidP="00B24A66">
      <w:pPr>
        <w:spacing w:before="0" w:after="0" w:line="360" w:lineRule="auto"/>
        <w:jc w:val="both"/>
        <w:outlineLvl w:val="0"/>
        <w:rPr>
          <w:szCs w:val="26"/>
          <w:lang w:val="sv-SE"/>
        </w:rPr>
      </w:pPr>
      <w:r>
        <w:rPr>
          <w:szCs w:val="26"/>
          <w:lang w:val="sv-SE"/>
        </w:rPr>
        <w:t>2. Trang thiết bị máy móc: Máy tính, Internet, các phần mềm hỗ trợ.</w:t>
      </w:r>
    </w:p>
    <w:p w:rsidR="00B24A66" w:rsidRDefault="00B24A66" w:rsidP="00B24A66">
      <w:pPr>
        <w:spacing w:before="0" w:after="0" w:line="360" w:lineRule="auto"/>
        <w:jc w:val="both"/>
        <w:outlineLvl w:val="0"/>
        <w:rPr>
          <w:szCs w:val="26"/>
          <w:lang w:val="sv-SE"/>
        </w:rPr>
      </w:pPr>
      <w:r>
        <w:rPr>
          <w:szCs w:val="26"/>
          <w:lang w:val="sv-SE"/>
        </w:rPr>
        <w:t>3. Học liệu, dụng cụ, nguyên vật liệu:</w:t>
      </w:r>
      <w:r>
        <w:rPr>
          <w:spacing w:val="6"/>
          <w:szCs w:val="26"/>
          <w:lang w:val="sv-SE"/>
        </w:rPr>
        <w:t>Theo yêu cầu giáo viên</w:t>
      </w:r>
    </w:p>
    <w:p w:rsidR="00B24A66" w:rsidRDefault="00B24A66" w:rsidP="00B24A66">
      <w:pPr>
        <w:spacing w:before="0" w:after="0" w:line="360" w:lineRule="auto"/>
        <w:jc w:val="both"/>
        <w:outlineLvl w:val="0"/>
        <w:rPr>
          <w:szCs w:val="26"/>
          <w:lang w:val="sv-SE"/>
        </w:rPr>
      </w:pPr>
      <w:r>
        <w:rPr>
          <w:szCs w:val="26"/>
          <w:lang w:val="sv-SE"/>
        </w:rPr>
        <w:t>4. Các điều kiện khác:</w:t>
      </w:r>
      <w:r>
        <w:rPr>
          <w:spacing w:val="6"/>
          <w:szCs w:val="26"/>
          <w:lang w:val="sv-SE"/>
        </w:rPr>
        <w:t>Theo yêu cầu giáo viên</w:t>
      </w:r>
    </w:p>
    <w:p w:rsidR="00B24A66" w:rsidRDefault="00B24A66" w:rsidP="00B24A66">
      <w:pPr>
        <w:spacing w:before="0" w:after="0" w:line="360" w:lineRule="auto"/>
        <w:jc w:val="both"/>
        <w:rPr>
          <w:b/>
          <w:szCs w:val="26"/>
          <w:lang w:val="sv-SE"/>
        </w:rPr>
      </w:pPr>
      <w:r>
        <w:rPr>
          <w:b/>
          <w:szCs w:val="26"/>
          <w:lang w:val="sv-SE"/>
        </w:rPr>
        <w:t xml:space="preserve">V. Nội dung và phương pháp, đánh giá: </w:t>
      </w:r>
    </w:p>
    <w:p w:rsidR="00B24A66" w:rsidRDefault="00B24A66" w:rsidP="00B24A66">
      <w:pPr>
        <w:spacing w:before="0" w:after="0" w:line="360" w:lineRule="auto"/>
        <w:jc w:val="both"/>
        <w:outlineLvl w:val="0"/>
        <w:rPr>
          <w:szCs w:val="26"/>
          <w:lang w:val="sv-SE"/>
        </w:rPr>
      </w:pPr>
      <w:r>
        <w:rPr>
          <w:szCs w:val="26"/>
          <w:lang w:val="sv-SE"/>
        </w:rPr>
        <w:t>1. Nội dung:</w:t>
      </w:r>
    </w:p>
    <w:p w:rsidR="00B24A66" w:rsidRDefault="00B24A66" w:rsidP="00B24A66">
      <w:pPr>
        <w:spacing w:before="0" w:after="0" w:line="360" w:lineRule="auto"/>
        <w:jc w:val="both"/>
        <w:rPr>
          <w:szCs w:val="26"/>
          <w:lang w:val="sv-SE"/>
        </w:rPr>
      </w:pPr>
      <w:r>
        <w:rPr>
          <w:szCs w:val="26"/>
          <w:lang w:val="sv-SE"/>
        </w:rPr>
        <w:t>- Kiến thức:Được đánh giá qua bài kiểm tra thực hành đạt được các yêu cầu sau:</w:t>
      </w:r>
    </w:p>
    <w:p w:rsidR="00B24A66" w:rsidRDefault="00B24A66" w:rsidP="00B24A66">
      <w:pPr>
        <w:spacing w:before="0" w:after="0" w:line="360" w:lineRule="auto"/>
        <w:ind w:firstLine="284"/>
        <w:jc w:val="both"/>
        <w:rPr>
          <w:szCs w:val="26"/>
          <w:lang w:val="sv-SE"/>
        </w:rPr>
      </w:pPr>
      <w:r>
        <w:rPr>
          <w:szCs w:val="26"/>
          <w:lang w:val="sv-SE"/>
        </w:rPr>
        <w:t>+ Thực hiện được kế hoạch kinh doanh 1 sản phẩm</w:t>
      </w:r>
    </w:p>
    <w:p w:rsidR="00B24A66" w:rsidRDefault="00B24A66" w:rsidP="00B24A66">
      <w:pPr>
        <w:spacing w:before="0" w:after="0" w:line="360" w:lineRule="auto"/>
        <w:ind w:firstLine="284"/>
        <w:jc w:val="both"/>
        <w:rPr>
          <w:szCs w:val="26"/>
          <w:lang w:val="sv-SE"/>
        </w:rPr>
      </w:pPr>
      <w:r>
        <w:rPr>
          <w:szCs w:val="26"/>
          <w:lang w:val="sv-SE"/>
        </w:rPr>
        <w:t>+ Có khả năng phân tích, đánh giá và tránh rủi ro phát sinh</w:t>
      </w:r>
    </w:p>
    <w:p w:rsidR="00B24A66" w:rsidRDefault="00B24A66" w:rsidP="00B24A66">
      <w:pPr>
        <w:spacing w:before="0" w:after="0" w:line="360" w:lineRule="auto"/>
        <w:jc w:val="both"/>
        <w:rPr>
          <w:szCs w:val="26"/>
          <w:lang w:val="sv-SE"/>
        </w:rPr>
      </w:pPr>
      <w:r>
        <w:rPr>
          <w:szCs w:val="26"/>
          <w:lang w:val="sv-SE"/>
        </w:rPr>
        <w:t>- Kỹ năng:Đánh giá kỹ năng thực hành của sinh viên  trong bài thực hành đạt được các yêu cầu sau:</w:t>
      </w:r>
    </w:p>
    <w:p w:rsidR="00B24A66" w:rsidRDefault="00B24A66" w:rsidP="00B24A66">
      <w:pPr>
        <w:spacing w:before="0" w:after="0" w:line="360" w:lineRule="auto"/>
        <w:ind w:firstLine="284"/>
        <w:jc w:val="both"/>
        <w:rPr>
          <w:szCs w:val="26"/>
          <w:lang w:val="sv-SE"/>
        </w:rPr>
      </w:pPr>
      <w:r>
        <w:rPr>
          <w:szCs w:val="26"/>
          <w:lang w:val="sv-SE"/>
        </w:rPr>
        <w:t>+ Thực hiện 1 bản kế hoạch kinh doanh</w:t>
      </w:r>
    </w:p>
    <w:p w:rsidR="00B24A66" w:rsidRDefault="00B24A66" w:rsidP="00B24A66">
      <w:pPr>
        <w:spacing w:before="0" w:after="0" w:line="360" w:lineRule="auto"/>
        <w:ind w:firstLine="284"/>
        <w:jc w:val="both"/>
        <w:rPr>
          <w:szCs w:val="26"/>
          <w:lang w:val="sv-SE"/>
        </w:rPr>
      </w:pPr>
      <w:r>
        <w:rPr>
          <w:szCs w:val="26"/>
          <w:lang w:val="sv-SE"/>
        </w:rPr>
        <w:t>+ Đưa ra được các giải pháp tối ưu trong quá trình lập kế hoạch kinh doanh</w:t>
      </w:r>
    </w:p>
    <w:p w:rsidR="00B24A66" w:rsidRDefault="00B24A66" w:rsidP="00B24A66">
      <w:pPr>
        <w:spacing w:before="0" w:after="0" w:line="360" w:lineRule="auto"/>
        <w:jc w:val="both"/>
        <w:rPr>
          <w:szCs w:val="26"/>
          <w:lang w:val="sv-SE"/>
        </w:rPr>
      </w:pPr>
      <w:r>
        <w:rPr>
          <w:szCs w:val="26"/>
          <w:lang w:val="sv-SE"/>
        </w:rPr>
        <w:t>- Năng lực tự chủ và trách nhiệm.</w:t>
      </w:r>
    </w:p>
    <w:p w:rsidR="00B24A66" w:rsidRDefault="00B24A66" w:rsidP="00B24A66">
      <w:pPr>
        <w:spacing w:before="0" w:after="0" w:line="360" w:lineRule="auto"/>
        <w:ind w:firstLine="284"/>
        <w:jc w:val="both"/>
        <w:rPr>
          <w:szCs w:val="26"/>
          <w:lang w:val="sv-SE"/>
        </w:rPr>
      </w:pPr>
      <w:r>
        <w:rPr>
          <w:szCs w:val="26"/>
          <w:lang w:val="sv-SE"/>
        </w:rPr>
        <w:t>+ Có khả năng tự duy độc lập.</w:t>
      </w:r>
    </w:p>
    <w:p w:rsidR="00B24A66" w:rsidRDefault="00B24A66" w:rsidP="00B24A66">
      <w:pPr>
        <w:spacing w:before="0" w:after="0" w:line="360" w:lineRule="auto"/>
        <w:ind w:firstLine="284"/>
        <w:jc w:val="both"/>
        <w:rPr>
          <w:szCs w:val="26"/>
          <w:lang w:val="sv-SE"/>
        </w:rPr>
      </w:pPr>
      <w:r>
        <w:rPr>
          <w:szCs w:val="26"/>
          <w:lang w:val="sv-SE"/>
        </w:rPr>
        <w:t>+ Có khả năng tự tìm tòi, học hỏi, tích lũy kinh nghiệm</w:t>
      </w:r>
    </w:p>
    <w:p w:rsidR="00B24A66" w:rsidRDefault="00B24A66" w:rsidP="00B24A66">
      <w:pPr>
        <w:spacing w:before="0" w:after="0" w:line="360" w:lineRule="auto"/>
        <w:jc w:val="both"/>
        <w:outlineLvl w:val="0"/>
        <w:rPr>
          <w:szCs w:val="26"/>
          <w:lang w:val="sv-SE"/>
        </w:rPr>
      </w:pPr>
      <w:r>
        <w:rPr>
          <w:szCs w:val="26"/>
          <w:lang w:val="sv-SE"/>
        </w:rPr>
        <w:t xml:space="preserve">2. Phương pháp: </w:t>
      </w:r>
    </w:p>
    <w:p w:rsidR="00B24A66" w:rsidRDefault="00B24A66" w:rsidP="00B24A66">
      <w:pPr>
        <w:spacing w:before="0" w:after="0" w:line="360" w:lineRule="auto"/>
        <w:jc w:val="both"/>
        <w:rPr>
          <w:szCs w:val="26"/>
          <w:lang w:val="sv-SE"/>
        </w:rPr>
      </w:pPr>
      <w:r>
        <w:rPr>
          <w:szCs w:val="26"/>
          <w:lang w:val="sv-SE"/>
        </w:rPr>
        <w:t>- Kiểm tra lý thuyết với các nội dung đã học có liên hệ với thực tiễn;</w:t>
      </w:r>
    </w:p>
    <w:p w:rsidR="00B24A66" w:rsidRDefault="00B24A66" w:rsidP="00B24A66">
      <w:pPr>
        <w:spacing w:before="0" w:after="0" w:line="360" w:lineRule="auto"/>
        <w:jc w:val="both"/>
        <w:rPr>
          <w:szCs w:val="26"/>
          <w:lang w:val="sv-SE"/>
        </w:rPr>
      </w:pPr>
      <w:r>
        <w:rPr>
          <w:szCs w:val="26"/>
          <w:lang w:val="sv-SE"/>
        </w:rPr>
        <w:t>- Thực hành: Kiểm tra và đánh giá các bài thực hành;</w:t>
      </w:r>
    </w:p>
    <w:p w:rsidR="00B24A66" w:rsidRDefault="00B24A66" w:rsidP="00B24A66">
      <w:pPr>
        <w:spacing w:before="0" w:after="0" w:line="360" w:lineRule="auto"/>
        <w:jc w:val="both"/>
        <w:rPr>
          <w:szCs w:val="26"/>
        </w:rPr>
      </w:pPr>
      <w:r>
        <w:rPr>
          <w:szCs w:val="26"/>
          <w:lang w:val="sv-SE"/>
        </w:rPr>
        <w:t xml:space="preserve">- Đánh giá trong quá trình học: Kiểm tra </w:t>
      </w:r>
      <w:r>
        <w:rPr>
          <w:szCs w:val="26"/>
        </w:rPr>
        <w:t>lý thuyết và thực hành</w:t>
      </w:r>
    </w:p>
    <w:p w:rsidR="00B24A66" w:rsidRDefault="00B24A66" w:rsidP="00B24A66">
      <w:pPr>
        <w:spacing w:before="0" w:after="0" w:line="360" w:lineRule="auto"/>
        <w:jc w:val="both"/>
        <w:rPr>
          <w:szCs w:val="26"/>
        </w:rPr>
      </w:pPr>
      <w:r>
        <w:rPr>
          <w:szCs w:val="26"/>
          <w:lang w:val="sv-SE"/>
        </w:rPr>
        <w:t xml:space="preserve">- Đánh giá cuối môn học: Kiểm tra theo hình thức: </w:t>
      </w:r>
      <w:r>
        <w:rPr>
          <w:szCs w:val="26"/>
        </w:rPr>
        <w:t>viết</w:t>
      </w:r>
    </w:p>
    <w:p w:rsidR="00B24A66" w:rsidRDefault="00B24A66" w:rsidP="00B24A66">
      <w:pPr>
        <w:spacing w:before="0" w:after="0" w:line="360" w:lineRule="auto"/>
        <w:jc w:val="both"/>
        <w:rPr>
          <w:b/>
          <w:szCs w:val="26"/>
          <w:lang w:val="sv-SE"/>
        </w:rPr>
      </w:pPr>
      <w:r>
        <w:rPr>
          <w:b/>
          <w:szCs w:val="26"/>
          <w:lang w:val="sv-SE"/>
        </w:rPr>
        <w:t>VI. Hướng dẫn thực hiện môn học:</w:t>
      </w:r>
    </w:p>
    <w:p w:rsidR="00B24A66" w:rsidRDefault="00B24A66" w:rsidP="00B24A66">
      <w:pPr>
        <w:keepNext/>
        <w:keepLines/>
        <w:spacing w:before="0" w:after="0" w:line="360" w:lineRule="auto"/>
        <w:ind w:firstLine="284"/>
        <w:jc w:val="both"/>
        <w:outlineLvl w:val="0"/>
        <w:rPr>
          <w:b/>
          <w:szCs w:val="26"/>
          <w:lang w:val="sv-SE"/>
        </w:rPr>
      </w:pPr>
      <w:r>
        <w:rPr>
          <w:b/>
          <w:szCs w:val="26"/>
          <w:lang w:val="sv-SE"/>
        </w:rPr>
        <w:lastRenderedPageBreak/>
        <w:t>1. Phạm vi áp dụng môn học:</w:t>
      </w:r>
      <w:r>
        <w:rPr>
          <w:szCs w:val="26"/>
          <w:lang w:val="sv-SE"/>
        </w:rPr>
        <w:t xml:space="preserve"> Áp dụng cho trình độ cao đẳng ngành Thương mại điện tử.</w:t>
      </w:r>
      <w:r>
        <w:rPr>
          <w:b/>
          <w:szCs w:val="26"/>
          <w:lang w:val="sv-SE"/>
        </w:rPr>
        <w:t xml:space="preserve">   </w:t>
      </w:r>
    </w:p>
    <w:p w:rsidR="00B24A66" w:rsidRDefault="00B24A66" w:rsidP="00B24A66">
      <w:pPr>
        <w:keepNext/>
        <w:keepLines/>
        <w:spacing w:before="0" w:after="0" w:line="360" w:lineRule="auto"/>
        <w:ind w:firstLine="284"/>
        <w:jc w:val="both"/>
        <w:outlineLvl w:val="0"/>
        <w:rPr>
          <w:szCs w:val="26"/>
          <w:lang w:val="sv-SE"/>
        </w:rPr>
      </w:pPr>
      <w:r>
        <w:rPr>
          <w:b/>
          <w:szCs w:val="26"/>
          <w:lang w:val="sv-SE"/>
        </w:rPr>
        <w:t>2. Hướng dẫn về phương pháp giảng dạy, học tập môn học:</w:t>
      </w:r>
    </w:p>
    <w:p w:rsidR="00B24A66" w:rsidRDefault="00B24A66" w:rsidP="00B24A66">
      <w:pPr>
        <w:spacing w:before="0" w:after="0" w:line="360" w:lineRule="auto"/>
        <w:jc w:val="both"/>
        <w:outlineLvl w:val="0"/>
        <w:rPr>
          <w:szCs w:val="26"/>
          <w:lang w:val="sv-SE"/>
        </w:rPr>
      </w:pPr>
      <w:r>
        <w:rPr>
          <w:szCs w:val="26"/>
          <w:lang w:val="sv-SE"/>
        </w:rPr>
        <w:t>- Đối với giáo viên, giảng viên:</w:t>
      </w:r>
    </w:p>
    <w:p w:rsidR="00B24A66" w:rsidRDefault="00B24A66" w:rsidP="00B24A66">
      <w:pPr>
        <w:spacing w:before="0" w:after="0" w:line="360" w:lineRule="auto"/>
        <w:ind w:firstLine="142"/>
        <w:jc w:val="both"/>
        <w:outlineLvl w:val="0"/>
        <w:rPr>
          <w:szCs w:val="26"/>
          <w:lang w:val="sv-SE"/>
        </w:rPr>
      </w:pPr>
      <w:r>
        <w:rPr>
          <w:szCs w:val="26"/>
          <w:lang w:val="sv-SE"/>
        </w:rPr>
        <w:t>+ Giải thích các khái niệm liên quan đến lập kế hoạch kinh doanh thương mại điện tử</w:t>
      </w:r>
    </w:p>
    <w:p w:rsidR="00B24A66" w:rsidRDefault="00B24A66" w:rsidP="00B24A66">
      <w:pPr>
        <w:spacing w:before="0" w:after="0" w:line="360" w:lineRule="auto"/>
        <w:ind w:firstLine="142"/>
        <w:jc w:val="both"/>
        <w:outlineLvl w:val="0"/>
        <w:rPr>
          <w:szCs w:val="26"/>
          <w:lang w:val="sv-SE"/>
        </w:rPr>
      </w:pPr>
      <w:r>
        <w:rPr>
          <w:szCs w:val="26"/>
          <w:lang w:val="sv-SE"/>
        </w:rPr>
        <w:t xml:space="preserve">+ Trình bày đầy đủ thành phần trong bảng kế hoạch lập kế hoạch kinh doanh thương mại điện tử </w:t>
      </w:r>
    </w:p>
    <w:p w:rsidR="00B24A66" w:rsidRDefault="00B24A66" w:rsidP="00B24A66">
      <w:pPr>
        <w:spacing w:before="0" w:after="0" w:line="360" w:lineRule="auto"/>
        <w:ind w:firstLine="142"/>
        <w:jc w:val="both"/>
        <w:outlineLvl w:val="0"/>
        <w:rPr>
          <w:szCs w:val="26"/>
          <w:lang w:val="sv-SE"/>
        </w:rPr>
      </w:pPr>
      <w:r>
        <w:rPr>
          <w:szCs w:val="26"/>
          <w:lang w:val="sv-SE"/>
        </w:rPr>
        <w:t>+ Sử dụng phương pháp phát vấn.</w:t>
      </w:r>
    </w:p>
    <w:p w:rsidR="00B24A66" w:rsidRDefault="00B24A66" w:rsidP="00B24A66">
      <w:pPr>
        <w:spacing w:before="0" w:after="0" w:line="360" w:lineRule="auto"/>
        <w:ind w:firstLine="142"/>
        <w:jc w:val="both"/>
        <w:outlineLvl w:val="0"/>
        <w:rPr>
          <w:szCs w:val="26"/>
          <w:lang w:val="sv-SE"/>
        </w:rPr>
      </w:pPr>
      <w:r>
        <w:rPr>
          <w:szCs w:val="26"/>
          <w:lang w:val="sv-SE"/>
        </w:rPr>
        <w:t>+ Phân nhóm cho các sinh viên thực hiện các bài thực hành.</w:t>
      </w:r>
    </w:p>
    <w:p w:rsidR="00B24A66" w:rsidRDefault="00B24A66" w:rsidP="00B24A66">
      <w:pPr>
        <w:tabs>
          <w:tab w:val="left" w:pos="3143"/>
        </w:tabs>
        <w:spacing w:before="0" w:after="0" w:line="360" w:lineRule="auto"/>
        <w:jc w:val="both"/>
        <w:outlineLvl w:val="0"/>
        <w:rPr>
          <w:szCs w:val="26"/>
          <w:lang w:val="sv-SE"/>
        </w:rPr>
      </w:pPr>
      <w:r>
        <w:rPr>
          <w:szCs w:val="26"/>
          <w:lang w:val="sv-SE"/>
        </w:rPr>
        <w:t>- Đối với người học:</w:t>
      </w:r>
      <w:r>
        <w:rPr>
          <w:szCs w:val="26"/>
          <w:lang w:val="sv-SE"/>
        </w:rPr>
        <w:tab/>
      </w:r>
    </w:p>
    <w:p w:rsidR="00B24A66" w:rsidRDefault="00B24A66" w:rsidP="00B24A66">
      <w:pPr>
        <w:spacing w:before="0" w:after="0" w:line="360" w:lineRule="auto"/>
        <w:ind w:firstLine="142"/>
        <w:jc w:val="both"/>
        <w:outlineLvl w:val="0"/>
        <w:rPr>
          <w:szCs w:val="26"/>
          <w:lang w:val="sv-SE"/>
        </w:rPr>
      </w:pPr>
      <w:r>
        <w:rPr>
          <w:szCs w:val="26"/>
          <w:lang w:val="sv-SE"/>
        </w:rPr>
        <w:t>+ Sinh viên trao đổi với nhau, thực hiện các bài thực hành và trình bày theo nhóm.</w:t>
      </w:r>
    </w:p>
    <w:p w:rsidR="00B24A66" w:rsidRDefault="00B24A66" w:rsidP="00B24A66">
      <w:pPr>
        <w:spacing w:before="0" w:after="0" w:line="360" w:lineRule="auto"/>
        <w:ind w:firstLine="142"/>
        <w:jc w:val="both"/>
        <w:outlineLvl w:val="0"/>
        <w:rPr>
          <w:szCs w:val="26"/>
          <w:lang w:val="sv-SE"/>
        </w:rPr>
      </w:pPr>
      <w:r>
        <w:rPr>
          <w:szCs w:val="26"/>
          <w:lang w:val="sv-SE"/>
        </w:rPr>
        <w:t>+ Thực hiện các bài tập thực hành được giao.</w:t>
      </w:r>
    </w:p>
    <w:p w:rsidR="00B24A66" w:rsidRDefault="00B24A66" w:rsidP="00B24A66">
      <w:pPr>
        <w:spacing w:before="0" w:after="0" w:line="360" w:lineRule="auto"/>
        <w:ind w:firstLine="284"/>
        <w:jc w:val="both"/>
        <w:outlineLvl w:val="0"/>
        <w:rPr>
          <w:szCs w:val="26"/>
          <w:lang w:val="sv-SE"/>
        </w:rPr>
      </w:pPr>
      <w:r>
        <w:rPr>
          <w:b/>
          <w:szCs w:val="26"/>
          <w:lang w:val="sv-SE"/>
        </w:rPr>
        <w:t>3. Những trọng tâm cần chú ý:</w:t>
      </w:r>
      <w:r>
        <w:rPr>
          <w:b/>
          <w:szCs w:val="26"/>
        </w:rPr>
        <w:t xml:space="preserve"> </w:t>
      </w:r>
      <w:r>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ind w:firstLine="284"/>
        <w:jc w:val="both"/>
        <w:outlineLvl w:val="0"/>
        <w:rPr>
          <w:b/>
          <w:szCs w:val="26"/>
          <w:lang w:val="sv-SE"/>
        </w:rPr>
      </w:pPr>
      <w:r>
        <w:rPr>
          <w:b/>
          <w:szCs w:val="26"/>
          <w:lang w:val="sv-SE"/>
        </w:rPr>
        <w:t xml:space="preserve">4. Tài liệu tham khảo: </w:t>
      </w:r>
    </w:p>
    <w:p w:rsidR="00B24A66" w:rsidRDefault="00B24A66" w:rsidP="00B24A66">
      <w:pPr>
        <w:pStyle w:val="PlainText"/>
        <w:spacing w:line="360" w:lineRule="auto"/>
        <w:ind w:firstLine="142"/>
        <w:jc w:val="both"/>
        <w:rPr>
          <w:rFonts w:ascii="Times New Roman" w:hAnsi="Times New Roman" w:cs="Times New Roman"/>
          <w:sz w:val="26"/>
          <w:szCs w:val="26"/>
          <w:shd w:val="clear" w:color="auto" w:fill="FFFFFF"/>
          <w:lang w:val="sv-SE"/>
        </w:rPr>
      </w:pPr>
      <w:r>
        <w:rPr>
          <w:rFonts w:ascii="Times New Roman" w:hAnsi="Times New Roman" w:cs="Times New Roman"/>
          <w:sz w:val="26"/>
          <w:szCs w:val="26"/>
          <w:lang w:val="ms-MY"/>
        </w:rPr>
        <w:t xml:space="preserve">[1] Giáo trình, </w:t>
      </w:r>
      <w:r>
        <w:rPr>
          <w:rFonts w:ascii="Times New Roman" w:hAnsi="Times New Roman" w:cs="Times New Roman"/>
          <w:sz w:val="26"/>
          <w:szCs w:val="26"/>
          <w:shd w:val="clear" w:color="auto" w:fill="FFFFFF"/>
          <w:lang w:val="sv-SE"/>
        </w:rPr>
        <w:t>Thương mại điện  tử cho doanh nghiệp, NXB thống kê</w:t>
      </w:r>
    </w:p>
    <w:p w:rsidR="00B24A66" w:rsidRDefault="00B24A66" w:rsidP="00B24A66">
      <w:pPr>
        <w:pStyle w:val="PlainText"/>
        <w:spacing w:line="360" w:lineRule="auto"/>
        <w:ind w:firstLine="142"/>
        <w:jc w:val="both"/>
        <w:rPr>
          <w:rFonts w:ascii="Times New Roman" w:hAnsi="Times New Roman" w:cs="Times New Roman"/>
          <w:bCs/>
          <w:sz w:val="26"/>
          <w:szCs w:val="26"/>
          <w:lang w:val="sv-SE"/>
        </w:rPr>
      </w:pPr>
      <w:r>
        <w:rPr>
          <w:rFonts w:ascii="Times New Roman" w:hAnsi="Times New Roman" w:cs="Times New Roman"/>
          <w:sz w:val="26"/>
          <w:szCs w:val="26"/>
          <w:lang w:val="ms-MY"/>
        </w:rPr>
        <w:t xml:space="preserve">[2] </w:t>
      </w:r>
      <w:r>
        <w:rPr>
          <w:rFonts w:ascii="Times New Roman" w:hAnsi="Times New Roman" w:cs="Times New Roman"/>
          <w:sz w:val="26"/>
          <w:szCs w:val="26"/>
          <w:shd w:val="clear" w:color="auto" w:fill="FFFFFF"/>
          <w:lang w:val="sv-SE"/>
        </w:rPr>
        <w:t>Hỏi đáp về thương mại điện tử, NXB Thống kê</w:t>
      </w:r>
    </w:p>
    <w:p w:rsidR="00B24A66" w:rsidRDefault="00B24A66" w:rsidP="00B24A66">
      <w:pPr>
        <w:spacing w:before="0" w:after="0" w:line="360" w:lineRule="auto"/>
        <w:ind w:firstLine="142"/>
        <w:jc w:val="both"/>
        <w:outlineLvl w:val="0"/>
        <w:rPr>
          <w:szCs w:val="26"/>
          <w:lang w:val="sv-SE"/>
        </w:rPr>
      </w:pPr>
      <w:r>
        <w:rPr>
          <w:szCs w:val="26"/>
          <w:lang w:val="sv-SE"/>
        </w:rPr>
        <w:t>[3] Bùi Văn Danh, Thương mại điện tử, NXB Phương Đông</w:t>
      </w:r>
    </w:p>
    <w:p w:rsidR="00B24A66" w:rsidRDefault="00B24A66" w:rsidP="00B24A66">
      <w:pPr>
        <w:spacing w:before="0" w:after="0" w:line="360" w:lineRule="auto"/>
        <w:ind w:firstLine="142"/>
        <w:jc w:val="both"/>
        <w:rPr>
          <w:szCs w:val="26"/>
          <w:lang w:val="sv-SE"/>
        </w:rPr>
      </w:pPr>
      <w:r>
        <w:rPr>
          <w:szCs w:val="26"/>
          <w:lang w:val="sv-SE"/>
        </w:rPr>
        <w:t>[4] Edward Blackwell, Lập kế hoạch kinh doanh</w:t>
      </w:r>
    </w:p>
    <w:p w:rsidR="00B24A66" w:rsidRDefault="00B24A66" w:rsidP="00B24A66">
      <w:pPr>
        <w:spacing w:before="0" w:after="0" w:line="360" w:lineRule="auto"/>
        <w:ind w:firstLine="284"/>
        <w:jc w:val="both"/>
        <w:outlineLvl w:val="0"/>
        <w:rPr>
          <w:b/>
          <w:szCs w:val="26"/>
          <w:lang w:val="sv-SE"/>
        </w:rPr>
      </w:pPr>
      <w:r>
        <w:rPr>
          <w:b/>
          <w:szCs w:val="26"/>
          <w:lang w:val="sv-SE"/>
        </w:rPr>
        <w:t>5. Ghi chú và giải thích (nếu có):</w:t>
      </w:r>
    </w:p>
    <w:p w:rsidR="00B24A66" w:rsidRDefault="00B24A66" w:rsidP="00B24A66">
      <w:pPr>
        <w:tabs>
          <w:tab w:val="center" w:pos="7371"/>
        </w:tabs>
        <w:spacing w:before="0" w:after="0" w:line="360" w:lineRule="auto"/>
        <w:outlineLvl w:val="0"/>
        <w:rPr>
          <w:szCs w:val="26"/>
          <w:lang w:val="sv-SE"/>
        </w:rPr>
      </w:pPr>
      <w:r>
        <w:rPr>
          <w:szCs w:val="26"/>
          <w:lang w:val="sv-SE"/>
        </w:rPr>
        <w:tab/>
      </w:r>
      <w:r>
        <w:rPr>
          <w:rFonts w:eastAsia="Times New Roman"/>
          <w:i/>
          <w:iCs/>
          <w:szCs w:val="26"/>
          <w:lang w:val="pt-BR"/>
        </w:rPr>
        <w:t xml:space="preserve">Thành phố Hồ Chí Minh, ngày     tháng      năm </w:t>
      </w:r>
    </w:p>
    <w:p w:rsidR="00B24A66" w:rsidRDefault="00B24A66" w:rsidP="00B24A66">
      <w:pPr>
        <w:spacing w:before="0" w:after="0" w:line="360" w:lineRule="auto"/>
        <w:rPr>
          <w:b/>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szCs w:val="26"/>
          <w:lang w:val="sv-SE"/>
        </w:rPr>
        <w:tab/>
      </w:r>
      <w:r>
        <w:rPr>
          <w:b/>
          <w:szCs w:val="26"/>
          <w:lang w:val="sv-SE"/>
        </w:rPr>
        <w:t>TRƯỞNG KHOA</w:t>
      </w:r>
      <w:r>
        <w:rPr>
          <w:b/>
          <w:szCs w:val="26"/>
          <w:lang w:val="sv-SE"/>
        </w:rPr>
        <w:tab/>
      </w:r>
    </w:p>
    <w:p w:rsidR="00B24A66" w:rsidRDefault="00B24A66" w:rsidP="00B24A66">
      <w:pPr>
        <w:spacing w:before="0" w:after="0" w:line="360" w:lineRule="auto"/>
        <w:rPr>
          <w:b/>
          <w:szCs w:val="26"/>
          <w:lang w:val="sv-SE"/>
        </w:rPr>
      </w:pPr>
    </w:p>
    <w:p w:rsidR="00B24A66" w:rsidRDefault="00B24A66" w:rsidP="00B24A66">
      <w:pPr>
        <w:spacing w:before="0" w:after="0" w:line="360" w:lineRule="auto"/>
        <w:rPr>
          <w:b/>
          <w:szCs w:val="26"/>
          <w:lang w:val="sv-SE"/>
        </w:rPr>
      </w:pPr>
    </w:p>
    <w:p w:rsidR="00B24A66" w:rsidRDefault="00B24A66" w:rsidP="00B24A66">
      <w:pPr>
        <w:spacing w:before="0" w:after="0" w:line="360" w:lineRule="auto"/>
        <w:ind w:left="5040" w:firstLine="720"/>
        <w:rPr>
          <w:b/>
          <w:szCs w:val="26"/>
          <w:lang w:val="vi-VN"/>
        </w:rPr>
      </w:pPr>
      <w:r>
        <w:rPr>
          <w:b/>
          <w:szCs w:val="26"/>
          <w:lang w:val="vi-VN"/>
        </w:rPr>
        <w:t>Nguyễn Trọng Nghĩa</w:t>
      </w:r>
    </w:p>
    <w:p w:rsidR="00B24A66" w:rsidRDefault="00B24A66" w:rsidP="00B24A66">
      <w:pPr>
        <w:spacing w:before="0" w:after="0" w:line="360" w:lineRule="auto"/>
        <w:rPr>
          <w:b/>
          <w:bCs/>
          <w:szCs w:val="26"/>
          <w:lang w:val="vi-VN"/>
        </w:rPr>
      </w:pPr>
    </w:p>
    <w:p w:rsidR="00B24A66" w:rsidRDefault="00B24A66" w:rsidP="00B24A66">
      <w:pPr>
        <w:spacing w:before="0" w:after="0" w:line="360" w:lineRule="auto"/>
        <w:rPr>
          <w:b/>
          <w:bCs/>
          <w:szCs w:val="26"/>
          <w:lang w:val="vi-VN"/>
        </w:rPr>
      </w:pPr>
      <w:r>
        <w:rPr>
          <w:b/>
          <w:bCs/>
          <w:szCs w:val="26"/>
          <w:lang w:val="vi-VN"/>
        </w:rPr>
        <w:br w:type="page"/>
      </w:r>
    </w:p>
    <w:p w:rsidR="00B24A66" w:rsidRDefault="00B24A66" w:rsidP="00B24A66">
      <w:pPr>
        <w:spacing w:before="0" w:after="0" w:line="360" w:lineRule="auto"/>
        <w:jc w:val="center"/>
        <w:outlineLvl w:val="0"/>
        <w:rPr>
          <w:rFonts w:eastAsia="Helvetica"/>
          <w:color w:val="666666"/>
          <w:szCs w:val="26"/>
          <w:shd w:val="clear" w:color="auto" w:fill="FFFFFF"/>
          <w:lang w:val="pt-BR"/>
        </w:rPr>
      </w:pPr>
    </w:p>
    <w:p w:rsidR="00B24A66" w:rsidRDefault="00B24A66" w:rsidP="00B24A66">
      <w:pPr>
        <w:spacing w:before="0" w:after="0" w:line="360" w:lineRule="auto"/>
        <w:jc w:val="center"/>
        <w:outlineLvl w:val="0"/>
        <w:rPr>
          <w:rFonts w:eastAsia="Times New Roman"/>
          <w:b/>
          <w:bCs/>
          <w:szCs w:val="26"/>
          <w:lang w:val="pt-BR"/>
        </w:rPr>
      </w:pPr>
      <w:r>
        <w:rPr>
          <w:rFonts w:eastAsia="Times New Roman"/>
          <w:b/>
          <w:bCs/>
          <w:szCs w:val="26"/>
          <w:lang w:val="pt-BR"/>
        </w:rPr>
        <w:t>CHƯƠNG TRÌNH MÔN HỌC</w:t>
      </w:r>
    </w:p>
    <w:p w:rsidR="00B24A66" w:rsidRDefault="00B24A66" w:rsidP="00B24A66">
      <w:pPr>
        <w:spacing w:before="0" w:after="0" w:line="360" w:lineRule="auto"/>
        <w:jc w:val="both"/>
        <w:outlineLvl w:val="0"/>
        <w:rPr>
          <w:rFonts w:eastAsia="Times New Roman"/>
          <w:b/>
          <w:bCs/>
          <w:szCs w:val="26"/>
        </w:rPr>
      </w:pPr>
      <w:r>
        <w:rPr>
          <w:rFonts w:eastAsia="Times New Roman"/>
          <w:b/>
          <w:bCs/>
          <w:szCs w:val="26"/>
          <w:lang w:val="pt-BR"/>
        </w:rPr>
        <w:t>Tên môn học</w:t>
      </w:r>
      <w:r>
        <w:rPr>
          <w:rFonts w:eastAsia="Times New Roman"/>
          <w:b/>
          <w:szCs w:val="26"/>
          <w:lang w:val="pt-BR"/>
        </w:rPr>
        <w:t xml:space="preserve">: </w:t>
      </w:r>
      <w:r>
        <w:rPr>
          <w:b/>
          <w:bCs/>
          <w:color w:val="000000"/>
          <w:szCs w:val="26"/>
        </w:rPr>
        <w:t>HỆ SINH THÁI THƯƠNG MẠI ĐIỆN TỬ</w:t>
      </w:r>
    </w:p>
    <w:p w:rsidR="00B24A66" w:rsidRDefault="00B24A66" w:rsidP="00B24A66">
      <w:pPr>
        <w:spacing w:before="0" w:after="0" w:line="360" w:lineRule="auto"/>
        <w:jc w:val="both"/>
        <w:outlineLvl w:val="0"/>
        <w:rPr>
          <w:rFonts w:eastAsia="Times New Roman"/>
          <w:b/>
          <w:bCs/>
          <w:szCs w:val="26"/>
        </w:rPr>
      </w:pPr>
      <w:r>
        <w:rPr>
          <w:rFonts w:eastAsia="Times New Roman"/>
          <w:b/>
          <w:bCs/>
          <w:szCs w:val="26"/>
          <w:lang w:val="pt-BR"/>
        </w:rPr>
        <w:t>Mã môn học</w:t>
      </w:r>
      <w:r>
        <w:rPr>
          <w:rFonts w:eastAsia="Times New Roman"/>
          <w:szCs w:val="26"/>
          <w:lang w:val="pt-BR"/>
        </w:rPr>
        <w:t xml:space="preserve">: </w:t>
      </w:r>
      <w:r>
        <w:rPr>
          <w:b/>
          <w:bCs/>
          <w:color w:val="000000"/>
          <w:szCs w:val="26"/>
        </w:rPr>
        <w:t>KTT4329</w:t>
      </w:r>
    </w:p>
    <w:p w:rsidR="00B24A66" w:rsidRDefault="00B24A66" w:rsidP="00B24A66">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60</w:t>
      </w:r>
      <w:r>
        <w:rPr>
          <w:rFonts w:eastAsia="Times New Roman"/>
          <w:bCs/>
          <w:szCs w:val="26"/>
          <w:lang w:val="pt-BR"/>
        </w:rPr>
        <w:t xml:space="preserve"> giờ; (Lý thuyết: </w:t>
      </w:r>
      <w:r>
        <w:rPr>
          <w:rFonts w:eastAsia="Times New Roman"/>
          <w:bCs/>
          <w:szCs w:val="26"/>
        </w:rPr>
        <w:t>28</w:t>
      </w:r>
      <w:r>
        <w:rPr>
          <w:rFonts w:eastAsia="Times New Roman"/>
          <w:bCs/>
          <w:szCs w:val="26"/>
          <w:lang w:val="pt-BR"/>
        </w:rPr>
        <w:t xml:space="preserve"> giờ; Thực hành, thí nghiệm, thảo luận, bài tập: </w:t>
      </w:r>
      <w:r>
        <w:rPr>
          <w:rFonts w:eastAsia="Times New Roman"/>
          <w:bCs/>
          <w:szCs w:val="26"/>
        </w:rPr>
        <w:t>30</w:t>
      </w:r>
      <w:r>
        <w:rPr>
          <w:rFonts w:eastAsia="Times New Roman"/>
          <w:bCs/>
          <w:szCs w:val="26"/>
          <w:lang w:val="pt-BR"/>
        </w:rPr>
        <w:t xml:space="preserve"> giờ; Kiểm tra: 2 giờ)</w:t>
      </w:r>
    </w:p>
    <w:p w:rsidR="00B24A66" w:rsidRDefault="00B24A66" w:rsidP="00B24A66">
      <w:pPr>
        <w:pStyle w:val="ListParagraph"/>
        <w:numPr>
          <w:ilvl w:val="0"/>
          <w:numId w:val="24"/>
        </w:numPr>
        <w:tabs>
          <w:tab w:val="left" w:pos="397"/>
        </w:tabs>
        <w:spacing w:line="360" w:lineRule="auto"/>
        <w:jc w:val="both"/>
        <w:rPr>
          <w:rFonts w:ascii="Times New Roman" w:hAnsi="Times New Roman" w:cs="Times New Roman"/>
          <w:b/>
          <w:bCs/>
          <w:szCs w:val="26"/>
          <w:lang w:val="pt-BR"/>
        </w:rPr>
      </w:pPr>
      <w:r>
        <w:rPr>
          <w:rFonts w:ascii="Times New Roman" w:hAnsi="Times New Roman" w:cs="Times New Roman"/>
          <w:b/>
          <w:bCs/>
          <w:szCs w:val="26"/>
          <w:lang w:val="pt-BR"/>
        </w:rPr>
        <w:t>Vị trí, tính chất của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Pr>
          <w:rFonts w:eastAsia="Times New Roman"/>
          <w:bCs/>
          <w:szCs w:val="26"/>
        </w:rPr>
        <w:t xml:space="preserve"> Đây là môn học cơ sở của ngành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Pr>
          <w:rFonts w:eastAsia="Times New Roman"/>
          <w:bCs/>
          <w:szCs w:val="26"/>
        </w:rPr>
        <w:t xml:space="preserve"> Môn học này được thiết kế nhằm cung cấp những kiến thức cơ bản về thương mại điện tử, về hệ sinh thái TMĐT để sinh viên có nền tảng cho những môn họ chuyên ngành. </w:t>
      </w:r>
    </w:p>
    <w:p w:rsidR="00B24A66" w:rsidRDefault="00B24A66" w:rsidP="00B24A66">
      <w:pPr>
        <w:numPr>
          <w:ilvl w:val="0"/>
          <w:numId w:val="24"/>
        </w:numPr>
        <w:tabs>
          <w:tab w:val="left" w:pos="397"/>
        </w:tabs>
        <w:spacing w:before="0" w:after="0" w:line="360" w:lineRule="auto"/>
        <w:ind w:left="0" w:firstLine="284"/>
        <w:jc w:val="both"/>
        <w:rPr>
          <w:rFonts w:eastAsia="Times New Roman"/>
          <w:b/>
          <w:bCs/>
          <w:szCs w:val="26"/>
          <w:lang w:val="pt-BR"/>
        </w:rPr>
      </w:pPr>
      <w:r>
        <w:rPr>
          <w:rFonts w:eastAsia="Times New Roman"/>
          <w:b/>
          <w:bCs/>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Kiến thức:</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tổng quan về thương mai điện tử</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hệ sinh thái thương mại điện tử</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khái niệm và hoạt động của mạng xã hội, diễn đàn trực tuyến và các sàn TMĐT</w:t>
      </w:r>
    </w:p>
    <w:p w:rsidR="00B24A66" w:rsidRDefault="00B24A66" w:rsidP="00B24A66">
      <w:pPr>
        <w:spacing w:before="0" w:after="0" w:line="360" w:lineRule="auto"/>
        <w:jc w:val="both"/>
        <w:rPr>
          <w:rFonts w:eastAsia="Times New Roman"/>
          <w:iCs/>
          <w:szCs w:val="26"/>
        </w:rPr>
      </w:pPr>
      <w:r>
        <w:rPr>
          <w:rFonts w:eastAsia="Times New Roman"/>
          <w:iCs/>
          <w:szCs w:val="26"/>
        </w:rPr>
        <w:t>+ Thực hiện các giao dịch trên mạng xã hội, diễn đàn trực tuyến và các sàn TMĐT</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khái niệm web bán hàng trực tuyến</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truyền thông trong TMĐT</w:t>
      </w:r>
    </w:p>
    <w:p w:rsidR="00B24A66" w:rsidRDefault="00B24A66" w:rsidP="00B24A66">
      <w:pPr>
        <w:spacing w:before="0" w:after="0" w:line="360" w:lineRule="auto"/>
        <w:jc w:val="both"/>
        <w:rPr>
          <w:rFonts w:eastAsia="Times New Roman"/>
          <w:iCs/>
          <w:szCs w:val="26"/>
        </w:rPr>
      </w:pPr>
      <w:r>
        <w:rPr>
          <w:rFonts w:eastAsia="Times New Roman"/>
          <w:iCs/>
          <w:szCs w:val="26"/>
        </w:rPr>
        <w:t xml:space="preserve">+ Trình bày được các phương pháp quảng cáo trực tuyến </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một số phương pháp tài chính kế toán thực hiện trong TMĐT</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các công ty vận chuyển</w:t>
      </w:r>
    </w:p>
    <w:p w:rsidR="00B24A66" w:rsidRDefault="00B24A66" w:rsidP="00B24A66">
      <w:pPr>
        <w:spacing w:before="0" w:after="0" w:line="360" w:lineRule="auto"/>
        <w:jc w:val="both"/>
        <w:rPr>
          <w:rFonts w:eastAsia="Times New Roman"/>
          <w:iCs/>
          <w:szCs w:val="26"/>
        </w:rPr>
      </w:pPr>
      <w:r>
        <w:rPr>
          <w:rFonts w:eastAsia="Times New Roman"/>
          <w:iCs/>
          <w:szCs w:val="26"/>
        </w:rPr>
        <w:t>+Tính toán được cước vận chuyển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Kỹ năng:</w:t>
      </w:r>
    </w:p>
    <w:p w:rsidR="00B24A66" w:rsidRDefault="00B24A66" w:rsidP="00B24A66">
      <w:pPr>
        <w:spacing w:before="0" w:after="0" w:line="360" w:lineRule="auto"/>
        <w:jc w:val="both"/>
        <w:rPr>
          <w:rFonts w:eastAsia="Times New Roman"/>
          <w:iCs/>
          <w:szCs w:val="26"/>
        </w:rPr>
      </w:pPr>
      <w:r>
        <w:rPr>
          <w:rFonts w:eastAsia="Times New Roman"/>
          <w:iCs/>
          <w:szCs w:val="26"/>
        </w:rPr>
        <w:t>+ Vận dụng kiến thức để thiết kế web bán hàng</w:t>
      </w:r>
    </w:p>
    <w:p w:rsidR="00B24A66" w:rsidRDefault="00B24A66" w:rsidP="00B24A66">
      <w:pPr>
        <w:spacing w:before="0" w:after="0" w:line="360" w:lineRule="auto"/>
        <w:jc w:val="both"/>
        <w:rPr>
          <w:rFonts w:eastAsia="Times New Roman"/>
          <w:iCs/>
          <w:szCs w:val="26"/>
        </w:rPr>
      </w:pPr>
      <w:r>
        <w:rPr>
          <w:rFonts w:eastAsia="Times New Roman"/>
          <w:iCs/>
          <w:szCs w:val="26"/>
        </w:rPr>
        <w:t>+Vận dụng kiến thức để làm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numPr>
          <w:ilvl w:val="0"/>
          <w:numId w:val="24"/>
        </w:numPr>
        <w:tabs>
          <w:tab w:val="left" w:pos="567"/>
        </w:tabs>
        <w:spacing w:before="0" w:after="0" w:line="360" w:lineRule="auto"/>
        <w:ind w:left="0" w:firstLine="426"/>
        <w:jc w:val="both"/>
        <w:rPr>
          <w:rFonts w:eastAsia="Times New Roman"/>
          <w:b/>
          <w:szCs w:val="26"/>
          <w:lang w:val="pt-BR"/>
        </w:rPr>
      </w:pPr>
      <w:r>
        <w:rPr>
          <w:rFonts w:eastAsia="Times New Roman"/>
          <w:b/>
          <w:bCs/>
          <w:szCs w:val="26"/>
          <w:lang w:val="pt-BR"/>
        </w:rPr>
        <w:t>Nội dung môn học:</w:t>
      </w:r>
    </w:p>
    <w:p w:rsidR="00B24A66" w:rsidRDefault="00B24A66" w:rsidP="00B24A66">
      <w:pPr>
        <w:tabs>
          <w:tab w:val="left" w:pos="709"/>
        </w:tabs>
        <w:spacing w:before="0" w:after="0" w:line="360" w:lineRule="auto"/>
        <w:ind w:left="426"/>
        <w:jc w:val="both"/>
        <w:rPr>
          <w:rFonts w:eastAsia="Times New Roman"/>
          <w:b/>
          <w:szCs w:val="26"/>
          <w:lang w:val="pt-BR"/>
        </w:rPr>
      </w:pPr>
      <w:r>
        <w:rPr>
          <w:rFonts w:eastAsia="Times New Roman"/>
          <w:b/>
          <w:szCs w:val="26"/>
          <w:lang w:val="vi-VN"/>
        </w:rPr>
        <w:lastRenderedPageBreak/>
        <w:t>1.</w:t>
      </w: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rPr>
                <w:rFonts w:eastAsia="Times New Roman"/>
                <w:szCs w:val="26"/>
              </w:rPr>
            </w:pPr>
          </w:p>
        </w:tc>
        <w:tc>
          <w:tcPr>
            <w:tcW w:w="3691" w:type="dxa"/>
            <w:vMerge/>
            <w:shd w:val="clear" w:color="auto" w:fill="auto"/>
            <w:vAlign w:val="center"/>
          </w:tcPr>
          <w:p w:rsidR="00B24A66" w:rsidRDefault="00B24A66" w:rsidP="00FB0AD3">
            <w:pPr>
              <w:spacing w:before="0" w:after="0" w:line="360" w:lineRule="auto"/>
              <w:rPr>
                <w:rFonts w:eastAsia="Times New Roman"/>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Tổng</w:t>
            </w:r>
          </w:p>
          <w:p w:rsidR="00B24A66" w:rsidRDefault="00B24A66" w:rsidP="00FB0AD3">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Kiểm</w:t>
            </w:r>
          </w:p>
          <w:p w:rsidR="00B24A66" w:rsidRDefault="00B24A66" w:rsidP="00FB0AD3">
            <w:pPr>
              <w:spacing w:before="0" w:after="0" w:line="360" w:lineRule="auto"/>
              <w:jc w:val="center"/>
              <w:rPr>
                <w:rFonts w:eastAsia="Times New Roman"/>
                <w:szCs w:val="26"/>
              </w:rPr>
            </w:pPr>
            <w:r>
              <w:rPr>
                <w:rFonts w:eastAsia="Times New Roman"/>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rPr>
            </w:pPr>
            <w:r>
              <w:rPr>
                <w:rFonts w:eastAsia="Times New Roman"/>
                <w:szCs w:val="26"/>
              </w:rPr>
              <w:t>Chương 1:  Tổng quan về hệ sinh thái Thương mại điện tử</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8</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w:t>
            </w:r>
          </w:p>
        </w:tc>
        <w:tc>
          <w:tcPr>
            <w:tcW w:w="2376"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w:t>
            </w: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2</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rPr>
            </w:pPr>
            <w:r>
              <w:rPr>
                <w:rFonts w:eastAsia="Times New Roman"/>
                <w:szCs w:val="26"/>
              </w:rPr>
              <w:t>Chương 2: Mạng xã hội, diễn đàn trực tuyến và sàn thương mại điện tử</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16</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8</w:t>
            </w:r>
          </w:p>
        </w:tc>
        <w:tc>
          <w:tcPr>
            <w:tcW w:w="2376"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8</w:t>
            </w: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3</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rPr>
            </w:pPr>
            <w:r>
              <w:rPr>
                <w:rFonts w:eastAsia="Times New Roman"/>
                <w:szCs w:val="26"/>
              </w:rPr>
              <w:t>Chương 4: Truyền thông, quảng cáo trực tuyến</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12</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5</w:t>
            </w:r>
          </w:p>
        </w:tc>
        <w:tc>
          <w:tcPr>
            <w:tcW w:w="2376"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6</w:t>
            </w:r>
          </w:p>
        </w:tc>
        <w:tc>
          <w:tcPr>
            <w:tcW w:w="1015"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w:t>
            </w: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4</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rPr>
            </w:pPr>
            <w:r>
              <w:rPr>
                <w:rFonts w:eastAsia="Times New Roman"/>
                <w:szCs w:val="26"/>
              </w:rPr>
              <w:t>Chương 5: Các công cụ tài chính - kế toán</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12</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6</w:t>
            </w: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5</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rPr>
            </w:pPr>
            <w:r>
              <w:rPr>
                <w:rFonts w:eastAsia="Times New Roman"/>
                <w:szCs w:val="26"/>
              </w:rPr>
              <w:t>Chương 6: Các công ty vận chuyển</w:t>
            </w:r>
          </w:p>
        </w:tc>
        <w:tc>
          <w:tcPr>
            <w:tcW w:w="918"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12</w:t>
            </w:r>
          </w:p>
        </w:tc>
        <w:tc>
          <w:tcPr>
            <w:tcW w:w="979"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5</w:t>
            </w:r>
          </w:p>
        </w:tc>
        <w:tc>
          <w:tcPr>
            <w:tcW w:w="2376"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6</w:t>
            </w:r>
          </w:p>
        </w:tc>
        <w:tc>
          <w:tcPr>
            <w:tcW w:w="1015" w:type="dxa"/>
            <w:shd w:val="clear" w:color="auto" w:fill="auto"/>
          </w:tcPr>
          <w:p w:rsidR="00B24A66" w:rsidRDefault="00B24A66" w:rsidP="00FB0AD3">
            <w:pPr>
              <w:spacing w:before="0" w:after="0" w:line="360" w:lineRule="auto"/>
              <w:jc w:val="center"/>
              <w:rPr>
                <w:rFonts w:eastAsia="Times New Roman"/>
                <w:szCs w:val="26"/>
              </w:rPr>
            </w:pPr>
            <w:r>
              <w:rPr>
                <w:rFonts w:eastAsia="Times New Roman"/>
                <w:szCs w:val="26"/>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60</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28</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30</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2</w:t>
            </w:r>
          </w:p>
        </w:tc>
      </w:tr>
    </w:tbl>
    <w:p w:rsidR="00B24A66" w:rsidRDefault="00B24A66" w:rsidP="00B24A66">
      <w:pPr>
        <w:pStyle w:val="ListParagraph"/>
        <w:numPr>
          <w:ilvl w:val="0"/>
          <w:numId w:val="20"/>
        </w:numPr>
        <w:tabs>
          <w:tab w:val="left" w:pos="709"/>
        </w:tabs>
        <w:spacing w:line="360" w:lineRule="auto"/>
        <w:jc w:val="both"/>
        <w:rPr>
          <w:rFonts w:ascii="Times New Roman" w:hAnsi="Times New Roman" w:cs="Times New Roman"/>
          <w:b/>
          <w:iCs/>
          <w:szCs w:val="26"/>
          <w:lang w:val="sv-SE"/>
        </w:rPr>
      </w:pPr>
      <w:r>
        <w:rPr>
          <w:rFonts w:ascii="Times New Roman" w:hAnsi="Times New Roman" w:cs="Times New Roman"/>
          <w:b/>
          <w:szCs w:val="26"/>
          <w:lang w:val="pt-BR"/>
        </w:rPr>
        <w:t>Nội</w:t>
      </w:r>
      <w:r>
        <w:rPr>
          <w:rFonts w:ascii="Times New Roman" w:hAnsi="Times New Roman" w:cs="Times New Roman"/>
          <w:b/>
          <w:iCs/>
          <w:szCs w:val="26"/>
          <w:lang w:val="sv-SE"/>
        </w:rPr>
        <w:t xml:space="preserve"> dung chi tiết:</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Chương 1:  Tổng quan về hệ sinh thái Thương mại điện tử</w:t>
      </w:r>
      <w:r>
        <w:rPr>
          <w:rFonts w:eastAsia="Times New Roman"/>
          <w:b/>
          <w:bCs/>
          <w:szCs w:val="26"/>
        </w:rPr>
        <w:tab/>
      </w:r>
      <w:r>
        <w:rPr>
          <w:rFonts w:eastAsia="Times New Roman"/>
          <w:szCs w:val="26"/>
        </w:rPr>
        <w:tab/>
      </w:r>
      <w:r>
        <w:rPr>
          <w:rFonts w:eastAsia="Times New Roman"/>
          <w:iCs/>
          <w:szCs w:val="26"/>
          <w:lang w:val="pt-BR"/>
        </w:rPr>
        <w:t>Thời gian:</w:t>
      </w:r>
      <w:r>
        <w:rPr>
          <w:rFonts w:eastAsia="Times New Roman"/>
          <w:iCs/>
          <w:szCs w:val="26"/>
        </w:rPr>
        <w:t xml:space="preserve"> 8 </w:t>
      </w:r>
      <w:r>
        <w:rPr>
          <w:rFonts w:eastAsia="Times New Roman"/>
          <w:iCs/>
          <w:szCs w:val="26"/>
          <w:lang w:val="pt-BR"/>
        </w:rPr>
        <w:t>giờ</w:t>
      </w:r>
    </w:p>
    <w:p w:rsidR="00B24A66" w:rsidRDefault="00B24A66" w:rsidP="00B24A66">
      <w:pPr>
        <w:numPr>
          <w:ilvl w:val="0"/>
          <w:numId w:val="25"/>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tổng quan về thương mai điện tử</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hệ sinh thái thương mại điện tử</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 Nội dung chương:</w:t>
      </w:r>
    </w:p>
    <w:p w:rsidR="00B24A66" w:rsidRDefault="00B24A66" w:rsidP="00B24A66">
      <w:pPr>
        <w:spacing w:before="0" w:after="0" w:line="360" w:lineRule="auto"/>
        <w:ind w:firstLine="284"/>
        <w:jc w:val="both"/>
        <w:rPr>
          <w:rFonts w:eastAsia="Times New Roman"/>
          <w:szCs w:val="26"/>
        </w:rPr>
      </w:pPr>
      <w:r>
        <w:rPr>
          <w:rFonts w:eastAsia="Times New Roman"/>
          <w:szCs w:val="26"/>
        </w:rPr>
        <w:t>2.1 Thương mại điện tử</w:t>
      </w:r>
    </w:p>
    <w:p w:rsidR="00B24A66" w:rsidRDefault="00B24A66" w:rsidP="00B24A66">
      <w:pPr>
        <w:spacing w:before="0" w:after="0" w:line="360" w:lineRule="auto"/>
        <w:ind w:firstLine="284"/>
        <w:jc w:val="both"/>
        <w:rPr>
          <w:rFonts w:eastAsia="Times New Roman"/>
          <w:szCs w:val="26"/>
        </w:rPr>
      </w:pPr>
      <w:r>
        <w:rPr>
          <w:rFonts w:eastAsia="Times New Roman"/>
          <w:szCs w:val="26"/>
        </w:rPr>
        <w:t>2.2. Hệ sinh thái thương mại điện tử</w:t>
      </w:r>
    </w:p>
    <w:p w:rsidR="00B24A66" w:rsidRDefault="00B24A66" w:rsidP="00B24A66">
      <w:pPr>
        <w:tabs>
          <w:tab w:val="left" w:pos="5670"/>
        </w:tabs>
        <w:spacing w:before="0" w:after="0" w:line="360" w:lineRule="auto"/>
        <w:jc w:val="both"/>
        <w:rPr>
          <w:rFonts w:eastAsia="Times New Roman"/>
          <w:b/>
          <w:szCs w:val="26"/>
          <w:lang w:val="sv-SE"/>
        </w:rPr>
      </w:pPr>
      <w:r>
        <w:rPr>
          <w:rFonts w:eastAsia="Times New Roman"/>
          <w:b/>
          <w:bCs/>
          <w:szCs w:val="26"/>
        </w:rPr>
        <w:t>Chương 2: Mạng xã hội, diễn đàn trực tuyến và sàn thương mại điện tử</w:t>
      </w:r>
      <w:r>
        <w:rPr>
          <w:rFonts w:eastAsia="Times New Roman"/>
          <w:b/>
          <w:szCs w:val="26"/>
          <w:lang w:val="sv-SE"/>
        </w:rPr>
        <w:tab/>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16 </w:t>
      </w:r>
      <w:r>
        <w:rPr>
          <w:rFonts w:eastAsia="Times New Roman"/>
          <w:iCs/>
          <w:szCs w:val="26"/>
          <w:lang w:val="pt-BR"/>
        </w:rPr>
        <w:t>giờ</w:t>
      </w:r>
    </w:p>
    <w:p w:rsidR="00B24A66" w:rsidRDefault="00B24A66" w:rsidP="00B24A66">
      <w:pPr>
        <w:numPr>
          <w:ilvl w:val="0"/>
          <w:numId w:val="26"/>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khái niệm và hoạt động của mạng xã hội, diễn đàn trực tuyến và các sàn TMĐT</w:t>
      </w:r>
    </w:p>
    <w:p w:rsidR="00B24A66" w:rsidRDefault="00B24A66" w:rsidP="00B24A66">
      <w:pPr>
        <w:spacing w:before="0" w:after="0" w:line="360" w:lineRule="auto"/>
        <w:jc w:val="both"/>
        <w:rPr>
          <w:rFonts w:eastAsia="Times New Roman"/>
          <w:iCs/>
          <w:szCs w:val="26"/>
        </w:rPr>
      </w:pPr>
      <w:r>
        <w:rPr>
          <w:rFonts w:eastAsia="Times New Roman"/>
          <w:iCs/>
          <w:szCs w:val="26"/>
        </w:rPr>
        <w:t>- Thực hiện các giao dịch trên mạng xã hội, diễn đàn trực tuyến và các sàn TMĐT</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 Nội dung chương:</w:t>
      </w:r>
    </w:p>
    <w:p w:rsidR="00B24A66" w:rsidRDefault="00B24A66" w:rsidP="00B24A66">
      <w:pPr>
        <w:spacing w:before="0" w:after="0" w:line="360" w:lineRule="auto"/>
        <w:ind w:firstLine="284"/>
        <w:jc w:val="both"/>
        <w:rPr>
          <w:rFonts w:eastAsia="Times New Roman"/>
          <w:szCs w:val="26"/>
        </w:rPr>
      </w:pPr>
      <w:r>
        <w:rPr>
          <w:rFonts w:eastAsia="Times New Roman"/>
          <w:szCs w:val="26"/>
        </w:rPr>
        <w:lastRenderedPageBreak/>
        <w:t>2.1. Mạng xã hội</w:t>
      </w:r>
    </w:p>
    <w:p w:rsidR="00B24A66" w:rsidRDefault="00B24A66" w:rsidP="00B24A66">
      <w:pPr>
        <w:spacing w:before="0" w:after="0" w:line="360" w:lineRule="auto"/>
        <w:ind w:firstLine="284"/>
        <w:jc w:val="both"/>
        <w:rPr>
          <w:rFonts w:eastAsia="Times New Roman"/>
          <w:szCs w:val="26"/>
        </w:rPr>
      </w:pPr>
      <w:r>
        <w:rPr>
          <w:rFonts w:eastAsia="Times New Roman"/>
          <w:szCs w:val="26"/>
        </w:rPr>
        <w:t>2.2. Diễn đàn trực tuyến</w:t>
      </w:r>
    </w:p>
    <w:p w:rsidR="00B24A66" w:rsidRDefault="00B24A66" w:rsidP="00B24A66">
      <w:pPr>
        <w:spacing w:before="0" w:after="0" w:line="360" w:lineRule="auto"/>
        <w:ind w:firstLine="284"/>
        <w:jc w:val="both"/>
        <w:rPr>
          <w:rFonts w:eastAsia="Times New Roman"/>
          <w:szCs w:val="26"/>
        </w:rPr>
      </w:pPr>
      <w:r>
        <w:rPr>
          <w:rFonts w:eastAsia="Times New Roman"/>
          <w:szCs w:val="26"/>
        </w:rPr>
        <w:t>2.3. Các sàn thương mại điện tử</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Chương 3: Truyền thông, quảng cáo trực tuyến</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12 </w:t>
      </w:r>
      <w:r>
        <w:rPr>
          <w:rFonts w:eastAsia="Times New Roman"/>
          <w:iCs/>
          <w:szCs w:val="26"/>
          <w:lang w:val="pt-BR"/>
        </w:rPr>
        <w:t>giờ</w:t>
      </w:r>
    </w:p>
    <w:p w:rsidR="00B24A66" w:rsidRDefault="00B24A66" w:rsidP="00B24A66">
      <w:pPr>
        <w:numPr>
          <w:ilvl w:val="0"/>
          <w:numId w:val="27"/>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truyền thông trong TMĐT</w:t>
      </w:r>
    </w:p>
    <w:p w:rsidR="00B24A66" w:rsidRDefault="00B24A66" w:rsidP="00B24A66">
      <w:pPr>
        <w:spacing w:before="0" w:after="0" w:line="360" w:lineRule="auto"/>
        <w:jc w:val="both"/>
        <w:rPr>
          <w:rFonts w:eastAsia="Times New Roman"/>
          <w:iCs/>
          <w:szCs w:val="26"/>
        </w:rPr>
      </w:pPr>
      <w:r>
        <w:rPr>
          <w:rFonts w:eastAsia="Times New Roman"/>
          <w:iCs/>
          <w:szCs w:val="26"/>
        </w:rPr>
        <w:t xml:space="preserve">- Trình bày được các phương pháp quảng cáo trực tuyến </w:t>
      </w:r>
    </w:p>
    <w:p w:rsidR="00B24A66" w:rsidRDefault="00B24A66" w:rsidP="00B24A66">
      <w:pPr>
        <w:numPr>
          <w:ilvl w:val="0"/>
          <w:numId w:val="27"/>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B24A66" w:rsidRDefault="00B24A66" w:rsidP="00B24A66">
      <w:pPr>
        <w:numPr>
          <w:ilvl w:val="1"/>
          <w:numId w:val="27"/>
        </w:numPr>
        <w:spacing w:before="0" w:after="0" w:line="360" w:lineRule="auto"/>
        <w:jc w:val="both"/>
        <w:rPr>
          <w:rFonts w:eastAsia="Times New Roman"/>
          <w:szCs w:val="26"/>
        </w:rPr>
      </w:pPr>
      <w:r>
        <w:rPr>
          <w:rFonts w:eastAsia="Times New Roman"/>
          <w:szCs w:val="26"/>
        </w:rPr>
        <w:t xml:space="preserve">Truyền thông </w:t>
      </w:r>
    </w:p>
    <w:p w:rsidR="00B24A66" w:rsidRDefault="00B24A66" w:rsidP="00B24A66">
      <w:pPr>
        <w:numPr>
          <w:ilvl w:val="1"/>
          <w:numId w:val="27"/>
        </w:numPr>
        <w:spacing w:before="0" w:after="0" w:line="360" w:lineRule="auto"/>
        <w:jc w:val="both"/>
        <w:rPr>
          <w:rFonts w:eastAsia="Times New Roman"/>
          <w:szCs w:val="26"/>
        </w:rPr>
      </w:pPr>
      <w:r>
        <w:rPr>
          <w:rFonts w:eastAsia="Times New Roman"/>
          <w:szCs w:val="26"/>
        </w:rPr>
        <w:t>Quảng cáo trực tuyến</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Chương 4: Các công cụ tài chính - kế toán</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12 </w:t>
      </w:r>
      <w:r>
        <w:rPr>
          <w:rFonts w:eastAsia="Times New Roman"/>
          <w:iCs/>
          <w:szCs w:val="26"/>
          <w:lang w:val="pt-BR"/>
        </w:rPr>
        <w:t>giờ</w:t>
      </w:r>
    </w:p>
    <w:p w:rsidR="00B24A66" w:rsidRDefault="00B24A66" w:rsidP="00B24A66">
      <w:pPr>
        <w:numPr>
          <w:ilvl w:val="0"/>
          <w:numId w:val="28"/>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một số phương pháp tài chính kế toán thực hiện trong TMĐT</w:t>
      </w:r>
    </w:p>
    <w:p w:rsidR="00B24A66" w:rsidRDefault="00B24A66" w:rsidP="00B24A66">
      <w:pPr>
        <w:spacing w:before="0" w:after="0" w:line="360" w:lineRule="auto"/>
        <w:jc w:val="both"/>
        <w:rPr>
          <w:rFonts w:eastAsia="Times New Roman"/>
          <w:iCs/>
          <w:szCs w:val="26"/>
        </w:rPr>
      </w:pPr>
      <w:r>
        <w:rPr>
          <w:rFonts w:eastAsia="Times New Roman"/>
          <w:iCs/>
          <w:szCs w:val="26"/>
        </w:rPr>
        <w:t>- Vận dụng kiến thức để làm bài tập liên quan</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 Nội dung chương:</w:t>
      </w:r>
    </w:p>
    <w:p w:rsidR="00B24A66" w:rsidRDefault="00B24A66" w:rsidP="00B24A66">
      <w:pPr>
        <w:spacing w:before="0" w:after="0" w:line="360" w:lineRule="auto"/>
        <w:ind w:firstLine="284"/>
        <w:jc w:val="both"/>
        <w:rPr>
          <w:rFonts w:eastAsia="Times New Roman"/>
          <w:szCs w:val="26"/>
        </w:rPr>
      </w:pPr>
      <w:r>
        <w:rPr>
          <w:rFonts w:eastAsia="Times New Roman"/>
          <w:szCs w:val="26"/>
        </w:rPr>
        <w:t>2.1. Khái niệm</w:t>
      </w:r>
    </w:p>
    <w:p w:rsidR="00B24A66" w:rsidRDefault="00B24A66" w:rsidP="00B24A66">
      <w:pPr>
        <w:spacing w:before="0" w:after="0" w:line="360" w:lineRule="auto"/>
        <w:ind w:firstLine="284"/>
        <w:jc w:val="both"/>
        <w:rPr>
          <w:rFonts w:eastAsia="Times New Roman"/>
          <w:szCs w:val="26"/>
        </w:rPr>
      </w:pPr>
      <w:r>
        <w:rPr>
          <w:rFonts w:eastAsia="Times New Roman"/>
          <w:szCs w:val="26"/>
        </w:rPr>
        <w:t>2.2. Giới thiệu một số công cụ tài chính- kế toán trong TMĐT</w:t>
      </w:r>
    </w:p>
    <w:p w:rsidR="00B24A66" w:rsidRDefault="00B24A66" w:rsidP="00B24A66">
      <w:pPr>
        <w:spacing w:before="0" w:after="0" w:line="360" w:lineRule="auto"/>
        <w:jc w:val="both"/>
        <w:rPr>
          <w:rFonts w:eastAsia="Times New Roman"/>
          <w:szCs w:val="26"/>
          <w:lang w:val="pt-BR"/>
        </w:rPr>
      </w:pPr>
      <w:r>
        <w:rPr>
          <w:rFonts w:eastAsia="Times New Roman"/>
          <w:b/>
          <w:bCs/>
          <w:szCs w:val="26"/>
        </w:rPr>
        <w:t>Chương 5: Các công ty vận chuyển</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12 </w:t>
      </w:r>
      <w:r>
        <w:rPr>
          <w:rFonts w:eastAsia="Times New Roman"/>
          <w:iCs/>
          <w:szCs w:val="26"/>
          <w:lang w:val="pt-BR"/>
        </w:rPr>
        <w:t>giờ</w:t>
      </w:r>
    </w:p>
    <w:p w:rsidR="00B24A66" w:rsidRDefault="00B24A66" w:rsidP="00B24A66">
      <w:pPr>
        <w:numPr>
          <w:ilvl w:val="0"/>
          <w:numId w:val="29"/>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các công ty vận chuyển</w:t>
      </w:r>
    </w:p>
    <w:p w:rsidR="00B24A66" w:rsidRDefault="00B24A66" w:rsidP="00B24A66">
      <w:pPr>
        <w:spacing w:before="0" w:after="0" w:line="360" w:lineRule="auto"/>
        <w:jc w:val="both"/>
        <w:rPr>
          <w:rFonts w:eastAsia="Times New Roman"/>
          <w:iCs/>
          <w:szCs w:val="26"/>
        </w:rPr>
      </w:pPr>
      <w:r>
        <w:rPr>
          <w:rFonts w:eastAsia="Times New Roman"/>
          <w:iCs/>
          <w:szCs w:val="26"/>
        </w:rPr>
        <w:t>- Tính toán được cước vận chuyển</w:t>
      </w:r>
    </w:p>
    <w:p w:rsidR="00B24A66" w:rsidRDefault="00B24A66" w:rsidP="00B24A66">
      <w:pPr>
        <w:spacing w:before="0" w:after="0" w:line="360" w:lineRule="auto"/>
        <w:ind w:firstLine="284"/>
        <w:jc w:val="both"/>
        <w:rPr>
          <w:rFonts w:eastAsia="Times New Roman"/>
          <w:szCs w:val="26"/>
          <w:lang w:val="sv-SE"/>
        </w:rPr>
      </w:pPr>
      <w:r>
        <w:rPr>
          <w:rFonts w:eastAsia="Times New Roman"/>
          <w:szCs w:val="26"/>
          <w:lang w:val="sv-SE"/>
        </w:rPr>
        <w:t>2. Nội dung chương:</w:t>
      </w:r>
    </w:p>
    <w:p w:rsidR="00B24A66" w:rsidRDefault="00B24A66" w:rsidP="00B24A66">
      <w:pPr>
        <w:spacing w:before="0" w:after="0" w:line="360" w:lineRule="auto"/>
        <w:ind w:firstLine="284"/>
        <w:jc w:val="both"/>
        <w:rPr>
          <w:rFonts w:eastAsia="Times New Roman"/>
          <w:szCs w:val="26"/>
        </w:rPr>
      </w:pPr>
      <w:r>
        <w:rPr>
          <w:rFonts w:eastAsia="Times New Roman"/>
          <w:szCs w:val="26"/>
        </w:rPr>
        <w:t>2.1. Khái niệm</w:t>
      </w:r>
    </w:p>
    <w:p w:rsidR="00B24A66" w:rsidRDefault="00B24A66" w:rsidP="00B24A66">
      <w:pPr>
        <w:spacing w:before="0" w:after="0" w:line="360" w:lineRule="auto"/>
        <w:ind w:firstLine="284"/>
        <w:jc w:val="both"/>
        <w:rPr>
          <w:rFonts w:eastAsia="Times New Roman"/>
          <w:szCs w:val="26"/>
        </w:rPr>
      </w:pPr>
      <w:r>
        <w:rPr>
          <w:rFonts w:eastAsia="Times New Roman"/>
          <w:szCs w:val="26"/>
        </w:rPr>
        <w:t>2.2. Giới thiệu các công ty vận chuyển</w:t>
      </w:r>
    </w:p>
    <w:p w:rsidR="00B24A66" w:rsidRDefault="00B24A66" w:rsidP="00B24A66">
      <w:pPr>
        <w:spacing w:before="0" w:after="0" w:line="360" w:lineRule="auto"/>
        <w:ind w:firstLine="284"/>
        <w:jc w:val="both"/>
        <w:rPr>
          <w:rFonts w:eastAsia="Times New Roman"/>
          <w:szCs w:val="26"/>
        </w:rPr>
      </w:pPr>
      <w:r>
        <w:rPr>
          <w:rFonts w:eastAsia="Times New Roman"/>
          <w:szCs w:val="26"/>
        </w:rPr>
        <w:t>2.3. Tính cước vận chuyển</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IV. Điều kiện thực hiện:</w:t>
      </w:r>
    </w:p>
    <w:p w:rsidR="00B24A66" w:rsidRDefault="00B24A66" w:rsidP="00B24A66">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rsidR="00B24A66" w:rsidRDefault="00B24A66" w:rsidP="00B24A66">
      <w:pPr>
        <w:spacing w:before="0" w:after="0" w:line="360" w:lineRule="auto"/>
        <w:ind w:firstLine="340"/>
        <w:jc w:val="both"/>
        <w:outlineLvl w:val="0"/>
        <w:rPr>
          <w:rFonts w:eastAsia="Times New Roman"/>
          <w:szCs w:val="26"/>
          <w:lang w:val="sv-SE"/>
        </w:rPr>
      </w:pPr>
      <w:r>
        <w:rPr>
          <w:rFonts w:eastAsia="Times New Roman"/>
          <w:szCs w:val="26"/>
          <w:lang w:val="sv-SE"/>
        </w:rPr>
        <w:t>1. Nội dung đánh giá:</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Kiến thức:</w:t>
      </w:r>
    </w:p>
    <w:p w:rsidR="00B24A66" w:rsidRDefault="00B24A66" w:rsidP="00B24A66">
      <w:pPr>
        <w:spacing w:before="0" w:after="0" w:line="360" w:lineRule="auto"/>
        <w:jc w:val="both"/>
        <w:rPr>
          <w:rFonts w:eastAsia="Times New Roman"/>
          <w:iCs/>
          <w:szCs w:val="26"/>
        </w:rPr>
      </w:pPr>
      <w:r>
        <w:rPr>
          <w:rFonts w:eastAsia="Times New Roman"/>
          <w:iCs/>
          <w:szCs w:val="26"/>
        </w:rPr>
        <w:lastRenderedPageBreak/>
        <w:t>+ Trình bày được tổng quan về thương mai điện tử</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hệ sinh thái thương mại điện tử</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khái niệm và hoạt động của mạng xã hội, diễn đàn trực tuyến và các sàn TMĐT</w:t>
      </w:r>
    </w:p>
    <w:p w:rsidR="00B24A66" w:rsidRDefault="00B24A66" w:rsidP="00B24A66">
      <w:pPr>
        <w:spacing w:before="0" w:after="0" w:line="360" w:lineRule="auto"/>
        <w:jc w:val="both"/>
        <w:rPr>
          <w:rFonts w:eastAsia="Times New Roman"/>
          <w:iCs/>
          <w:szCs w:val="26"/>
        </w:rPr>
      </w:pPr>
      <w:r>
        <w:rPr>
          <w:rFonts w:eastAsia="Times New Roman"/>
          <w:iCs/>
          <w:szCs w:val="26"/>
        </w:rPr>
        <w:t>+ Thực hiện các giao dịch trên mạng xã hội, diễn đàn trực tuyến và các sàn TMĐT</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khái niệm web bán hàng trực tuyến</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truyền thông trong TMĐT</w:t>
      </w:r>
    </w:p>
    <w:p w:rsidR="00B24A66" w:rsidRDefault="00B24A66" w:rsidP="00B24A66">
      <w:pPr>
        <w:spacing w:before="0" w:after="0" w:line="360" w:lineRule="auto"/>
        <w:jc w:val="both"/>
        <w:rPr>
          <w:rFonts w:eastAsia="Times New Roman"/>
          <w:iCs/>
          <w:szCs w:val="26"/>
        </w:rPr>
      </w:pPr>
      <w:r>
        <w:rPr>
          <w:rFonts w:eastAsia="Times New Roman"/>
          <w:iCs/>
          <w:szCs w:val="26"/>
        </w:rPr>
        <w:t xml:space="preserve">+ Trình bày được các phương pháp quảng cáo trực tuyến </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một số phương pháp tài chính kế toán thực hiện trong TMĐT</w:t>
      </w:r>
    </w:p>
    <w:p w:rsidR="00B24A66" w:rsidRDefault="00B24A66" w:rsidP="00B24A66">
      <w:pPr>
        <w:spacing w:before="0" w:after="0" w:line="360" w:lineRule="auto"/>
        <w:jc w:val="both"/>
        <w:rPr>
          <w:rFonts w:eastAsia="Times New Roman"/>
          <w:iCs/>
          <w:szCs w:val="26"/>
        </w:rPr>
      </w:pPr>
      <w:r>
        <w:rPr>
          <w:rFonts w:eastAsia="Times New Roman"/>
          <w:iCs/>
          <w:szCs w:val="26"/>
        </w:rPr>
        <w:t>+ Trình bày được tầm quan trọng của các công ty vận chuyển</w:t>
      </w:r>
    </w:p>
    <w:p w:rsidR="00B24A66" w:rsidRDefault="00B24A66" w:rsidP="00B24A66">
      <w:pPr>
        <w:spacing w:before="0" w:after="0" w:line="360" w:lineRule="auto"/>
        <w:jc w:val="both"/>
        <w:rPr>
          <w:rFonts w:eastAsia="Times New Roman"/>
          <w:iCs/>
          <w:szCs w:val="26"/>
        </w:rPr>
      </w:pPr>
      <w:r>
        <w:rPr>
          <w:rFonts w:eastAsia="Times New Roman"/>
          <w:iCs/>
          <w:szCs w:val="26"/>
        </w:rPr>
        <w:t>+Tính toán được cước vận chuyển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Kỹ năng:</w:t>
      </w:r>
    </w:p>
    <w:p w:rsidR="00B24A66" w:rsidRDefault="00B24A66" w:rsidP="00B24A66">
      <w:pPr>
        <w:spacing w:before="0" w:after="0" w:line="360" w:lineRule="auto"/>
        <w:jc w:val="both"/>
        <w:rPr>
          <w:rFonts w:eastAsia="Times New Roman"/>
          <w:iCs/>
          <w:szCs w:val="26"/>
        </w:rPr>
      </w:pPr>
      <w:r>
        <w:rPr>
          <w:rFonts w:eastAsia="Times New Roman"/>
          <w:iCs/>
          <w:szCs w:val="26"/>
        </w:rPr>
        <w:t>+ Vận dụng kiến thức để thiết kế web bán hàng</w:t>
      </w:r>
    </w:p>
    <w:p w:rsidR="00B24A66" w:rsidRDefault="00B24A66" w:rsidP="00B24A66">
      <w:pPr>
        <w:spacing w:before="0" w:after="0" w:line="360" w:lineRule="auto"/>
        <w:jc w:val="both"/>
        <w:rPr>
          <w:rFonts w:eastAsia="Times New Roman"/>
          <w:iCs/>
          <w:szCs w:val="26"/>
        </w:rPr>
      </w:pPr>
      <w:r>
        <w:rPr>
          <w:rFonts w:eastAsia="Times New Roman"/>
          <w:iCs/>
          <w:szCs w:val="26"/>
        </w:rPr>
        <w:t>+Vận dụng kiến thức để làm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spacing w:before="0" w:after="0" w:line="360" w:lineRule="auto"/>
        <w:ind w:firstLine="340"/>
        <w:jc w:val="both"/>
        <w:outlineLvl w:val="0"/>
        <w:rPr>
          <w:rFonts w:eastAsia="Times New Roman"/>
          <w:szCs w:val="26"/>
          <w:lang w:val="sv-SE"/>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r>
        <w:rPr>
          <w:rFonts w:eastAsia="Times New Roman"/>
          <w:szCs w:val="26"/>
          <w:lang w:val="sv-SE"/>
        </w:rPr>
        <w:t xml:space="preserve">2. Phương pháp đánh giá: </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VI. Hướng dẫn thực hiện:</w:t>
      </w:r>
    </w:p>
    <w:p w:rsidR="00B24A66" w:rsidRDefault="00B24A66" w:rsidP="00B24A66">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rsidR="00B24A66" w:rsidRDefault="00B24A66" w:rsidP="00B24A66">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hệ sinh thái TMĐT</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đủ các nội dung liên quan đến hệ sinh thái TMĐT</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Pr>
          <w:color w:val="000000" w:themeColor="text1"/>
          <w:szCs w:val="26"/>
        </w:rPr>
        <w:t>thảo luận</w:t>
      </w:r>
      <w:r>
        <w:rPr>
          <w:color w:val="000000" w:themeColor="text1"/>
          <w:szCs w:val="26"/>
          <w:lang w:val="sv-SE"/>
        </w:rPr>
        <w:t>.</w:t>
      </w:r>
    </w:p>
    <w:p w:rsidR="00B24A66" w:rsidRDefault="00B24A66" w:rsidP="00B24A66">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B24A66" w:rsidRDefault="00B24A66" w:rsidP="00B24A66">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jc w:val="both"/>
        <w:outlineLvl w:val="0"/>
        <w:rPr>
          <w:rFonts w:eastAsia="Times New Roman"/>
          <w:b/>
          <w:bCs/>
          <w:szCs w:val="26"/>
          <w:lang w:val="sv-SE"/>
        </w:rPr>
      </w:pPr>
      <w:r>
        <w:rPr>
          <w:rFonts w:eastAsia="Times New Roman"/>
          <w:b/>
          <w:bCs/>
          <w:szCs w:val="26"/>
          <w:lang w:val="sv-SE"/>
        </w:rPr>
        <w:lastRenderedPageBreak/>
        <w:t>4. Tài liệu tham khảo:</w:t>
      </w:r>
    </w:p>
    <w:p w:rsidR="00B24A66" w:rsidRDefault="00B24A66" w:rsidP="00B24A66">
      <w:pPr>
        <w:spacing w:before="0" w:after="0" w:line="360" w:lineRule="auto"/>
        <w:jc w:val="both"/>
        <w:outlineLvl w:val="0"/>
        <w:rPr>
          <w:bCs/>
          <w:color w:val="000000" w:themeColor="text1"/>
          <w:szCs w:val="26"/>
        </w:rPr>
      </w:pPr>
      <w:r>
        <w:rPr>
          <w:bCs/>
          <w:color w:val="000000" w:themeColor="text1"/>
          <w:szCs w:val="26"/>
        </w:rPr>
        <w:t>[1] Giáo trình thương mại điện tử căn bản - Đại học thương mại</w:t>
      </w:r>
    </w:p>
    <w:p w:rsidR="00B24A66" w:rsidRDefault="00B24A66" w:rsidP="00B24A66">
      <w:pPr>
        <w:spacing w:before="0" w:after="0" w:line="360" w:lineRule="auto"/>
        <w:jc w:val="both"/>
        <w:outlineLvl w:val="0"/>
        <w:rPr>
          <w:rFonts w:eastAsia="Times New Roman"/>
          <w:szCs w:val="26"/>
        </w:rPr>
      </w:pPr>
      <w:r>
        <w:rPr>
          <w:rFonts w:eastAsia="Times New Roman"/>
          <w:szCs w:val="26"/>
        </w:rPr>
        <w:t xml:space="preserve">[2] Marketing thương mại điện tử - </w:t>
      </w:r>
      <w:r>
        <w:rPr>
          <w:color w:val="000000" w:themeColor="text1"/>
          <w:szCs w:val="26"/>
        </w:rPr>
        <w:t>Đại học thương mại</w:t>
      </w:r>
    </w:p>
    <w:p w:rsidR="00B24A66" w:rsidRDefault="00B24A66" w:rsidP="00B24A66">
      <w:pPr>
        <w:spacing w:before="0" w:after="0" w:line="360" w:lineRule="auto"/>
        <w:rPr>
          <w:rFonts w:eastAsia="Times New Roman"/>
          <w:b/>
          <w:bCs/>
          <w:szCs w:val="26"/>
          <w:lang w:val="sv-SE"/>
        </w:rPr>
      </w:pPr>
      <w:r>
        <w:rPr>
          <w:rFonts w:eastAsia="Times New Roman"/>
          <w:b/>
          <w:bCs/>
          <w:szCs w:val="26"/>
          <w:lang w:val="sv-SE"/>
        </w:rPr>
        <w:t>5. Ghi chú và giải thích (nếu có):</w:t>
      </w:r>
    </w:p>
    <w:p w:rsidR="00B24A66" w:rsidRDefault="00B24A66" w:rsidP="00B24A66">
      <w:pPr>
        <w:tabs>
          <w:tab w:val="center" w:pos="7088"/>
        </w:tabs>
        <w:spacing w:before="0" w:after="0" w:line="360" w:lineRule="auto"/>
        <w:ind w:firstLine="425"/>
        <w:rPr>
          <w:rFonts w:eastAsia="Times New Roman"/>
          <w:i/>
          <w:szCs w:val="26"/>
        </w:rPr>
      </w:pPr>
      <w:r>
        <w:rPr>
          <w:rFonts w:eastAsia="Times New Roman"/>
          <w:i/>
          <w:szCs w:val="26"/>
          <w:lang w:val="sv-SE"/>
        </w:rPr>
        <w:tab/>
        <w:t>TP. Hồ Chí Minh, ngày        tháng        năm 202</w:t>
      </w:r>
      <w:r>
        <w:rPr>
          <w:rFonts w:eastAsia="Times New Roman"/>
          <w:i/>
          <w:szCs w:val="26"/>
        </w:rPr>
        <w:t>1</w:t>
      </w:r>
    </w:p>
    <w:p w:rsidR="00B24A66" w:rsidRDefault="00B24A66" w:rsidP="00B24A66">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rsidR="00B24A66" w:rsidRDefault="00B24A66" w:rsidP="00B24A66">
      <w:pPr>
        <w:spacing w:before="0" w:after="0" w:line="360" w:lineRule="auto"/>
        <w:rPr>
          <w:szCs w:val="26"/>
        </w:rPr>
      </w:pPr>
    </w:p>
    <w:p w:rsidR="00B24A66" w:rsidRDefault="00B24A66" w:rsidP="00B24A66">
      <w:pPr>
        <w:spacing w:before="0" w:after="0" w:line="360" w:lineRule="auto"/>
        <w:rPr>
          <w:szCs w:val="26"/>
        </w:rPr>
      </w:pPr>
    </w:p>
    <w:p w:rsidR="00B24A66" w:rsidRDefault="00B24A66" w:rsidP="00B24A66">
      <w:pPr>
        <w:spacing w:before="0" w:after="0" w:line="360" w:lineRule="auto"/>
        <w:rPr>
          <w:szCs w:val="26"/>
          <w:lang w:val="vi-VN"/>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lang w:val="vi-VN"/>
        </w:rPr>
        <w:t xml:space="preserve">  Nguyễn Trọng Nghĩa</w:t>
      </w:r>
    </w:p>
    <w:p w:rsidR="00B24A66" w:rsidRDefault="00B24A66" w:rsidP="00B24A66">
      <w:pPr>
        <w:spacing w:before="0" w:after="0" w:line="360" w:lineRule="auto"/>
        <w:jc w:val="center"/>
        <w:outlineLvl w:val="0"/>
        <w:rPr>
          <w:b/>
          <w:bCs/>
          <w:szCs w:val="26"/>
          <w:lang w:val="pt-BR"/>
        </w:rPr>
      </w:pPr>
    </w:p>
    <w:p w:rsidR="00B24A66" w:rsidRDefault="00B24A66" w:rsidP="00B24A66">
      <w:pPr>
        <w:spacing w:before="0" w:after="160" w:line="259" w:lineRule="auto"/>
        <w:rPr>
          <w:b/>
          <w:bCs/>
          <w:szCs w:val="26"/>
          <w:lang w:val="pt-BR"/>
        </w:rPr>
      </w:pPr>
      <w:r>
        <w:rPr>
          <w:b/>
          <w:bCs/>
          <w:szCs w:val="26"/>
          <w:lang w:val="pt-BR"/>
        </w:rPr>
        <w:br w:type="page"/>
      </w:r>
    </w:p>
    <w:p w:rsidR="00B24A66" w:rsidRDefault="00B24A66" w:rsidP="00B24A66">
      <w:pPr>
        <w:spacing w:before="0" w:after="160" w:line="259" w:lineRule="auto"/>
        <w:rPr>
          <w:b/>
          <w:bCs/>
          <w:szCs w:val="26"/>
          <w:lang w:val="pt-BR"/>
        </w:rPr>
      </w:pPr>
    </w:p>
    <w:p w:rsidR="00B24A66" w:rsidRDefault="00B24A66" w:rsidP="00B24A66">
      <w:pPr>
        <w:spacing w:before="0" w:after="0" w:line="360" w:lineRule="auto"/>
        <w:jc w:val="center"/>
        <w:outlineLvl w:val="0"/>
        <w:rPr>
          <w:b/>
          <w:bCs/>
          <w:szCs w:val="26"/>
          <w:lang w:val="pt-BR"/>
        </w:rPr>
      </w:pPr>
      <w:r>
        <w:rPr>
          <w:b/>
          <w:bCs/>
          <w:szCs w:val="26"/>
          <w:lang w:val="pt-BR"/>
        </w:rPr>
        <w:t>CHƯƠNG TRÌNH MÔN HỌC</w:t>
      </w:r>
    </w:p>
    <w:p w:rsidR="00B24A66" w:rsidRDefault="00B24A66" w:rsidP="00B24A66">
      <w:pPr>
        <w:spacing w:before="0" w:after="0" w:line="360" w:lineRule="auto"/>
        <w:jc w:val="both"/>
        <w:outlineLvl w:val="0"/>
        <w:rPr>
          <w:b/>
          <w:bCs/>
          <w:szCs w:val="26"/>
          <w:lang w:val="pt-BR"/>
        </w:rPr>
      </w:pPr>
      <w:r>
        <w:rPr>
          <w:b/>
          <w:bCs/>
          <w:szCs w:val="26"/>
          <w:lang w:val="pt-BR"/>
        </w:rPr>
        <w:t>Tên môn học</w:t>
      </w:r>
      <w:r>
        <w:rPr>
          <w:szCs w:val="26"/>
          <w:lang w:val="pt-BR"/>
        </w:rPr>
        <w:t xml:space="preserve">: </w:t>
      </w:r>
      <w:r>
        <w:rPr>
          <w:b/>
          <w:caps/>
          <w:szCs w:val="26"/>
          <w:lang w:val="pt-BR"/>
        </w:rPr>
        <w:t>quản trị thương mẠi điện tử</w:t>
      </w:r>
    </w:p>
    <w:p w:rsidR="00B24A66" w:rsidRDefault="00B24A66" w:rsidP="00B24A66">
      <w:pPr>
        <w:spacing w:before="0" w:after="0" w:line="360" w:lineRule="auto"/>
        <w:jc w:val="both"/>
        <w:outlineLvl w:val="0"/>
        <w:rPr>
          <w:szCs w:val="26"/>
        </w:rPr>
      </w:pPr>
      <w:r>
        <w:rPr>
          <w:b/>
          <w:bCs/>
          <w:szCs w:val="26"/>
          <w:lang w:val="pt-BR"/>
        </w:rPr>
        <w:t>Mã môn học</w:t>
      </w:r>
      <w:r>
        <w:rPr>
          <w:szCs w:val="26"/>
          <w:lang w:val="pt-BR"/>
        </w:rPr>
        <w:t xml:space="preserve">: </w:t>
      </w:r>
      <w:r>
        <w:rPr>
          <w:rFonts w:eastAsia="Times New Roman"/>
          <w:szCs w:val="26"/>
          <w:lang w:val="pt-BR"/>
        </w:rPr>
        <w:t>KTC</w:t>
      </w:r>
      <w:r>
        <w:rPr>
          <w:rFonts w:eastAsia="Times New Roman"/>
          <w:szCs w:val="26"/>
          <w:lang w:val="vi-VN"/>
        </w:rPr>
        <w:t>4</w:t>
      </w:r>
      <w:r>
        <w:rPr>
          <w:rFonts w:eastAsia="Times New Roman"/>
          <w:szCs w:val="26"/>
          <w:lang w:val="pt-BR"/>
        </w:rPr>
        <w:t>32</w:t>
      </w:r>
      <w:r>
        <w:rPr>
          <w:rFonts w:eastAsia="Times New Roman"/>
          <w:szCs w:val="26"/>
        </w:rPr>
        <w:t>8</w:t>
      </w:r>
    </w:p>
    <w:p w:rsidR="00B24A66" w:rsidRDefault="00B24A66" w:rsidP="00B24A66">
      <w:pPr>
        <w:spacing w:before="0" w:after="0" w:line="360" w:lineRule="auto"/>
        <w:jc w:val="both"/>
        <w:rPr>
          <w:szCs w:val="26"/>
          <w:lang w:val="pt-BR"/>
        </w:rPr>
      </w:pPr>
      <w:r>
        <w:rPr>
          <w:b/>
          <w:bCs/>
          <w:szCs w:val="26"/>
          <w:lang w:val="pt-BR"/>
        </w:rPr>
        <w:t xml:space="preserve">Thời gian thực hiện môn học: </w:t>
      </w:r>
      <w:r>
        <w:rPr>
          <w:bCs/>
          <w:szCs w:val="26"/>
          <w:lang w:val="pt-BR"/>
        </w:rPr>
        <w:t>45 giờ; (Lý thuyết: 43 giờ; Kiểm tra: 02 giờ)</w:t>
      </w:r>
    </w:p>
    <w:p w:rsidR="00B24A66" w:rsidRDefault="00B24A66" w:rsidP="00B24A66">
      <w:pPr>
        <w:pStyle w:val="ListParagraph"/>
        <w:numPr>
          <w:ilvl w:val="0"/>
          <w:numId w:val="34"/>
        </w:numPr>
        <w:tabs>
          <w:tab w:val="left" w:pos="397"/>
        </w:tabs>
        <w:spacing w:line="360" w:lineRule="auto"/>
        <w:ind w:left="450" w:hanging="45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rsidR="00B24A66" w:rsidRDefault="00B24A66" w:rsidP="00B24A66">
      <w:pPr>
        <w:pStyle w:val="ListParagraph"/>
        <w:numPr>
          <w:ilvl w:val="0"/>
          <w:numId w:val="8"/>
        </w:numPr>
        <w:tabs>
          <w:tab w:val="left" w:pos="709"/>
        </w:tabs>
        <w:spacing w:line="360" w:lineRule="auto"/>
        <w:ind w:left="0" w:firstLine="502"/>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Vị trí: Môn học Quản trị thương mại điện tử thuộc nhóm các môn học kiến thức chuyên ngành, được giảng dạy sau khi đã học xong các môn cơ sở</w:t>
      </w:r>
    </w:p>
    <w:p w:rsidR="00B24A66" w:rsidRDefault="00B24A66" w:rsidP="00B24A66">
      <w:pPr>
        <w:pStyle w:val="ListParagraph"/>
        <w:numPr>
          <w:ilvl w:val="0"/>
          <w:numId w:val="8"/>
        </w:numPr>
        <w:spacing w:line="360" w:lineRule="auto"/>
        <w:ind w:left="0" w:firstLine="502"/>
        <w:jc w:val="both"/>
        <w:rPr>
          <w:rFonts w:ascii="Times New Roman" w:hAnsi="Times New Roman" w:cs="Times New Roman"/>
          <w:bCs/>
          <w:sz w:val="26"/>
          <w:szCs w:val="26"/>
          <w:lang w:val="pt-BR"/>
        </w:rPr>
      </w:pPr>
      <w:r>
        <w:rPr>
          <w:rFonts w:ascii="Times New Roman" w:hAnsi="Times New Roman" w:cs="Times New Roman"/>
          <w:bCs/>
          <w:sz w:val="26"/>
          <w:szCs w:val="26"/>
          <w:lang w:val="pt-BR"/>
        </w:rPr>
        <w:t>Tính chất: Quản trị thương mại điện tử là môn học nghiệp vụ, trang bị cho sinh viên những kiến thức cơ bản về nghiệp vụ kinh doanh thương mại (thương mại trong nước và thương mại quốc tế) và thực hiện trong thương mại điện tử.</w:t>
      </w:r>
    </w:p>
    <w:p w:rsidR="00B24A66" w:rsidRDefault="00B24A66" w:rsidP="00B24A66">
      <w:pPr>
        <w:pStyle w:val="ListParagraph"/>
        <w:numPr>
          <w:ilvl w:val="0"/>
          <w:numId w:val="34"/>
        </w:numPr>
        <w:tabs>
          <w:tab w:val="left" w:pos="397"/>
        </w:tabs>
        <w:spacing w:line="360" w:lineRule="auto"/>
        <w:ind w:left="360" w:hanging="360"/>
        <w:jc w:val="both"/>
        <w:rPr>
          <w:rFonts w:ascii="Times New Roman" w:hAnsi="Times New Roman" w:cs="Times New Roman"/>
          <w:b/>
          <w:bCs/>
          <w:szCs w:val="26"/>
          <w:lang w:val="pt-BR"/>
        </w:rPr>
      </w:pPr>
      <w:r>
        <w:rPr>
          <w:rFonts w:ascii="Times New Roman" w:hAnsi="Times New Roman" w:cs="Times New Roman"/>
          <w:b/>
          <w:bCs/>
          <w:szCs w:val="26"/>
          <w:lang w:val="pt-BR"/>
        </w:rPr>
        <w:t>Mục tiêu môn học:</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Kiến thức:</w:t>
      </w:r>
    </w:p>
    <w:p w:rsidR="00B24A66" w:rsidRDefault="00B24A66" w:rsidP="00B24A66">
      <w:pPr>
        <w:pStyle w:val="ListParagraph"/>
        <w:numPr>
          <w:ilvl w:val="0"/>
          <w:numId w:val="9"/>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Trình bày được nghiệp vụ kinh doanh thương mại của doanh nghiệp thương mại;</w:t>
      </w:r>
    </w:p>
    <w:p w:rsidR="00B24A66" w:rsidRDefault="00B24A66" w:rsidP="00B24A66">
      <w:pPr>
        <w:pStyle w:val="ListParagraph"/>
        <w:numPr>
          <w:ilvl w:val="0"/>
          <w:numId w:val="9"/>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Trình bày được kỹ thuật cơ bản về giao dịch, lựa chọn phương thức giao hàng và thanh toán quốc tế trong mua bán hàng hóa trong nước và quốc tế;</w:t>
      </w:r>
    </w:p>
    <w:p w:rsidR="00B24A66" w:rsidRDefault="00B24A66" w:rsidP="00B24A66">
      <w:pPr>
        <w:pStyle w:val="ListParagraph"/>
        <w:numPr>
          <w:ilvl w:val="0"/>
          <w:numId w:val="9"/>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Xây dựng được quy trình tổ chức thực hiện hợp đồng mua bán hàng hóa xuất nhập khẩu;</w:t>
      </w:r>
    </w:p>
    <w:p w:rsidR="00B24A66" w:rsidRDefault="00B24A66" w:rsidP="00B24A66">
      <w:pPr>
        <w:pStyle w:val="ListParagraph"/>
        <w:numPr>
          <w:ilvl w:val="0"/>
          <w:numId w:val="9"/>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Kỹ năng:</w:t>
      </w:r>
    </w:p>
    <w:p w:rsidR="00B24A66" w:rsidRDefault="00B24A66" w:rsidP="00B24A66">
      <w:pPr>
        <w:pStyle w:val="ListParagraph"/>
        <w:numPr>
          <w:ilvl w:val="0"/>
          <w:numId w:val="9"/>
        </w:numPr>
        <w:tabs>
          <w:tab w:val="left" w:pos="851"/>
        </w:tabs>
        <w:spacing w:line="360" w:lineRule="auto"/>
        <w:ind w:left="0" w:firstLine="633"/>
        <w:jc w:val="both"/>
        <w:rPr>
          <w:rFonts w:ascii="Times New Roman" w:hAnsi="Times New Roman" w:cs="Times New Roman"/>
          <w:bCs/>
          <w:sz w:val="26"/>
          <w:szCs w:val="26"/>
          <w:lang w:val="pt-BR"/>
        </w:rPr>
      </w:pPr>
      <w:r>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B24A66" w:rsidRDefault="00B24A66" w:rsidP="00B24A66">
      <w:pPr>
        <w:pStyle w:val="ListParagraph"/>
        <w:numPr>
          <w:ilvl w:val="0"/>
          <w:numId w:val="9"/>
        </w:numPr>
        <w:tabs>
          <w:tab w:val="left" w:pos="851"/>
        </w:tabs>
        <w:spacing w:line="360" w:lineRule="auto"/>
        <w:ind w:left="0" w:firstLine="633"/>
        <w:jc w:val="both"/>
        <w:rPr>
          <w:rFonts w:ascii="Times New Roman" w:hAnsi="Times New Roman" w:cs="Times New Roman"/>
          <w:bCs/>
          <w:sz w:val="26"/>
          <w:szCs w:val="26"/>
          <w:lang w:val="pt-BR"/>
        </w:rPr>
      </w:pPr>
      <w:r>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Năng lực tự chủ và trách nhiệm: </w:t>
      </w:r>
    </w:p>
    <w:p w:rsidR="00B24A66" w:rsidRDefault="00B24A66" w:rsidP="00B24A66">
      <w:pPr>
        <w:pStyle w:val="ListParagraph"/>
        <w:numPr>
          <w:ilvl w:val="0"/>
          <w:numId w:val="9"/>
        </w:numPr>
        <w:tabs>
          <w:tab w:val="left" w:pos="851"/>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Có ý thức tuân thủ quy trình và Luật pháp</w:t>
      </w:r>
    </w:p>
    <w:p w:rsidR="00B24A66" w:rsidRDefault="00B24A66" w:rsidP="00B24A66">
      <w:pPr>
        <w:pStyle w:val="ListParagraph"/>
        <w:numPr>
          <w:ilvl w:val="0"/>
          <w:numId w:val="34"/>
        </w:numPr>
        <w:tabs>
          <w:tab w:val="left" w:pos="397"/>
        </w:tabs>
        <w:spacing w:line="360" w:lineRule="auto"/>
        <w:ind w:left="0" w:firstLine="0"/>
        <w:jc w:val="both"/>
        <w:rPr>
          <w:rFonts w:ascii="Times New Roman" w:hAnsi="Times New Roman" w:cs="Times New Roman"/>
          <w:sz w:val="26"/>
          <w:szCs w:val="26"/>
          <w:lang w:val="pt-BR"/>
        </w:rPr>
      </w:pPr>
      <w:r>
        <w:rPr>
          <w:rFonts w:ascii="Times New Roman" w:hAnsi="Times New Roman" w:cs="Times New Roman"/>
          <w:b/>
          <w:bCs/>
          <w:sz w:val="26"/>
          <w:szCs w:val="26"/>
          <w:lang w:val="pt-BR"/>
        </w:rPr>
        <w:t>Nội dung môn học:</w:t>
      </w:r>
    </w:p>
    <w:p w:rsidR="00B24A66" w:rsidRDefault="00B24A66" w:rsidP="00B24A66">
      <w:pPr>
        <w:pStyle w:val="ListParagraph"/>
        <w:spacing w:line="360" w:lineRule="auto"/>
        <w:ind w:left="0"/>
        <w:jc w:val="both"/>
        <w:rPr>
          <w:rFonts w:ascii="Times New Roman" w:hAnsi="Times New Roman" w:cs="Times New Roman"/>
          <w:b/>
          <w:sz w:val="26"/>
          <w:szCs w:val="26"/>
          <w:lang w:val="pt-BR"/>
        </w:rPr>
      </w:pPr>
      <w:r>
        <w:rPr>
          <w:rFonts w:ascii="Times New Roman" w:hAnsi="Times New Roman" w:cs="Times New Roman"/>
          <w:b/>
          <w:sz w:val="26"/>
          <w:szCs w:val="26"/>
          <w:lang w:val="vi-VN"/>
        </w:rPr>
        <w:t>1.</w:t>
      </w:r>
      <w:r>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center"/>
              <w:rPr>
                <w:b/>
                <w:szCs w:val="26"/>
              </w:rPr>
            </w:pPr>
            <w:r>
              <w:rPr>
                <w:b/>
                <w:szCs w:val="26"/>
              </w:rPr>
              <w:lastRenderedPageBreak/>
              <w:t>Số TT</w:t>
            </w:r>
          </w:p>
        </w:tc>
        <w:tc>
          <w:tcPr>
            <w:tcW w:w="3691" w:type="dxa"/>
            <w:vMerge w:val="restart"/>
            <w:shd w:val="clear" w:color="auto" w:fill="auto"/>
            <w:vAlign w:val="center"/>
          </w:tcPr>
          <w:p w:rsidR="00B24A66" w:rsidRDefault="00B24A66" w:rsidP="00FB0AD3">
            <w:pPr>
              <w:spacing w:before="0" w:after="0" w:line="360" w:lineRule="auto"/>
              <w:jc w:val="center"/>
              <w:rPr>
                <w:b/>
                <w:szCs w:val="26"/>
              </w:rPr>
            </w:pPr>
            <w:r>
              <w:rPr>
                <w:b/>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b/>
                <w:szCs w:val="26"/>
              </w:rPr>
            </w:pPr>
            <w:r>
              <w:rPr>
                <w:b/>
                <w:szCs w:val="26"/>
              </w:rPr>
              <w:t>Thời gian (giờ)</w:t>
            </w:r>
          </w:p>
        </w:tc>
      </w:tr>
      <w:tr w:rsidR="00B24A66" w:rsidTr="00FB0AD3">
        <w:trPr>
          <w:trHeight w:val="1030"/>
          <w:tblHeader/>
        </w:trPr>
        <w:tc>
          <w:tcPr>
            <w:tcW w:w="621" w:type="dxa"/>
            <w:vMerge/>
            <w:shd w:val="clear" w:color="auto" w:fill="auto"/>
            <w:vAlign w:val="center"/>
          </w:tcPr>
          <w:p w:rsidR="00B24A66" w:rsidRDefault="00B24A66" w:rsidP="00FB0AD3">
            <w:pPr>
              <w:spacing w:before="0" w:after="0" w:line="360" w:lineRule="auto"/>
              <w:jc w:val="center"/>
              <w:rPr>
                <w:b/>
                <w:szCs w:val="26"/>
              </w:rPr>
            </w:pPr>
          </w:p>
        </w:tc>
        <w:tc>
          <w:tcPr>
            <w:tcW w:w="3691" w:type="dxa"/>
            <w:vMerge/>
            <w:shd w:val="clear" w:color="auto" w:fill="auto"/>
            <w:vAlign w:val="center"/>
          </w:tcPr>
          <w:p w:rsidR="00B24A66" w:rsidRDefault="00B24A66" w:rsidP="00FB0AD3">
            <w:pPr>
              <w:spacing w:before="0" w:after="0" w:line="360" w:lineRule="auto"/>
              <w:jc w:val="center"/>
              <w:rPr>
                <w:b/>
                <w:szCs w:val="26"/>
              </w:rPr>
            </w:pPr>
          </w:p>
        </w:tc>
        <w:tc>
          <w:tcPr>
            <w:tcW w:w="918" w:type="dxa"/>
            <w:shd w:val="clear" w:color="auto" w:fill="auto"/>
            <w:vAlign w:val="center"/>
          </w:tcPr>
          <w:p w:rsidR="00B24A66" w:rsidRDefault="00B24A66" w:rsidP="00FB0AD3">
            <w:pPr>
              <w:spacing w:before="0" w:after="0" w:line="360" w:lineRule="auto"/>
              <w:jc w:val="center"/>
              <w:rPr>
                <w:b/>
                <w:szCs w:val="26"/>
              </w:rPr>
            </w:pPr>
            <w:r>
              <w:rPr>
                <w:b/>
                <w:szCs w:val="26"/>
              </w:rPr>
              <w:t>Tổng</w:t>
            </w:r>
          </w:p>
          <w:p w:rsidR="00B24A66" w:rsidRDefault="00B24A66" w:rsidP="00FB0AD3">
            <w:pPr>
              <w:spacing w:before="0" w:after="0" w:line="360" w:lineRule="auto"/>
              <w:jc w:val="center"/>
              <w:rPr>
                <w:b/>
                <w:szCs w:val="26"/>
              </w:rPr>
            </w:pPr>
            <w:r>
              <w:rPr>
                <w:b/>
                <w:szCs w:val="26"/>
              </w:rPr>
              <w:t>số</w:t>
            </w:r>
          </w:p>
        </w:tc>
        <w:tc>
          <w:tcPr>
            <w:tcW w:w="979" w:type="dxa"/>
            <w:shd w:val="clear" w:color="auto" w:fill="auto"/>
            <w:vAlign w:val="center"/>
          </w:tcPr>
          <w:p w:rsidR="00B24A66" w:rsidRDefault="00B24A66" w:rsidP="00FB0AD3">
            <w:pPr>
              <w:spacing w:before="0" w:after="0" w:line="360" w:lineRule="auto"/>
              <w:jc w:val="center"/>
              <w:rPr>
                <w:b/>
                <w:szCs w:val="26"/>
              </w:rPr>
            </w:pPr>
            <w:r>
              <w:rPr>
                <w:b/>
                <w:szCs w:val="26"/>
              </w:rPr>
              <w:t>Lý thuyết</w:t>
            </w:r>
          </w:p>
        </w:tc>
        <w:tc>
          <w:tcPr>
            <w:tcW w:w="2376" w:type="dxa"/>
            <w:shd w:val="clear" w:color="auto" w:fill="auto"/>
            <w:vAlign w:val="center"/>
          </w:tcPr>
          <w:p w:rsidR="00B24A66" w:rsidRDefault="00B24A66" w:rsidP="00FB0AD3">
            <w:pPr>
              <w:spacing w:before="0" w:after="0" w:line="360" w:lineRule="auto"/>
              <w:jc w:val="center"/>
              <w:rPr>
                <w:b/>
                <w:szCs w:val="26"/>
              </w:rPr>
            </w:pPr>
            <w:r>
              <w:rPr>
                <w:b/>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b/>
                <w:szCs w:val="26"/>
              </w:rPr>
            </w:pPr>
            <w:r>
              <w:rPr>
                <w:b/>
                <w:szCs w:val="26"/>
              </w:rPr>
              <w:t>Kiểm</w:t>
            </w:r>
          </w:p>
          <w:p w:rsidR="00B24A66" w:rsidRDefault="00B24A66" w:rsidP="00FB0AD3">
            <w:pPr>
              <w:spacing w:before="0" w:after="0" w:line="360" w:lineRule="auto"/>
              <w:jc w:val="center"/>
              <w:rPr>
                <w:b/>
                <w:szCs w:val="26"/>
              </w:rPr>
            </w:pPr>
            <w:r>
              <w:rPr>
                <w:b/>
                <w:szCs w:val="26"/>
              </w:rPr>
              <w:t>tra</w:t>
            </w:r>
          </w:p>
        </w:tc>
      </w:tr>
      <w:tr w:rsidR="00B24A66" w:rsidTr="00FB0AD3">
        <w:trPr>
          <w:trHeight w:val="85"/>
        </w:trPr>
        <w:tc>
          <w:tcPr>
            <w:tcW w:w="621" w:type="dxa"/>
            <w:shd w:val="clear" w:color="auto" w:fill="auto"/>
            <w:vAlign w:val="center"/>
          </w:tcPr>
          <w:p w:rsidR="00B24A66" w:rsidRDefault="00B24A66" w:rsidP="00FB0AD3">
            <w:pPr>
              <w:spacing w:before="0" w:after="0" w:line="360" w:lineRule="auto"/>
              <w:jc w:val="both"/>
              <w:rPr>
                <w:szCs w:val="26"/>
              </w:rPr>
            </w:pPr>
          </w:p>
        </w:tc>
        <w:tc>
          <w:tcPr>
            <w:tcW w:w="3691" w:type="dxa"/>
            <w:shd w:val="clear" w:color="auto" w:fill="auto"/>
          </w:tcPr>
          <w:p w:rsidR="00B24A66" w:rsidRDefault="00B24A66" w:rsidP="00FB0AD3">
            <w:pPr>
              <w:spacing w:before="0" w:after="0" w:line="360" w:lineRule="auto"/>
              <w:jc w:val="both"/>
              <w:rPr>
                <w:szCs w:val="26"/>
              </w:rPr>
            </w:pPr>
            <w:r>
              <w:rPr>
                <w:b/>
                <w:szCs w:val="26"/>
              </w:rPr>
              <w:t>BÀI MỞ ĐẦU:</w:t>
            </w:r>
            <w:r>
              <w:rPr>
                <w:szCs w:val="26"/>
              </w:rPr>
              <w:t xml:space="preserve"> Tổng quan về thương mại hàng hóa</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6</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6</w:t>
            </w:r>
          </w:p>
        </w:tc>
        <w:tc>
          <w:tcPr>
            <w:tcW w:w="237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 </w:t>
            </w:r>
          </w:p>
        </w:tc>
      </w:tr>
      <w:tr w:rsidR="00B24A66" w:rsidTr="00FB0AD3">
        <w:trPr>
          <w:trHeight w:val="85"/>
        </w:trPr>
        <w:tc>
          <w:tcPr>
            <w:tcW w:w="621" w:type="dxa"/>
            <w:shd w:val="clear" w:color="auto" w:fill="auto"/>
            <w:vAlign w:val="center"/>
          </w:tcPr>
          <w:p w:rsidR="00B24A66" w:rsidRDefault="00B24A66" w:rsidP="00FB0AD3">
            <w:pPr>
              <w:spacing w:before="0" w:after="0" w:line="360" w:lineRule="auto"/>
              <w:jc w:val="both"/>
              <w:rPr>
                <w:szCs w:val="26"/>
              </w:rPr>
            </w:pPr>
            <w:r>
              <w:rPr>
                <w:szCs w:val="26"/>
              </w:rPr>
              <w:t>1</w:t>
            </w: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p w:rsidR="00B24A66" w:rsidRDefault="00B24A66" w:rsidP="00FB0AD3">
            <w:pPr>
              <w:spacing w:before="0" w:after="0" w:line="360" w:lineRule="auto"/>
              <w:jc w:val="both"/>
              <w:rPr>
                <w:szCs w:val="26"/>
              </w:rPr>
            </w:pPr>
          </w:p>
        </w:tc>
        <w:tc>
          <w:tcPr>
            <w:tcW w:w="3691" w:type="dxa"/>
            <w:shd w:val="clear" w:color="auto" w:fill="auto"/>
          </w:tcPr>
          <w:p w:rsidR="00B24A66" w:rsidRDefault="00B24A66" w:rsidP="00FB0AD3">
            <w:pPr>
              <w:spacing w:before="0" w:after="0" w:line="360" w:lineRule="auto"/>
              <w:jc w:val="both"/>
              <w:rPr>
                <w:b/>
                <w:spacing w:val="-6"/>
                <w:szCs w:val="26"/>
              </w:rPr>
            </w:pPr>
            <w:r>
              <w:rPr>
                <w:b/>
                <w:spacing w:val="-6"/>
                <w:szCs w:val="26"/>
                <w:lang w:val="sv-SE"/>
              </w:rPr>
              <w:t xml:space="preserve">Chương 1: </w:t>
            </w:r>
            <w:r>
              <w:rPr>
                <w:b/>
                <w:spacing w:val="-6"/>
                <w:szCs w:val="26"/>
              </w:rPr>
              <w:t>Các phương thức mua bán hàng hoá trên thị trường thế giới</w:t>
            </w:r>
          </w:p>
          <w:p w:rsidR="00B24A66" w:rsidRDefault="00B24A66" w:rsidP="00B24A66">
            <w:pPr>
              <w:pStyle w:val="ListParagraph"/>
              <w:numPr>
                <w:ilvl w:val="0"/>
                <w:numId w:val="32"/>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Mua bán trực tiếp</w:t>
            </w:r>
          </w:p>
          <w:p w:rsidR="00B24A66" w:rsidRDefault="00B24A66" w:rsidP="00B24A66">
            <w:pPr>
              <w:pStyle w:val="ListParagraph"/>
              <w:numPr>
                <w:ilvl w:val="0"/>
                <w:numId w:val="32"/>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Mua bán qua trung gian</w:t>
            </w:r>
          </w:p>
          <w:p w:rsidR="00B24A66" w:rsidRDefault="00B24A66" w:rsidP="00B24A66">
            <w:pPr>
              <w:pStyle w:val="ListParagraph"/>
              <w:numPr>
                <w:ilvl w:val="0"/>
                <w:numId w:val="32"/>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Gia công quốc tế</w:t>
            </w:r>
          </w:p>
          <w:p w:rsidR="00B24A66" w:rsidRDefault="00B24A66" w:rsidP="00B24A66">
            <w:pPr>
              <w:pStyle w:val="ListParagraph"/>
              <w:numPr>
                <w:ilvl w:val="0"/>
                <w:numId w:val="32"/>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Giao dịch tái xuất</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15</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14</w:t>
            </w:r>
          </w:p>
        </w:tc>
        <w:tc>
          <w:tcPr>
            <w:tcW w:w="2376" w:type="dxa"/>
            <w:shd w:val="clear" w:color="auto" w:fill="auto"/>
            <w:vAlign w:val="center"/>
          </w:tcPr>
          <w:p w:rsidR="00B24A66" w:rsidRDefault="00B24A66" w:rsidP="00FB0AD3">
            <w:pPr>
              <w:spacing w:before="0" w:after="0" w:line="360" w:lineRule="auto"/>
              <w:jc w:val="right"/>
              <w:rPr>
                <w:szCs w:val="26"/>
              </w:rPr>
            </w:pPr>
          </w:p>
        </w:tc>
        <w:tc>
          <w:tcPr>
            <w:tcW w:w="1015" w:type="dxa"/>
            <w:shd w:val="clear" w:color="auto" w:fill="auto"/>
            <w:vAlign w:val="center"/>
          </w:tcPr>
          <w:p w:rsidR="00B24A66" w:rsidRDefault="00B24A66" w:rsidP="00FB0AD3">
            <w:pPr>
              <w:spacing w:before="0" w:after="0" w:line="360" w:lineRule="auto"/>
              <w:rPr>
                <w:szCs w:val="26"/>
              </w:rPr>
            </w:pPr>
            <w:r>
              <w:rPr>
                <w:szCs w:val="26"/>
              </w:rPr>
              <w:t> 1</w:t>
            </w:r>
          </w:p>
        </w:tc>
      </w:tr>
      <w:tr w:rsidR="00B24A66" w:rsidTr="00FB0AD3">
        <w:trPr>
          <w:trHeight w:val="980"/>
        </w:trPr>
        <w:tc>
          <w:tcPr>
            <w:tcW w:w="621" w:type="dxa"/>
            <w:shd w:val="clear" w:color="auto" w:fill="auto"/>
            <w:vAlign w:val="center"/>
          </w:tcPr>
          <w:p w:rsidR="00B24A66" w:rsidRDefault="00B24A66" w:rsidP="00FB0AD3">
            <w:pPr>
              <w:spacing w:before="0" w:after="0" w:line="360" w:lineRule="auto"/>
              <w:jc w:val="both"/>
              <w:rPr>
                <w:szCs w:val="26"/>
              </w:rPr>
            </w:pPr>
            <w:r>
              <w:rPr>
                <w:szCs w:val="26"/>
              </w:rPr>
              <w:t>2</w:t>
            </w:r>
          </w:p>
          <w:p w:rsidR="00B24A66" w:rsidRDefault="00B24A66" w:rsidP="00FB0AD3">
            <w:pPr>
              <w:spacing w:before="0" w:after="0" w:line="360" w:lineRule="auto"/>
              <w:jc w:val="both"/>
              <w:rPr>
                <w:szCs w:val="26"/>
              </w:rPr>
            </w:pPr>
          </w:p>
        </w:tc>
        <w:tc>
          <w:tcPr>
            <w:tcW w:w="3691" w:type="dxa"/>
            <w:shd w:val="clear" w:color="auto" w:fill="auto"/>
          </w:tcPr>
          <w:p w:rsidR="00B24A66" w:rsidRDefault="00B24A66" w:rsidP="00FB0AD3">
            <w:pPr>
              <w:spacing w:before="0" w:after="0" w:line="360" w:lineRule="auto"/>
              <w:jc w:val="both"/>
              <w:rPr>
                <w:b/>
                <w:szCs w:val="26"/>
              </w:rPr>
            </w:pPr>
            <w:r>
              <w:rPr>
                <w:b/>
                <w:spacing w:val="-6"/>
                <w:szCs w:val="26"/>
                <w:lang w:val="it-IT"/>
              </w:rPr>
              <w:t xml:space="preserve">Chương 2: </w:t>
            </w:r>
            <w:r>
              <w:rPr>
                <w:b/>
                <w:szCs w:val="26"/>
              </w:rPr>
              <w:t>INCOTERMS 2010 và các phương thức thanh toán quốc tế cơ bản</w:t>
            </w:r>
          </w:p>
          <w:p w:rsidR="00B24A66" w:rsidRDefault="00B24A66" w:rsidP="00B24A66">
            <w:pPr>
              <w:pStyle w:val="ListParagraph"/>
              <w:keepNext/>
              <w:numPr>
                <w:ilvl w:val="0"/>
                <w:numId w:val="33"/>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Incoterms 2010</w:t>
            </w:r>
          </w:p>
          <w:p w:rsidR="00B24A66" w:rsidRDefault="00B24A66" w:rsidP="00B24A66">
            <w:pPr>
              <w:pStyle w:val="ListParagraph"/>
              <w:keepNext/>
              <w:numPr>
                <w:ilvl w:val="0"/>
                <w:numId w:val="33"/>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Các phương thức thanh toán quốc tế cơ bản</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18</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17</w:t>
            </w:r>
          </w:p>
        </w:tc>
        <w:tc>
          <w:tcPr>
            <w:tcW w:w="237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r>
              <w:rPr>
                <w:szCs w:val="26"/>
              </w:rPr>
              <w:t>1 </w:t>
            </w:r>
          </w:p>
        </w:tc>
      </w:tr>
      <w:tr w:rsidR="00B24A66" w:rsidTr="00FB0AD3">
        <w:trPr>
          <w:trHeight w:val="980"/>
        </w:trPr>
        <w:tc>
          <w:tcPr>
            <w:tcW w:w="621" w:type="dxa"/>
            <w:shd w:val="clear" w:color="auto" w:fill="auto"/>
            <w:vAlign w:val="center"/>
          </w:tcPr>
          <w:p w:rsidR="00B24A66" w:rsidRDefault="00B24A66" w:rsidP="00FB0AD3">
            <w:pPr>
              <w:spacing w:before="0" w:after="0" w:line="360" w:lineRule="auto"/>
              <w:jc w:val="both"/>
              <w:rPr>
                <w:szCs w:val="26"/>
              </w:rPr>
            </w:pPr>
            <w:r>
              <w:rPr>
                <w:szCs w:val="26"/>
              </w:rPr>
              <w:t>5</w:t>
            </w:r>
          </w:p>
        </w:tc>
        <w:tc>
          <w:tcPr>
            <w:tcW w:w="3691" w:type="dxa"/>
            <w:shd w:val="clear" w:color="auto" w:fill="auto"/>
          </w:tcPr>
          <w:p w:rsidR="00B24A66" w:rsidRDefault="00B24A66" w:rsidP="00FB0AD3">
            <w:pPr>
              <w:spacing w:before="0" w:after="0" w:line="360" w:lineRule="auto"/>
              <w:jc w:val="both"/>
              <w:rPr>
                <w:b/>
                <w:szCs w:val="26"/>
              </w:rPr>
            </w:pPr>
            <w:r>
              <w:rPr>
                <w:b/>
                <w:szCs w:val="26"/>
              </w:rPr>
              <w:t>Chương 3: Giao dịch trong thương mại điện tử</w:t>
            </w:r>
          </w:p>
          <w:p w:rsidR="00B24A66" w:rsidRDefault="00B24A66" w:rsidP="00B24A66">
            <w:pPr>
              <w:pStyle w:val="ListParagraph"/>
              <w:keepNext/>
              <w:numPr>
                <w:ilvl w:val="0"/>
                <w:numId w:val="33"/>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Giao dịch giữa các doanh nghiệp với nhau ( B2B)</w:t>
            </w:r>
          </w:p>
          <w:p w:rsidR="00B24A66" w:rsidRDefault="00B24A66" w:rsidP="00B24A66">
            <w:pPr>
              <w:pStyle w:val="ListParagraph"/>
              <w:keepNext/>
              <w:numPr>
                <w:ilvl w:val="0"/>
                <w:numId w:val="33"/>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Giao dịch giữa các doanh nghiệp với người tiêu thụ ( B2C)</w:t>
            </w:r>
          </w:p>
          <w:p w:rsidR="00B24A66" w:rsidRDefault="00B24A66" w:rsidP="00B24A66">
            <w:pPr>
              <w:pStyle w:val="ListParagraph"/>
              <w:keepNext/>
              <w:numPr>
                <w:ilvl w:val="0"/>
                <w:numId w:val="33"/>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Hợp đồng trong thương mại điện tử</w:t>
            </w:r>
          </w:p>
        </w:tc>
        <w:tc>
          <w:tcPr>
            <w:tcW w:w="918" w:type="dxa"/>
            <w:shd w:val="clear" w:color="auto" w:fill="auto"/>
            <w:vAlign w:val="center"/>
          </w:tcPr>
          <w:p w:rsidR="00B24A66" w:rsidRDefault="00B24A66" w:rsidP="00FB0AD3">
            <w:pPr>
              <w:spacing w:before="0" w:after="0" w:line="360" w:lineRule="auto"/>
              <w:jc w:val="center"/>
              <w:rPr>
                <w:szCs w:val="26"/>
              </w:rPr>
            </w:pPr>
            <w:r>
              <w:rPr>
                <w:szCs w:val="26"/>
              </w:rPr>
              <w:t>6</w:t>
            </w:r>
          </w:p>
        </w:tc>
        <w:tc>
          <w:tcPr>
            <w:tcW w:w="979" w:type="dxa"/>
            <w:shd w:val="clear" w:color="auto" w:fill="auto"/>
            <w:vAlign w:val="center"/>
          </w:tcPr>
          <w:p w:rsidR="00B24A66" w:rsidRDefault="00B24A66" w:rsidP="00FB0AD3">
            <w:pPr>
              <w:spacing w:before="0" w:after="0" w:line="360" w:lineRule="auto"/>
              <w:jc w:val="center"/>
              <w:rPr>
                <w:szCs w:val="26"/>
              </w:rPr>
            </w:pPr>
            <w:r>
              <w:rPr>
                <w:szCs w:val="26"/>
              </w:rPr>
              <w:t>6</w:t>
            </w:r>
          </w:p>
        </w:tc>
        <w:tc>
          <w:tcPr>
            <w:tcW w:w="2376" w:type="dxa"/>
            <w:shd w:val="clear" w:color="auto" w:fill="auto"/>
            <w:vAlign w:val="center"/>
          </w:tcPr>
          <w:p w:rsidR="00B24A66" w:rsidRDefault="00B24A66" w:rsidP="00FB0AD3">
            <w:pPr>
              <w:spacing w:before="0" w:after="0" w:line="360" w:lineRule="auto"/>
              <w:jc w:val="center"/>
              <w:rPr>
                <w:szCs w:val="26"/>
              </w:rPr>
            </w:pPr>
          </w:p>
        </w:tc>
        <w:tc>
          <w:tcPr>
            <w:tcW w:w="1015" w:type="dxa"/>
            <w:shd w:val="clear" w:color="auto" w:fill="auto"/>
            <w:vAlign w:val="center"/>
          </w:tcPr>
          <w:p w:rsidR="00B24A66" w:rsidRDefault="00B24A66" w:rsidP="00FB0AD3">
            <w:pPr>
              <w:spacing w:before="0" w:after="0" w:line="360" w:lineRule="auto"/>
              <w:jc w:val="center"/>
              <w:rPr>
                <w:szCs w:val="26"/>
              </w:rPr>
            </w:pP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b/>
                <w:szCs w:val="26"/>
              </w:rPr>
            </w:pPr>
            <w:r>
              <w:rPr>
                <w:b/>
                <w:szCs w:val="26"/>
              </w:rPr>
              <w:t>Tổng cộng</w:t>
            </w:r>
          </w:p>
        </w:tc>
        <w:tc>
          <w:tcPr>
            <w:tcW w:w="918" w:type="dxa"/>
            <w:shd w:val="clear" w:color="auto" w:fill="auto"/>
            <w:vAlign w:val="center"/>
          </w:tcPr>
          <w:p w:rsidR="00B24A66" w:rsidRDefault="00B24A66" w:rsidP="00FB0AD3">
            <w:pPr>
              <w:spacing w:before="0" w:after="0" w:line="360" w:lineRule="auto"/>
              <w:jc w:val="center"/>
              <w:rPr>
                <w:b/>
                <w:szCs w:val="26"/>
              </w:rPr>
            </w:pPr>
            <w:r>
              <w:rPr>
                <w:b/>
                <w:szCs w:val="26"/>
              </w:rPr>
              <w:t>45</w:t>
            </w:r>
          </w:p>
        </w:tc>
        <w:tc>
          <w:tcPr>
            <w:tcW w:w="979" w:type="dxa"/>
            <w:shd w:val="clear" w:color="auto" w:fill="auto"/>
            <w:vAlign w:val="center"/>
          </w:tcPr>
          <w:p w:rsidR="00B24A66" w:rsidRDefault="00B24A66" w:rsidP="00FB0AD3">
            <w:pPr>
              <w:spacing w:before="0" w:after="0" w:line="360" w:lineRule="auto"/>
              <w:jc w:val="center"/>
              <w:rPr>
                <w:b/>
                <w:szCs w:val="26"/>
              </w:rPr>
            </w:pPr>
            <w:r>
              <w:rPr>
                <w:b/>
                <w:szCs w:val="26"/>
              </w:rPr>
              <w:t>43</w:t>
            </w:r>
          </w:p>
        </w:tc>
        <w:tc>
          <w:tcPr>
            <w:tcW w:w="2376" w:type="dxa"/>
            <w:shd w:val="clear" w:color="auto" w:fill="auto"/>
            <w:vAlign w:val="center"/>
          </w:tcPr>
          <w:p w:rsidR="00B24A66" w:rsidRDefault="00B24A66" w:rsidP="00FB0AD3">
            <w:pPr>
              <w:spacing w:before="0" w:after="0" w:line="360" w:lineRule="auto"/>
              <w:jc w:val="center"/>
              <w:rPr>
                <w:b/>
                <w:szCs w:val="26"/>
              </w:rPr>
            </w:pPr>
            <w:r>
              <w:rPr>
                <w:b/>
                <w:szCs w:val="26"/>
              </w:rPr>
              <w:t>0</w:t>
            </w:r>
          </w:p>
        </w:tc>
        <w:tc>
          <w:tcPr>
            <w:tcW w:w="1015" w:type="dxa"/>
            <w:shd w:val="clear" w:color="auto" w:fill="auto"/>
            <w:vAlign w:val="center"/>
          </w:tcPr>
          <w:p w:rsidR="00B24A66" w:rsidRDefault="00B24A66" w:rsidP="00FB0AD3">
            <w:pPr>
              <w:spacing w:before="0" w:after="0" w:line="360" w:lineRule="auto"/>
              <w:jc w:val="center"/>
              <w:rPr>
                <w:b/>
                <w:szCs w:val="26"/>
              </w:rPr>
            </w:pPr>
            <w:r>
              <w:rPr>
                <w:b/>
                <w:szCs w:val="26"/>
              </w:rPr>
              <w:t>2</w:t>
            </w:r>
          </w:p>
        </w:tc>
      </w:tr>
    </w:tbl>
    <w:p w:rsidR="00B24A66" w:rsidRDefault="00B24A66" w:rsidP="00B24A66">
      <w:pPr>
        <w:pStyle w:val="ListParagraph"/>
        <w:numPr>
          <w:ilvl w:val="0"/>
          <w:numId w:val="29"/>
        </w:numPr>
        <w:tabs>
          <w:tab w:val="left" w:pos="284"/>
        </w:tabs>
        <w:spacing w:line="360" w:lineRule="auto"/>
        <w:ind w:hanging="360"/>
        <w:jc w:val="both"/>
        <w:rPr>
          <w:rFonts w:ascii="Times New Roman" w:hAnsi="Times New Roman" w:cs="Times New Roman"/>
          <w:b/>
          <w:iCs/>
          <w:sz w:val="26"/>
          <w:szCs w:val="26"/>
          <w:lang w:val="sv-SE"/>
        </w:rPr>
      </w:pPr>
      <w:r>
        <w:rPr>
          <w:rFonts w:ascii="Times New Roman" w:hAnsi="Times New Roman" w:cs="Times New Roman"/>
          <w:b/>
          <w:iCs/>
          <w:sz w:val="26"/>
          <w:szCs w:val="26"/>
          <w:lang w:val="sv-SE"/>
        </w:rPr>
        <w:t>Nội dung chi tiết:</w:t>
      </w:r>
    </w:p>
    <w:p w:rsidR="00B24A66" w:rsidRDefault="00B24A66" w:rsidP="00B24A66">
      <w:pPr>
        <w:spacing w:before="0" w:after="0" w:line="360" w:lineRule="auto"/>
        <w:jc w:val="both"/>
        <w:rPr>
          <w:i/>
          <w:iCs/>
          <w:szCs w:val="26"/>
          <w:lang w:val="sv-SE"/>
        </w:rPr>
      </w:pPr>
      <w:r>
        <w:rPr>
          <w:b/>
          <w:spacing w:val="-6"/>
          <w:szCs w:val="26"/>
          <w:lang w:val="sv-SE"/>
        </w:rPr>
        <w:t>Bài mở đầu:</w:t>
      </w:r>
      <w:r>
        <w:rPr>
          <w:spacing w:val="-6"/>
          <w:szCs w:val="26"/>
          <w:lang w:val="sv-SE"/>
        </w:rPr>
        <w:tab/>
      </w:r>
      <w:r>
        <w:rPr>
          <w:b/>
          <w:spacing w:val="-6"/>
          <w:szCs w:val="26"/>
          <w:lang w:val="sv-SE"/>
        </w:rPr>
        <w:t>Tổng quan về thương mại hàng hóa</w:t>
      </w:r>
      <w:r>
        <w:rPr>
          <w:i/>
          <w:iCs/>
          <w:szCs w:val="26"/>
          <w:lang w:val="sv-SE"/>
        </w:rPr>
        <w:tab/>
      </w:r>
      <w:r>
        <w:rPr>
          <w:iCs/>
          <w:szCs w:val="26"/>
          <w:lang w:val="pt-BR"/>
        </w:rPr>
        <w:t>Thời gian: 6 giờ (LT: 6 giờ)</w:t>
      </w:r>
    </w:p>
    <w:p w:rsidR="00B24A66" w:rsidRDefault="00B24A66" w:rsidP="00B24A66">
      <w:pPr>
        <w:spacing w:before="0" w:after="0" w:line="360" w:lineRule="auto"/>
        <w:jc w:val="both"/>
        <w:rPr>
          <w:b/>
          <w:spacing w:val="-6"/>
          <w:szCs w:val="26"/>
          <w:lang w:val="sv-SE"/>
        </w:rPr>
      </w:pPr>
      <w:r>
        <w:rPr>
          <w:b/>
          <w:spacing w:val="-6"/>
          <w:szCs w:val="26"/>
          <w:lang w:val="sv-SE"/>
        </w:rPr>
        <w:t>Chương 1:</w:t>
      </w:r>
      <w:r>
        <w:rPr>
          <w:spacing w:val="-6"/>
          <w:szCs w:val="26"/>
          <w:lang w:val="sv-SE"/>
        </w:rPr>
        <w:t xml:space="preserve"> </w:t>
      </w:r>
      <w:r>
        <w:rPr>
          <w:b/>
          <w:spacing w:val="-6"/>
          <w:szCs w:val="26"/>
          <w:lang w:val="sv-SE"/>
        </w:rPr>
        <w:t>Các phương thức mua bán hàng hoá trên thị trường thế giới</w:t>
      </w:r>
    </w:p>
    <w:p w:rsidR="00B24A66" w:rsidRDefault="00B24A66" w:rsidP="00B24A66">
      <w:pPr>
        <w:tabs>
          <w:tab w:val="right" w:pos="9356"/>
        </w:tabs>
        <w:spacing w:before="0" w:after="0" w:line="360" w:lineRule="auto"/>
        <w:jc w:val="both"/>
        <w:rPr>
          <w:spacing w:val="-6"/>
          <w:szCs w:val="26"/>
          <w:lang w:val="sv-SE"/>
        </w:rPr>
      </w:pPr>
      <w:r>
        <w:rPr>
          <w:iCs/>
          <w:szCs w:val="26"/>
          <w:lang w:val="pt-BR"/>
        </w:rPr>
        <w:tab/>
        <w:t>Thời gian: 15 giờ (LT: 14 giờ; kiểm tra: 1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spacing w:val="-6"/>
          <w:szCs w:val="26"/>
          <w:lang w:val="sv-SE"/>
        </w:rPr>
      </w:pPr>
      <w:r>
        <w:rPr>
          <w:spacing w:val="-6"/>
          <w:szCs w:val="26"/>
          <w:lang w:val="sv-SE"/>
        </w:rPr>
        <w:lastRenderedPageBreak/>
        <w:t>- Trình bày được các phương thức mua bán hàng hóa trên thế giới hiện nay: khái niệm, đặc điểm, quy trình giao dịch và các ưu nhược điểm của từng hình thức giao dịch mua bán</w:t>
      </w:r>
    </w:p>
    <w:p w:rsidR="00B24A66" w:rsidRDefault="00B24A66" w:rsidP="00B24A66">
      <w:pPr>
        <w:spacing w:before="0" w:after="0" w:line="360" w:lineRule="auto"/>
        <w:jc w:val="both"/>
        <w:rPr>
          <w:b/>
          <w:szCs w:val="26"/>
          <w:lang w:val="sv-SE"/>
        </w:rPr>
      </w:pPr>
      <w:r>
        <w:rPr>
          <w:b/>
          <w:szCs w:val="26"/>
          <w:lang w:val="sv-SE"/>
        </w:rPr>
        <w:t>2. Nội dung chương:</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 xml:space="preserve">.1. Mua bán trực tiếp </w:t>
      </w:r>
      <w:r>
        <w:rPr>
          <w:spacing w:val="-6"/>
          <w:szCs w:val="26"/>
        </w:rPr>
        <w:tab/>
      </w:r>
      <w:r>
        <w:rPr>
          <w:spacing w:val="-6"/>
          <w:szCs w:val="26"/>
        </w:rPr>
        <w:tab/>
      </w:r>
      <w:r>
        <w:rPr>
          <w:spacing w:val="-6"/>
          <w:szCs w:val="26"/>
        </w:rPr>
        <w:tab/>
      </w:r>
      <w:r>
        <w:rPr>
          <w:spacing w:val="-6"/>
          <w:szCs w:val="26"/>
        </w:rPr>
        <w:tab/>
      </w:r>
      <w:r>
        <w:rPr>
          <w:spacing w:val="-6"/>
          <w:szCs w:val="26"/>
        </w:rPr>
        <w:tab/>
      </w:r>
      <w:r>
        <w:rPr>
          <w:spacing w:val="-6"/>
          <w:szCs w:val="26"/>
        </w:rPr>
        <w:tab/>
      </w:r>
      <w:r>
        <w:rPr>
          <w:spacing w:val="-6"/>
          <w:szCs w:val="26"/>
        </w:rPr>
        <w:tab/>
      </w:r>
      <w:r>
        <w:rPr>
          <w:i/>
          <w:iCs/>
          <w:szCs w:val="26"/>
        </w:rPr>
        <w:t>Thời gian: 14 giờ</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1.1. Khái niệm</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1.2. Đặc điểm</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 xml:space="preserve">1.3. Ưu và nhược điểm </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 xml:space="preserve">2. Mua bán qua trung gian </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.2.1. Đại lý</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2.2. Môi giới</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3. Mua bán đối lưu.</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3.1. Khái niệm</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3.2. Các loại</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8. Tái xuất</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.8.1.Khái niệm</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8.2. Đặc điểm</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8.3. Các loại hình tái xuất</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 xml:space="preserve">.9. Gia công </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.9.1.Khái niệm</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9.2. Đặc điểm</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9.3. Các hình thức</w:t>
      </w:r>
    </w:p>
    <w:p w:rsidR="00B24A66" w:rsidRDefault="00B24A66" w:rsidP="00B24A66">
      <w:pPr>
        <w:spacing w:before="0" w:after="0" w:line="360" w:lineRule="auto"/>
        <w:jc w:val="both"/>
        <w:rPr>
          <w:spacing w:val="-6"/>
          <w:szCs w:val="26"/>
          <w:lang w:val="it-IT"/>
        </w:rPr>
      </w:pPr>
      <w:r>
        <w:rPr>
          <w:spacing w:val="-6"/>
          <w:szCs w:val="26"/>
          <w:lang w:val="sv-SE"/>
        </w:rPr>
        <w:t>2.</w:t>
      </w:r>
      <w:r>
        <w:rPr>
          <w:spacing w:val="-6"/>
          <w:szCs w:val="26"/>
          <w:lang w:val="it-IT"/>
        </w:rPr>
        <w:t>9.4. Ưu và nhược điểm của gia công quốc tế</w:t>
      </w:r>
    </w:p>
    <w:p w:rsidR="00B24A66" w:rsidRDefault="00B24A66" w:rsidP="00B24A66">
      <w:pPr>
        <w:tabs>
          <w:tab w:val="right" w:pos="9356"/>
        </w:tabs>
        <w:spacing w:before="0" w:after="0" w:line="360" w:lineRule="auto"/>
        <w:jc w:val="both"/>
        <w:rPr>
          <w:i/>
          <w:spacing w:val="-6"/>
          <w:szCs w:val="26"/>
          <w:lang w:val="it-IT"/>
        </w:rPr>
      </w:pPr>
      <w:r>
        <w:rPr>
          <w:spacing w:val="-6"/>
          <w:szCs w:val="26"/>
          <w:lang w:val="it-IT"/>
        </w:rPr>
        <w:t>Kiểm tra</w:t>
      </w:r>
      <w:r>
        <w:rPr>
          <w:spacing w:val="-6"/>
          <w:szCs w:val="26"/>
          <w:lang w:val="it-IT"/>
        </w:rPr>
        <w:tab/>
      </w:r>
      <w:r>
        <w:rPr>
          <w:i/>
          <w:spacing w:val="-6"/>
          <w:szCs w:val="26"/>
          <w:lang w:val="it-IT"/>
        </w:rPr>
        <w:t xml:space="preserve">                       Thời gian: 1 </w:t>
      </w:r>
      <w:r>
        <w:rPr>
          <w:i/>
          <w:iCs/>
          <w:szCs w:val="26"/>
          <w:lang w:val="it-IT"/>
        </w:rPr>
        <w:t>giờ</w:t>
      </w:r>
    </w:p>
    <w:p w:rsidR="00B24A66" w:rsidRDefault="00B24A66" w:rsidP="00B24A66">
      <w:pPr>
        <w:spacing w:before="0" w:after="0" w:line="360" w:lineRule="auto"/>
        <w:jc w:val="both"/>
        <w:rPr>
          <w:b/>
          <w:spacing w:val="-6"/>
          <w:szCs w:val="26"/>
          <w:lang w:val="it-IT"/>
        </w:rPr>
      </w:pPr>
      <w:r>
        <w:rPr>
          <w:b/>
          <w:spacing w:val="-6"/>
          <w:szCs w:val="26"/>
          <w:lang w:val="it-IT"/>
        </w:rPr>
        <w:t>Chương 2: Incoterms 2010 và các phương thức thanh toán quốc tế cơ bản</w:t>
      </w:r>
    </w:p>
    <w:p w:rsidR="00B24A66" w:rsidRDefault="00B24A66" w:rsidP="00B24A66">
      <w:pPr>
        <w:tabs>
          <w:tab w:val="right" w:pos="9356"/>
        </w:tabs>
        <w:spacing w:before="0" w:after="0" w:line="360" w:lineRule="auto"/>
        <w:jc w:val="both"/>
        <w:rPr>
          <w:b/>
          <w:spacing w:val="-6"/>
          <w:szCs w:val="26"/>
          <w:lang w:val="it-IT"/>
        </w:rPr>
      </w:pPr>
      <w:r>
        <w:rPr>
          <w:b/>
          <w:spacing w:val="-6"/>
          <w:szCs w:val="26"/>
          <w:lang w:val="it-IT"/>
        </w:rPr>
        <w:tab/>
      </w:r>
      <w:r>
        <w:rPr>
          <w:iCs/>
          <w:szCs w:val="26"/>
          <w:lang w:val="pt-BR"/>
        </w:rPr>
        <w:t>Thời gian: 18 giờ (LT: 17 giờ; kiểm tra: 1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spacing w:val="-6"/>
          <w:szCs w:val="26"/>
          <w:lang w:val="it-IT"/>
        </w:rPr>
      </w:pPr>
      <w:r>
        <w:rPr>
          <w:spacing w:val="-6"/>
          <w:szCs w:val="26"/>
          <w:lang w:val="it-IT"/>
        </w:rPr>
        <w:t>- Trình bày được bản chất của các điều kiện thương mại quốc tế của Incoterms 2010.</w:t>
      </w:r>
    </w:p>
    <w:p w:rsidR="00B24A66" w:rsidRDefault="00B24A66" w:rsidP="00B24A66">
      <w:pPr>
        <w:spacing w:before="0" w:after="0" w:line="360" w:lineRule="auto"/>
        <w:ind w:firstLine="284"/>
        <w:jc w:val="both"/>
        <w:rPr>
          <w:spacing w:val="-6"/>
          <w:szCs w:val="26"/>
          <w:lang w:val="it-IT"/>
        </w:rPr>
      </w:pPr>
      <w:r>
        <w:rPr>
          <w:spacing w:val="-6"/>
          <w:szCs w:val="26"/>
          <w:lang w:val="it-IT"/>
        </w:rPr>
        <w:t>- Trình bày được ý nghĩa và ứng dụng của incoterms vào thực tiễn kinh doanh mua bán xuất nhập khẩu hàng hóa.</w:t>
      </w:r>
    </w:p>
    <w:p w:rsidR="00B24A66" w:rsidRDefault="00B24A66" w:rsidP="00B24A66">
      <w:pPr>
        <w:spacing w:before="0" w:after="0" w:line="360" w:lineRule="auto"/>
        <w:ind w:firstLine="284"/>
        <w:jc w:val="both"/>
        <w:rPr>
          <w:i/>
          <w:spacing w:val="-6"/>
          <w:szCs w:val="26"/>
          <w:lang w:val="it-IT"/>
        </w:rPr>
      </w:pPr>
      <w:r>
        <w:rPr>
          <w:spacing w:val="-6"/>
          <w:szCs w:val="26"/>
          <w:lang w:val="it-IT"/>
        </w:rPr>
        <w:t xml:space="preserve">- Trình bày được khái niệm, bản chất, ưu nhược điểm của các phương thức thanh toán quốc tế cơ bản.   </w:t>
      </w:r>
      <w:r>
        <w:rPr>
          <w:i/>
          <w:spacing w:val="-6"/>
          <w:szCs w:val="26"/>
          <w:lang w:val="it-IT"/>
        </w:rPr>
        <w:tab/>
      </w:r>
    </w:p>
    <w:p w:rsidR="00B24A66" w:rsidRDefault="00B24A66" w:rsidP="00B24A66">
      <w:pPr>
        <w:spacing w:before="0" w:after="0" w:line="360" w:lineRule="auto"/>
        <w:jc w:val="both"/>
        <w:rPr>
          <w:b/>
          <w:szCs w:val="26"/>
          <w:lang w:val="sv-SE"/>
        </w:rPr>
      </w:pPr>
      <w:r>
        <w:rPr>
          <w:b/>
          <w:szCs w:val="26"/>
          <w:lang w:val="sv-SE"/>
        </w:rPr>
        <w:t>2. Nội dung chương:</w:t>
      </w:r>
      <w:r>
        <w:rPr>
          <w:i/>
          <w:spacing w:val="-6"/>
          <w:szCs w:val="26"/>
          <w:lang w:val="it-IT"/>
        </w:rPr>
        <w:tab/>
      </w:r>
      <w:r>
        <w:rPr>
          <w:i/>
          <w:spacing w:val="-6"/>
          <w:szCs w:val="26"/>
          <w:lang w:val="it-IT"/>
        </w:rPr>
        <w:tab/>
      </w:r>
      <w:r>
        <w:rPr>
          <w:i/>
          <w:spacing w:val="-6"/>
          <w:szCs w:val="26"/>
          <w:lang w:val="it-IT"/>
        </w:rPr>
        <w:tab/>
      </w:r>
    </w:p>
    <w:p w:rsidR="00B24A66" w:rsidRDefault="00B24A66" w:rsidP="00B24A66">
      <w:pPr>
        <w:tabs>
          <w:tab w:val="right" w:pos="9356"/>
        </w:tabs>
        <w:spacing w:before="0" w:after="0" w:line="360" w:lineRule="auto"/>
        <w:jc w:val="both"/>
        <w:rPr>
          <w:i/>
          <w:spacing w:val="-6"/>
          <w:szCs w:val="26"/>
        </w:rPr>
      </w:pPr>
      <w:r>
        <w:rPr>
          <w:spacing w:val="-6"/>
          <w:szCs w:val="26"/>
          <w:lang w:val="sv-SE"/>
        </w:rPr>
        <w:t>2.</w:t>
      </w:r>
      <w:r>
        <w:rPr>
          <w:spacing w:val="-6"/>
          <w:szCs w:val="26"/>
        </w:rPr>
        <w:t>1. Incoterms 2010</w:t>
      </w:r>
      <w:r>
        <w:rPr>
          <w:spacing w:val="-6"/>
          <w:szCs w:val="26"/>
        </w:rPr>
        <w:tab/>
      </w:r>
      <w:r>
        <w:rPr>
          <w:i/>
          <w:spacing w:val="-6"/>
          <w:szCs w:val="26"/>
        </w:rPr>
        <w:t xml:space="preserve">                  Thời gian: 8 </w:t>
      </w:r>
      <w:r>
        <w:rPr>
          <w:i/>
          <w:iCs/>
          <w:szCs w:val="26"/>
        </w:rPr>
        <w:t>giờ</w:t>
      </w:r>
    </w:p>
    <w:p w:rsidR="00B24A66" w:rsidRDefault="00B24A66" w:rsidP="00B24A66">
      <w:pPr>
        <w:spacing w:before="0" w:after="0" w:line="360" w:lineRule="auto"/>
        <w:jc w:val="both"/>
        <w:rPr>
          <w:spacing w:val="-6"/>
          <w:szCs w:val="26"/>
        </w:rPr>
      </w:pPr>
      <w:r>
        <w:rPr>
          <w:spacing w:val="-6"/>
          <w:szCs w:val="26"/>
          <w:lang w:val="sv-SE"/>
        </w:rPr>
        <w:lastRenderedPageBreak/>
        <w:t>2.</w:t>
      </w:r>
      <w:r>
        <w:rPr>
          <w:spacing w:val="-6"/>
          <w:szCs w:val="26"/>
        </w:rPr>
        <w:t xml:space="preserve">1.1. Lịch sử hình thành và phát triển của incoterms </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1.2. Vai trò của incoterms</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1.3. Kết cấu của incoterms 2010</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1.4. Nội dung cơ bản của incoterms 2010</w:t>
      </w:r>
    </w:p>
    <w:p w:rsidR="00B24A66" w:rsidRDefault="00B24A66" w:rsidP="00B24A66">
      <w:pPr>
        <w:tabs>
          <w:tab w:val="right" w:pos="9356"/>
        </w:tabs>
        <w:spacing w:before="0" w:after="0" w:line="360" w:lineRule="auto"/>
        <w:jc w:val="both"/>
        <w:rPr>
          <w:spacing w:val="-6"/>
          <w:szCs w:val="26"/>
        </w:rPr>
      </w:pPr>
      <w:r>
        <w:rPr>
          <w:spacing w:val="-6"/>
          <w:szCs w:val="26"/>
          <w:lang w:val="sv-SE"/>
        </w:rPr>
        <w:t>2.</w:t>
      </w:r>
      <w:r>
        <w:rPr>
          <w:spacing w:val="-6"/>
          <w:szCs w:val="26"/>
        </w:rPr>
        <w:t>2. Các phương thức thanh toán quốc tế cơ bản</w:t>
      </w:r>
      <w:r>
        <w:rPr>
          <w:spacing w:val="-6"/>
          <w:szCs w:val="26"/>
        </w:rPr>
        <w:tab/>
      </w:r>
      <w:r>
        <w:rPr>
          <w:i/>
          <w:spacing w:val="-6"/>
          <w:szCs w:val="26"/>
        </w:rPr>
        <w:t xml:space="preserve">Thời gian: 9 </w:t>
      </w:r>
      <w:r>
        <w:rPr>
          <w:i/>
          <w:iCs/>
          <w:szCs w:val="26"/>
        </w:rPr>
        <w:t>giờ</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2.1. Phương thức thanh toán nhờ thu</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2.2. Phương thức thanh toán chuyển tiền</w:t>
      </w:r>
    </w:p>
    <w:p w:rsidR="00B24A66" w:rsidRDefault="00B24A66" w:rsidP="00B24A66">
      <w:pPr>
        <w:spacing w:before="0" w:after="0" w:line="360" w:lineRule="auto"/>
        <w:jc w:val="both"/>
        <w:rPr>
          <w:spacing w:val="-6"/>
          <w:szCs w:val="26"/>
        </w:rPr>
      </w:pPr>
      <w:r>
        <w:rPr>
          <w:spacing w:val="-6"/>
          <w:szCs w:val="26"/>
          <w:lang w:val="sv-SE"/>
        </w:rPr>
        <w:t>2.</w:t>
      </w:r>
      <w:r>
        <w:rPr>
          <w:spacing w:val="-6"/>
          <w:szCs w:val="26"/>
        </w:rPr>
        <w:t>2.3. Phương thức thanh toán tín dụng chứng từ</w:t>
      </w:r>
    </w:p>
    <w:p w:rsidR="00B24A66" w:rsidRDefault="00B24A66" w:rsidP="00B24A66">
      <w:pPr>
        <w:tabs>
          <w:tab w:val="right" w:pos="9356"/>
        </w:tabs>
        <w:spacing w:before="0" w:after="0" w:line="360" w:lineRule="auto"/>
        <w:jc w:val="both"/>
        <w:rPr>
          <w:i/>
          <w:spacing w:val="-6"/>
          <w:szCs w:val="26"/>
        </w:rPr>
      </w:pPr>
      <w:r>
        <w:rPr>
          <w:spacing w:val="-6"/>
          <w:szCs w:val="26"/>
        </w:rPr>
        <w:t>Kiểm tra</w:t>
      </w:r>
      <w:r>
        <w:rPr>
          <w:spacing w:val="-6"/>
          <w:szCs w:val="26"/>
        </w:rPr>
        <w:tab/>
      </w:r>
      <w:r>
        <w:rPr>
          <w:i/>
          <w:spacing w:val="-6"/>
          <w:szCs w:val="26"/>
        </w:rPr>
        <w:t xml:space="preserve">Thời gian: 1 </w:t>
      </w:r>
      <w:r>
        <w:rPr>
          <w:i/>
          <w:iCs/>
          <w:szCs w:val="26"/>
        </w:rPr>
        <w:t>giờ</w:t>
      </w:r>
    </w:p>
    <w:p w:rsidR="00B24A66" w:rsidRDefault="00B24A66" w:rsidP="00B24A66">
      <w:pPr>
        <w:spacing w:before="0" w:after="0" w:line="360" w:lineRule="auto"/>
        <w:jc w:val="both"/>
        <w:rPr>
          <w:b/>
          <w:spacing w:val="-6"/>
          <w:szCs w:val="26"/>
          <w:lang w:val="it-IT"/>
        </w:rPr>
      </w:pPr>
      <w:r>
        <w:rPr>
          <w:b/>
          <w:spacing w:val="-6"/>
          <w:szCs w:val="26"/>
        </w:rPr>
        <w:t>Chương 3:</w:t>
      </w:r>
      <w:r>
        <w:rPr>
          <w:b/>
          <w:spacing w:val="-6"/>
          <w:szCs w:val="26"/>
          <w:lang w:val="it-IT"/>
        </w:rPr>
        <w:t xml:space="preserve"> Giao dịch trong thương mại điện tử</w:t>
      </w:r>
      <w:r>
        <w:rPr>
          <w:b/>
          <w:spacing w:val="-6"/>
          <w:szCs w:val="26"/>
          <w:lang w:val="it-IT"/>
        </w:rPr>
        <w:tab/>
      </w:r>
      <w:r>
        <w:rPr>
          <w:b/>
          <w:spacing w:val="-6"/>
          <w:szCs w:val="26"/>
          <w:lang w:val="it-IT"/>
        </w:rPr>
        <w:tab/>
      </w:r>
      <w:r>
        <w:rPr>
          <w:b/>
          <w:spacing w:val="-6"/>
          <w:szCs w:val="26"/>
          <w:lang w:val="it-IT"/>
        </w:rPr>
        <w:tab/>
      </w:r>
      <w:r>
        <w:rPr>
          <w:iCs/>
          <w:szCs w:val="26"/>
          <w:lang w:val="pt-BR"/>
        </w:rPr>
        <w:t>Thời gian: 6 giờ (LT: 6 giờ)</w:t>
      </w:r>
    </w:p>
    <w:p w:rsidR="00B24A66" w:rsidRDefault="00B24A66" w:rsidP="00B24A66">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B24A66" w:rsidRDefault="00B24A66" w:rsidP="00B24A66">
      <w:pPr>
        <w:spacing w:before="0" w:after="0" w:line="360" w:lineRule="auto"/>
        <w:ind w:firstLine="284"/>
        <w:jc w:val="both"/>
        <w:rPr>
          <w:spacing w:val="-6"/>
          <w:szCs w:val="26"/>
          <w:lang w:val="it-IT"/>
        </w:rPr>
      </w:pPr>
      <w:r>
        <w:rPr>
          <w:spacing w:val="-6"/>
          <w:szCs w:val="26"/>
          <w:lang w:val="it-IT"/>
        </w:rPr>
        <w:t>- Nắm được bản chất của các giao dịch B2B và B2C.</w:t>
      </w:r>
    </w:p>
    <w:p w:rsidR="00B24A66" w:rsidRDefault="00B24A66" w:rsidP="00B24A66">
      <w:pPr>
        <w:spacing w:before="0" w:after="0" w:line="360" w:lineRule="auto"/>
        <w:ind w:firstLine="284"/>
        <w:jc w:val="both"/>
        <w:rPr>
          <w:spacing w:val="-6"/>
          <w:szCs w:val="26"/>
          <w:lang w:val="it-IT"/>
        </w:rPr>
      </w:pPr>
      <w:r>
        <w:rPr>
          <w:spacing w:val="-6"/>
          <w:szCs w:val="26"/>
          <w:lang w:val="it-IT"/>
        </w:rPr>
        <w:t>- Trình bày được sự khác biệt của giao dịch trong thương mại điện tử so với giao dịch trong thương mại truyền thống.</w:t>
      </w:r>
    </w:p>
    <w:p w:rsidR="00B24A66" w:rsidRDefault="00B24A66" w:rsidP="00B24A66">
      <w:pPr>
        <w:spacing w:before="0" w:after="0" w:line="360" w:lineRule="auto"/>
        <w:ind w:firstLine="284"/>
        <w:jc w:val="both"/>
        <w:rPr>
          <w:spacing w:val="-6"/>
          <w:szCs w:val="26"/>
          <w:lang w:val="it-IT"/>
        </w:rPr>
      </w:pPr>
      <w:r>
        <w:rPr>
          <w:spacing w:val="-6"/>
          <w:szCs w:val="26"/>
          <w:lang w:val="it-IT"/>
        </w:rPr>
        <w:t>- Trình bày được những đặc điểm, nội dung, quy trình ký kết của hợp đồng thương mại điện tử và những vấn đề cần lưu ý khi hợp đồng mua bán, XNK hàng hóa được tiến hành bằng phương pháp điện tử và rủi ro tranh chấp trong quá trình thực hiện.</w:t>
      </w:r>
    </w:p>
    <w:p w:rsidR="00B24A66" w:rsidRDefault="00B24A66" w:rsidP="00B24A66">
      <w:pPr>
        <w:spacing w:before="0" w:after="0" w:line="360" w:lineRule="auto"/>
        <w:jc w:val="both"/>
        <w:rPr>
          <w:b/>
          <w:szCs w:val="26"/>
          <w:lang w:val="sv-SE"/>
        </w:rPr>
      </w:pPr>
      <w:r>
        <w:rPr>
          <w:b/>
          <w:szCs w:val="26"/>
          <w:lang w:val="sv-SE"/>
        </w:rPr>
        <w:t>2. Nội dung chương:</w:t>
      </w:r>
    </w:p>
    <w:p w:rsidR="00B24A66" w:rsidRDefault="00B24A66" w:rsidP="00B24A66">
      <w:pPr>
        <w:tabs>
          <w:tab w:val="right" w:pos="9356"/>
        </w:tabs>
        <w:spacing w:before="0" w:after="0" w:line="360" w:lineRule="auto"/>
        <w:jc w:val="both"/>
        <w:rPr>
          <w:spacing w:val="-6"/>
          <w:szCs w:val="26"/>
          <w:lang w:val="it-IT"/>
        </w:rPr>
      </w:pPr>
      <w:r>
        <w:rPr>
          <w:spacing w:val="-6"/>
          <w:szCs w:val="26"/>
          <w:lang w:val="it-IT"/>
        </w:rPr>
        <w:t>2.1. Giao dịch giữa các doanh nghiệp với nhau ( B2B)</w:t>
      </w:r>
      <w:r>
        <w:rPr>
          <w:spacing w:val="-6"/>
          <w:szCs w:val="26"/>
          <w:lang w:val="it-IT"/>
        </w:rPr>
        <w:tab/>
      </w:r>
      <w:r>
        <w:rPr>
          <w:i/>
          <w:iCs/>
          <w:szCs w:val="26"/>
          <w:lang w:val="it-IT"/>
        </w:rPr>
        <w:t>Thời gian: 2 giờ</w:t>
      </w:r>
    </w:p>
    <w:p w:rsidR="00B24A66" w:rsidRDefault="00B24A66" w:rsidP="00B24A66">
      <w:pPr>
        <w:spacing w:before="0" w:after="0" w:line="360" w:lineRule="auto"/>
        <w:jc w:val="both"/>
        <w:rPr>
          <w:spacing w:val="-6"/>
          <w:szCs w:val="26"/>
          <w:lang w:val="it-IT"/>
        </w:rPr>
      </w:pPr>
      <w:r>
        <w:rPr>
          <w:spacing w:val="-6"/>
          <w:szCs w:val="26"/>
          <w:lang w:val="it-IT"/>
        </w:rPr>
        <w:t>2.1.1. Khái niệm</w:t>
      </w:r>
    </w:p>
    <w:p w:rsidR="00B24A66" w:rsidRDefault="00B24A66" w:rsidP="00B24A66">
      <w:pPr>
        <w:spacing w:before="0" w:after="0" w:line="360" w:lineRule="auto"/>
        <w:jc w:val="both"/>
        <w:rPr>
          <w:spacing w:val="-6"/>
          <w:szCs w:val="26"/>
          <w:lang w:val="it-IT"/>
        </w:rPr>
      </w:pPr>
      <w:r>
        <w:rPr>
          <w:spacing w:val="-6"/>
          <w:szCs w:val="26"/>
          <w:lang w:val="it-IT"/>
        </w:rPr>
        <w:t>2.1.2. Sàn giao dịch B2B</w:t>
      </w:r>
    </w:p>
    <w:p w:rsidR="00B24A66" w:rsidRDefault="00B24A66" w:rsidP="00B24A66">
      <w:pPr>
        <w:spacing w:before="0" w:after="0" w:line="360" w:lineRule="auto"/>
        <w:jc w:val="both"/>
        <w:rPr>
          <w:spacing w:val="-6"/>
          <w:szCs w:val="26"/>
          <w:lang w:val="it-IT"/>
        </w:rPr>
      </w:pPr>
      <w:r>
        <w:rPr>
          <w:spacing w:val="-6"/>
          <w:szCs w:val="26"/>
          <w:lang w:val="it-IT"/>
        </w:rPr>
        <w:t>2.1.3. Lợi ích của B2B</w:t>
      </w:r>
    </w:p>
    <w:p w:rsidR="00B24A66" w:rsidRDefault="00B24A66" w:rsidP="00B24A66">
      <w:pPr>
        <w:spacing w:before="0" w:after="0" w:line="360" w:lineRule="auto"/>
        <w:jc w:val="both"/>
        <w:rPr>
          <w:spacing w:val="-6"/>
          <w:szCs w:val="26"/>
          <w:lang w:val="it-IT"/>
        </w:rPr>
      </w:pPr>
      <w:r>
        <w:rPr>
          <w:spacing w:val="-6"/>
          <w:szCs w:val="26"/>
          <w:lang w:val="it-IT"/>
        </w:rPr>
        <w:t xml:space="preserve">2.1.4. Rào cản trong B2B </w:t>
      </w:r>
    </w:p>
    <w:p w:rsidR="00B24A66" w:rsidRDefault="00B24A66" w:rsidP="00B24A66">
      <w:pPr>
        <w:spacing w:before="0" w:after="0" w:line="360" w:lineRule="auto"/>
        <w:jc w:val="both"/>
        <w:rPr>
          <w:spacing w:val="-6"/>
          <w:szCs w:val="26"/>
          <w:lang w:val="it-IT"/>
        </w:rPr>
      </w:pPr>
      <w:r>
        <w:rPr>
          <w:spacing w:val="-6"/>
          <w:szCs w:val="26"/>
          <w:lang w:val="it-IT"/>
        </w:rPr>
        <w:t>2.1.5. Một số khác biệt cơ bản khi giao dịch trong thương mại điện tử so với giao dịch trong thương mại truyền thống</w:t>
      </w:r>
    </w:p>
    <w:p w:rsidR="00B24A66" w:rsidRDefault="00B24A66" w:rsidP="00B24A66">
      <w:pPr>
        <w:tabs>
          <w:tab w:val="right" w:pos="9356"/>
        </w:tabs>
        <w:spacing w:before="0" w:after="0" w:line="360" w:lineRule="auto"/>
        <w:jc w:val="both"/>
        <w:rPr>
          <w:spacing w:val="-6"/>
          <w:szCs w:val="26"/>
          <w:lang w:val="it-IT"/>
        </w:rPr>
      </w:pPr>
      <w:r>
        <w:rPr>
          <w:spacing w:val="-6"/>
          <w:szCs w:val="26"/>
          <w:lang w:val="it-IT"/>
        </w:rPr>
        <w:t>2.2. Giao dịch giữa các doanh nghiệp với người tiêu thụ ( B2C)</w:t>
      </w:r>
      <w:r>
        <w:rPr>
          <w:spacing w:val="-6"/>
          <w:szCs w:val="26"/>
          <w:lang w:val="it-IT"/>
        </w:rPr>
        <w:tab/>
      </w:r>
      <w:r>
        <w:rPr>
          <w:i/>
          <w:iCs/>
          <w:szCs w:val="26"/>
          <w:lang w:val="it-IT"/>
        </w:rPr>
        <w:t>Thời gian: 2 giờ</w:t>
      </w:r>
    </w:p>
    <w:p w:rsidR="00B24A66" w:rsidRDefault="00B24A66" w:rsidP="00B24A66">
      <w:pPr>
        <w:spacing w:before="0" w:after="0" w:line="360" w:lineRule="auto"/>
        <w:jc w:val="both"/>
        <w:rPr>
          <w:spacing w:val="-6"/>
          <w:szCs w:val="26"/>
          <w:lang w:val="it-IT"/>
        </w:rPr>
      </w:pPr>
      <w:r>
        <w:rPr>
          <w:spacing w:val="-6"/>
          <w:szCs w:val="26"/>
          <w:lang w:val="it-IT"/>
        </w:rPr>
        <w:t>2.2.1. Khái niệm</w:t>
      </w:r>
    </w:p>
    <w:p w:rsidR="00B24A66" w:rsidRDefault="00B24A66" w:rsidP="00B24A66">
      <w:pPr>
        <w:spacing w:before="0" w:after="0" w:line="360" w:lineRule="auto"/>
        <w:jc w:val="both"/>
        <w:rPr>
          <w:spacing w:val="-6"/>
          <w:szCs w:val="26"/>
          <w:lang w:val="it-IT"/>
        </w:rPr>
      </w:pPr>
      <w:r>
        <w:rPr>
          <w:spacing w:val="-6"/>
          <w:szCs w:val="26"/>
          <w:lang w:val="it-IT"/>
        </w:rPr>
        <w:t>2.2.2. Sự khác biệt giữa B2C và B2B</w:t>
      </w:r>
    </w:p>
    <w:p w:rsidR="00B24A66" w:rsidRDefault="00B24A66" w:rsidP="00B24A66">
      <w:pPr>
        <w:spacing w:before="0" w:after="0" w:line="360" w:lineRule="auto"/>
        <w:jc w:val="both"/>
        <w:rPr>
          <w:spacing w:val="-6"/>
          <w:szCs w:val="26"/>
          <w:lang w:val="it-IT"/>
        </w:rPr>
      </w:pPr>
      <w:r>
        <w:rPr>
          <w:spacing w:val="-6"/>
          <w:szCs w:val="26"/>
          <w:lang w:val="it-IT"/>
        </w:rPr>
        <w:t>2.2.3. Tổ chức hoạt động B2C của doanh nghiệp</w:t>
      </w:r>
    </w:p>
    <w:p w:rsidR="00B24A66" w:rsidRDefault="00B24A66" w:rsidP="00B24A66">
      <w:pPr>
        <w:tabs>
          <w:tab w:val="right" w:pos="9356"/>
        </w:tabs>
        <w:spacing w:before="0" w:after="0" w:line="360" w:lineRule="auto"/>
        <w:jc w:val="both"/>
        <w:rPr>
          <w:spacing w:val="-6"/>
          <w:szCs w:val="26"/>
          <w:lang w:val="it-IT"/>
        </w:rPr>
      </w:pPr>
      <w:r>
        <w:rPr>
          <w:spacing w:val="-6"/>
          <w:szCs w:val="26"/>
          <w:lang w:val="it-IT"/>
        </w:rPr>
        <w:t>2.3. Hợp đồng trong thương mại điện tử</w:t>
      </w:r>
      <w:r>
        <w:rPr>
          <w:spacing w:val="-6"/>
          <w:szCs w:val="26"/>
          <w:lang w:val="it-IT"/>
        </w:rPr>
        <w:tab/>
      </w:r>
      <w:r>
        <w:rPr>
          <w:i/>
          <w:iCs/>
          <w:szCs w:val="26"/>
          <w:lang w:val="it-IT"/>
        </w:rPr>
        <w:t>Thời gian: 2 giờ</w:t>
      </w:r>
    </w:p>
    <w:p w:rsidR="00B24A66" w:rsidRDefault="00B24A66" w:rsidP="00B24A66">
      <w:pPr>
        <w:spacing w:before="0" w:after="0" w:line="360" w:lineRule="auto"/>
        <w:jc w:val="both"/>
        <w:rPr>
          <w:spacing w:val="-6"/>
          <w:szCs w:val="26"/>
          <w:lang w:val="it-IT"/>
        </w:rPr>
      </w:pPr>
      <w:r>
        <w:rPr>
          <w:spacing w:val="-6"/>
          <w:szCs w:val="26"/>
          <w:lang w:val="it-IT"/>
        </w:rPr>
        <w:t>2.3.1. Khái niệm</w:t>
      </w:r>
    </w:p>
    <w:p w:rsidR="00B24A66" w:rsidRDefault="00B24A66" w:rsidP="00B24A66">
      <w:pPr>
        <w:spacing w:before="0" w:after="0" w:line="360" w:lineRule="auto"/>
        <w:jc w:val="both"/>
        <w:rPr>
          <w:spacing w:val="-6"/>
          <w:szCs w:val="26"/>
          <w:lang w:val="it-IT"/>
        </w:rPr>
      </w:pPr>
      <w:r>
        <w:rPr>
          <w:spacing w:val="-6"/>
          <w:szCs w:val="26"/>
          <w:lang w:val="it-IT"/>
        </w:rPr>
        <w:t>2.3.2. Đặc điểm, hình thức</w:t>
      </w:r>
    </w:p>
    <w:p w:rsidR="00B24A66" w:rsidRDefault="00B24A66" w:rsidP="00B24A66">
      <w:pPr>
        <w:spacing w:before="0" w:after="0" w:line="360" w:lineRule="auto"/>
        <w:jc w:val="both"/>
        <w:rPr>
          <w:spacing w:val="-6"/>
          <w:szCs w:val="26"/>
          <w:lang w:val="it-IT"/>
        </w:rPr>
      </w:pPr>
      <w:r>
        <w:rPr>
          <w:spacing w:val="-6"/>
          <w:szCs w:val="26"/>
          <w:lang w:val="it-IT"/>
        </w:rPr>
        <w:t>2.3.3. Quy trình ký kết</w:t>
      </w:r>
    </w:p>
    <w:p w:rsidR="00B24A66" w:rsidRDefault="00B24A66" w:rsidP="00B24A66">
      <w:pPr>
        <w:spacing w:before="0" w:after="0" w:line="360" w:lineRule="auto"/>
        <w:jc w:val="both"/>
        <w:rPr>
          <w:spacing w:val="-6"/>
          <w:szCs w:val="26"/>
          <w:lang w:val="it-IT"/>
        </w:rPr>
      </w:pPr>
      <w:r>
        <w:rPr>
          <w:spacing w:val="-6"/>
          <w:szCs w:val="26"/>
          <w:lang w:val="it-IT"/>
        </w:rPr>
        <w:lastRenderedPageBreak/>
        <w:t>2.3.4. Phân loại hợp đồng thương mại điện tử</w:t>
      </w:r>
    </w:p>
    <w:p w:rsidR="00B24A66" w:rsidRDefault="00B24A66" w:rsidP="00B24A66">
      <w:pPr>
        <w:spacing w:before="0" w:after="0" w:line="360" w:lineRule="auto"/>
        <w:jc w:val="both"/>
        <w:rPr>
          <w:spacing w:val="-6"/>
          <w:szCs w:val="26"/>
          <w:lang w:val="it-IT"/>
        </w:rPr>
      </w:pPr>
      <w:r>
        <w:rPr>
          <w:spacing w:val="-6"/>
          <w:szCs w:val="26"/>
          <w:lang w:val="it-IT"/>
        </w:rPr>
        <w:t>2.3.5. Nội dung cơ bản của hợp đồng thương mại điện tử</w:t>
      </w:r>
    </w:p>
    <w:p w:rsidR="00B24A66" w:rsidRDefault="00B24A66" w:rsidP="00B24A66">
      <w:pPr>
        <w:spacing w:before="0" w:after="0" w:line="360" w:lineRule="auto"/>
        <w:jc w:val="both"/>
        <w:rPr>
          <w:spacing w:val="-6"/>
          <w:szCs w:val="26"/>
          <w:lang w:val="it-IT"/>
        </w:rPr>
      </w:pPr>
      <w:r>
        <w:rPr>
          <w:spacing w:val="-6"/>
          <w:szCs w:val="26"/>
          <w:lang w:val="it-IT"/>
        </w:rPr>
        <w:t xml:space="preserve">2.3.6. Quy định về giá trị pháp lý đối với hợp đồng thương mại điện tử </w:t>
      </w:r>
    </w:p>
    <w:p w:rsidR="00B24A66" w:rsidRDefault="00B24A66" w:rsidP="00B24A66">
      <w:pPr>
        <w:spacing w:before="0" w:after="0" w:line="360" w:lineRule="auto"/>
        <w:jc w:val="both"/>
        <w:rPr>
          <w:b/>
          <w:szCs w:val="26"/>
          <w:lang w:val="sv-SE"/>
        </w:rPr>
      </w:pPr>
      <w:r>
        <w:rPr>
          <w:b/>
          <w:szCs w:val="26"/>
          <w:lang w:val="sv-SE"/>
        </w:rPr>
        <w:t>IV. Điều kiện thực hiện môn học:</w:t>
      </w:r>
    </w:p>
    <w:p w:rsidR="00B24A66" w:rsidRDefault="00B24A66" w:rsidP="00B24A66">
      <w:pPr>
        <w:spacing w:before="0" w:after="0" w:line="360" w:lineRule="auto"/>
        <w:ind w:firstLine="426"/>
        <w:jc w:val="both"/>
        <w:outlineLvl w:val="0"/>
        <w:rPr>
          <w:szCs w:val="26"/>
          <w:lang w:val="sv-SE"/>
        </w:rPr>
      </w:pPr>
      <w:r>
        <w:rPr>
          <w:szCs w:val="26"/>
          <w:lang w:val="sv-SE"/>
        </w:rPr>
        <w:t>1. Phòng học chuyên môn hóa/nhà xưởng: Phòng lý thuyết</w:t>
      </w:r>
    </w:p>
    <w:p w:rsidR="00B24A66" w:rsidRDefault="00B24A66" w:rsidP="00B24A66">
      <w:pPr>
        <w:spacing w:before="0" w:after="0" w:line="360" w:lineRule="auto"/>
        <w:ind w:firstLine="426"/>
        <w:jc w:val="both"/>
        <w:outlineLvl w:val="0"/>
        <w:rPr>
          <w:szCs w:val="26"/>
          <w:lang w:val="sv-SE"/>
        </w:rPr>
      </w:pPr>
      <w:r>
        <w:rPr>
          <w:szCs w:val="26"/>
          <w:lang w:val="sv-SE"/>
        </w:rPr>
        <w:t>2. Trang thiết bị máy móc: Máy chiếu, micro.</w:t>
      </w:r>
    </w:p>
    <w:p w:rsidR="00B24A66" w:rsidRDefault="00B24A66" w:rsidP="00B24A66">
      <w:pPr>
        <w:spacing w:before="0" w:after="0" w:line="360" w:lineRule="auto"/>
        <w:ind w:firstLine="426"/>
        <w:jc w:val="both"/>
        <w:outlineLvl w:val="0"/>
        <w:rPr>
          <w:szCs w:val="26"/>
          <w:lang w:val="sv-SE"/>
        </w:rPr>
      </w:pPr>
      <w:r>
        <w:rPr>
          <w:szCs w:val="26"/>
          <w:lang w:val="sv-SE"/>
        </w:rPr>
        <w:t>3. Học liệu, dụng cụ, nguyên vật liệu:</w:t>
      </w:r>
      <w:r>
        <w:rPr>
          <w:spacing w:val="6"/>
          <w:szCs w:val="26"/>
          <w:lang w:val="sv-SE"/>
        </w:rPr>
        <w:t>Theo yêu cầu giáo viên</w:t>
      </w:r>
    </w:p>
    <w:p w:rsidR="00B24A66" w:rsidRDefault="00B24A66" w:rsidP="00B24A66">
      <w:pPr>
        <w:spacing w:before="0" w:after="0" w:line="360" w:lineRule="auto"/>
        <w:ind w:firstLine="426"/>
        <w:jc w:val="both"/>
        <w:outlineLvl w:val="0"/>
        <w:rPr>
          <w:szCs w:val="26"/>
          <w:lang w:val="sv-SE"/>
        </w:rPr>
      </w:pPr>
      <w:r>
        <w:rPr>
          <w:szCs w:val="26"/>
          <w:lang w:val="sv-SE"/>
        </w:rPr>
        <w:t xml:space="preserve">4. Các điều kiện khác: </w:t>
      </w:r>
      <w:r>
        <w:rPr>
          <w:spacing w:val="6"/>
          <w:szCs w:val="26"/>
          <w:lang w:val="sv-SE"/>
        </w:rPr>
        <w:t>Theo yêu cầu giáo viên</w:t>
      </w:r>
    </w:p>
    <w:p w:rsidR="00B24A66" w:rsidRDefault="00B24A66" w:rsidP="00B24A66">
      <w:pPr>
        <w:spacing w:before="0" w:after="0" w:line="360" w:lineRule="auto"/>
        <w:jc w:val="both"/>
        <w:rPr>
          <w:b/>
          <w:szCs w:val="26"/>
          <w:lang w:val="sv-SE"/>
        </w:rPr>
      </w:pPr>
      <w:r>
        <w:rPr>
          <w:b/>
          <w:szCs w:val="26"/>
          <w:lang w:val="sv-SE"/>
        </w:rPr>
        <w:t xml:space="preserve">V. Nội dung và phương pháp, đánh giá: </w:t>
      </w:r>
    </w:p>
    <w:p w:rsidR="00B24A66" w:rsidRDefault="00B24A66" w:rsidP="00B24A66">
      <w:pPr>
        <w:spacing w:before="0" w:after="0" w:line="360" w:lineRule="auto"/>
        <w:ind w:firstLine="340"/>
        <w:jc w:val="both"/>
        <w:outlineLvl w:val="0"/>
        <w:rPr>
          <w:szCs w:val="26"/>
          <w:lang w:val="sv-SE"/>
        </w:rPr>
      </w:pPr>
      <w:r>
        <w:rPr>
          <w:szCs w:val="26"/>
          <w:lang w:val="sv-SE"/>
        </w:rPr>
        <w:t>1. Nội dung:</w:t>
      </w:r>
    </w:p>
    <w:p w:rsidR="00B24A66" w:rsidRDefault="00B24A66" w:rsidP="00B24A66">
      <w:pPr>
        <w:spacing w:before="0" w:after="0" w:line="360" w:lineRule="auto"/>
        <w:ind w:firstLine="624"/>
        <w:jc w:val="both"/>
        <w:rPr>
          <w:szCs w:val="26"/>
          <w:lang w:val="sv-SE"/>
        </w:rPr>
      </w:pPr>
      <w:r>
        <w:rPr>
          <w:szCs w:val="26"/>
          <w:lang w:val="sv-SE"/>
        </w:rPr>
        <w:t>- Kiến thức:Được đánh giá qua bài kiểm tra viết, trắc nghiệm đạt được các yêu cầu sau:</w:t>
      </w:r>
    </w:p>
    <w:p w:rsidR="00B24A66" w:rsidRDefault="00B24A66" w:rsidP="00B24A66">
      <w:pPr>
        <w:spacing w:before="0" w:after="0" w:line="360" w:lineRule="auto"/>
        <w:ind w:firstLine="851"/>
        <w:jc w:val="both"/>
        <w:rPr>
          <w:szCs w:val="26"/>
          <w:lang w:val="sv-SE"/>
        </w:rPr>
      </w:pPr>
      <w:r>
        <w:rPr>
          <w:szCs w:val="26"/>
          <w:lang w:val="sv-SE"/>
        </w:rPr>
        <w:t>+ Trình bày được các khái niệm và nội dung liên quan về quản trị thương mại.</w:t>
      </w:r>
    </w:p>
    <w:p w:rsidR="00B24A66" w:rsidRDefault="00B24A66" w:rsidP="00B24A66">
      <w:pPr>
        <w:spacing w:before="0" w:after="0" w:line="360" w:lineRule="auto"/>
        <w:ind w:firstLine="851"/>
        <w:jc w:val="both"/>
        <w:rPr>
          <w:szCs w:val="26"/>
          <w:lang w:val="sv-SE"/>
        </w:rPr>
      </w:pPr>
      <w:r>
        <w:rPr>
          <w:szCs w:val="26"/>
          <w:lang w:val="sv-SE"/>
        </w:rPr>
        <w:t>+ Có khả năng phân tích, đánh giá hoạt động nghiệp vụ thương mại</w:t>
      </w:r>
    </w:p>
    <w:p w:rsidR="00B24A66" w:rsidRDefault="00B24A66" w:rsidP="00B24A66">
      <w:pPr>
        <w:spacing w:before="0" w:after="0" w:line="360" w:lineRule="auto"/>
        <w:ind w:firstLine="624"/>
        <w:jc w:val="both"/>
        <w:rPr>
          <w:szCs w:val="26"/>
          <w:lang w:val="sv-SE"/>
        </w:rPr>
      </w:pPr>
      <w:r>
        <w:rPr>
          <w:szCs w:val="26"/>
          <w:lang w:val="sv-SE"/>
        </w:rPr>
        <w:t>- Kỹ năng:Đánh giá kỹ năng thực hành của sinh viên  trong bài thực hành đạt được các yêu cầu sau:</w:t>
      </w:r>
    </w:p>
    <w:p w:rsidR="00B24A66" w:rsidRDefault="00B24A66" w:rsidP="00B24A66">
      <w:pPr>
        <w:spacing w:before="0" w:after="0" w:line="360" w:lineRule="auto"/>
        <w:ind w:firstLine="851"/>
        <w:jc w:val="both"/>
        <w:rPr>
          <w:szCs w:val="26"/>
          <w:lang w:val="sv-SE"/>
        </w:rPr>
      </w:pPr>
      <w:r>
        <w:rPr>
          <w:szCs w:val="26"/>
          <w:lang w:val="sv-SE"/>
        </w:rPr>
        <w:t>+ Thực hiện nghiệp vụ thương mại.</w:t>
      </w:r>
    </w:p>
    <w:p w:rsidR="00B24A66" w:rsidRDefault="00B24A66" w:rsidP="00B24A66">
      <w:pPr>
        <w:spacing w:before="0" w:after="0" w:line="360" w:lineRule="auto"/>
        <w:ind w:firstLine="851"/>
        <w:jc w:val="both"/>
        <w:rPr>
          <w:szCs w:val="26"/>
          <w:lang w:val="sv-SE"/>
        </w:rPr>
      </w:pPr>
      <w:r>
        <w:rPr>
          <w:szCs w:val="26"/>
          <w:lang w:val="sv-SE"/>
        </w:rPr>
        <w:t>+ Đưa ra được các giải pháp hiệu quả trong hoạt động nghiệp vụ thương mại.</w:t>
      </w:r>
    </w:p>
    <w:p w:rsidR="00B24A66" w:rsidRDefault="00B24A66" w:rsidP="00B24A66">
      <w:pPr>
        <w:spacing w:before="0" w:after="0" w:line="360" w:lineRule="auto"/>
        <w:ind w:firstLine="624"/>
        <w:jc w:val="both"/>
        <w:rPr>
          <w:szCs w:val="26"/>
          <w:lang w:val="sv-SE"/>
        </w:rPr>
      </w:pPr>
      <w:r>
        <w:rPr>
          <w:szCs w:val="26"/>
          <w:lang w:val="sv-SE"/>
        </w:rPr>
        <w:t>- Năng lực tự chủ và trách nhiệm:</w:t>
      </w:r>
    </w:p>
    <w:p w:rsidR="00B24A66" w:rsidRDefault="00B24A66" w:rsidP="00B24A66">
      <w:pPr>
        <w:spacing w:before="0" w:after="0" w:line="360" w:lineRule="auto"/>
        <w:ind w:firstLine="851"/>
        <w:jc w:val="both"/>
        <w:rPr>
          <w:szCs w:val="26"/>
          <w:lang w:val="sv-SE"/>
        </w:rPr>
      </w:pPr>
      <w:r>
        <w:rPr>
          <w:szCs w:val="26"/>
          <w:lang w:val="sv-SE"/>
        </w:rPr>
        <w:t>+ Có khả năng tự duy độc lập.</w:t>
      </w:r>
    </w:p>
    <w:p w:rsidR="00B24A66" w:rsidRDefault="00B24A66" w:rsidP="00B24A66">
      <w:pPr>
        <w:spacing w:before="0" w:after="0" w:line="360" w:lineRule="auto"/>
        <w:ind w:firstLine="851"/>
        <w:jc w:val="both"/>
        <w:rPr>
          <w:szCs w:val="26"/>
          <w:lang w:val="sv-SE"/>
        </w:rPr>
      </w:pPr>
      <w:r>
        <w:rPr>
          <w:szCs w:val="26"/>
          <w:lang w:val="sv-SE"/>
        </w:rPr>
        <w:t xml:space="preserve">+ Có khả năng tự tìm tòi, học hỏi, tích lũy kinh nghiệm. </w:t>
      </w:r>
    </w:p>
    <w:p w:rsidR="00B24A66" w:rsidRDefault="00B24A66" w:rsidP="00B24A66">
      <w:pPr>
        <w:spacing w:before="0" w:after="0" w:line="360" w:lineRule="auto"/>
        <w:ind w:firstLine="340"/>
        <w:jc w:val="both"/>
        <w:outlineLvl w:val="0"/>
        <w:rPr>
          <w:szCs w:val="26"/>
          <w:lang w:val="sv-SE"/>
        </w:rPr>
      </w:pPr>
      <w:r>
        <w:rPr>
          <w:szCs w:val="26"/>
          <w:lang w:val="sv-SE"/>
        </w:rPr>
        <w:t xml:space="preserve">2. Phương pháp: </w:t>
      </w:r>
    </w:p>
    <w:p w:rsidR="00B24A66" w:rsidRDefault="00B24A66" w:rsidP="00B24A66">
      <w:pPr>
        <w:spacing w:before="0" w:after="0" w:line="360" w:lineRule="auto"/>
        <w:ind w:firstLine="624"/>
        <w:jc w:val="both"/>
        <w:rPr>
          <w:szCs w:val="26"/>
          <w:lang w:val="sv-SE"/>
        </w:rPr>
      </w:pPr>
      <w:r>
        <w:rPr>
          <w:szCs w:val="26"/>
          <w:lang w:val="sv-SE"/>
        </w:rPr>
        <w:t>- Kiểm tra lý thuyết với các nội dung đã học có liên hệ với thực tiễn;</w:t>
      </w:r>
    </w:p>
    <w:p w:rsidR="00B24A66" w:rsidRDefault="00B24A66" w:rsidP="00B24A66">
      <w:pPr>
        <w:spacing w:before="0" w:after="0" w:line="360" w:lineRule="auto"/>
        <w:ind w:firstLine="624"/>
        <w:jc w:val="both"/>
        <w:rPr>
          <w:szCs w:val="26"/>
          <w:lang w:val="sv-SE"/>
        </w:rPr>
      </w:pPr>
      <w:r>
        <w:rPr>
          <w:szCs w:val="26"/>
          <w:lang w:val="sv-SE"/>
        </w:rPr>
        <w:t>- Thực hành: Kiểm tra và đánh giá các bài thảo luận của các nhóm qua các bài thực hành;</w:t>
      </w:r>
    </w:p>
    <w:p w:rsidR="00B24A66" w:rsidRDefault="00B24A66" w:rsidP="00B24A66">
      <w:pPr>
        <w:spacing w:before="0" w:after="0" w:line="360" w:lineRule="auto"/>
        <w:ind w:firstLine="624"/>
        <w:jc w:val="both"/>
        <w:rPr>
          <w:szCs w:val="26"/>
          <w:lang w:val="sv-SE"/>
        </w:rPr>
      </w:pPr>
      <w:r>
        <w:rPr>
          <w:szCs w:val="26"/>
          <w:lang w:val="sv-SE"/>
        </w:rPr>
        <w:t>- Đánh giá trong quá trình học: Kiểm tra viết (Tự luận hoặc trắc nghiệm);</w:t>
      </w:r>
    </w:p>
    <w:p w:rsidR="00B24A66" w:rsidRDefault="00B24A66" w:rsidP="00B24A66">
      <w:pPr>
        <w:spacing w:before="0" w:after="0" w:line="360" w:lineRule="auto"/>
        <w:ind w:firstLine="624"/>
        <w:jc w:val="both"/>
        <w:rPr>
          <w:szCs w:val="26"/>
          <w:lang w:val="sv-SE"/>
        </w:rPr>
      </w:pPr>
      <w:r>
        <w:rPr>
          <w:szCs w:val="26"/>
          <w:lang w:val="sv-SE"/>
        </w:rPr>
        <w:t>- Đánh giá cuối môn học: Kiểm tra theo hình thức: viết (Tự luận và trắc nghiệm).</w:t>
      </w:r>
    </w:p>
    <w:p w:rsidR="00B24A66" w:rsidRDefault="00B24A66" w:rsidP="00B24A66">
      <w:pPr>
        <w:spacing w:before="0" w:after="0" w:line="360" w:lineRule="auto"/>
        <w:jc w:val="both"/>
        <w:rPr>
          <w:b/>
          <w:szCs w:val="26"/>
          <w:lang w:val="sv-SE"/>
        </w:rPr>
      </w:pPr>
      <w:r>
        <w:rPr>
          <w:b/>
          <w:szCs w:val="26"/>
          <w:lang w:val="sv-SE"/>
        </w:rPr>
        <w:t>VI. Hướng dẫn thực hiện môn học:</w:t>
      </w:r>
    </w:p>
    <w:p w:rsidR="00B24A66" w:rsidRDefault="00B24A66" w:rsidP="00B24A66">
      <w:pPr>
        <w:keepNext/>
        <w:keepLines/>
        <w:spacing w:before="0" w:after="0" w:line="360" w:lineRule="auto"/>
        <w:ind w:firstLine="284"/>
        <w:jc w:val="both"/>
        <w:outlineLvl w:val="0"/>
        <w:rPr>
          <w:szCs w:val="26"/>
          <w:lang w:val="sv-SE"/>
        </w:rPr>
      </w:pPr>
      <w:r>
        <w:rPr>
          <w:b/>
          <w:szCs w:val="26"/>
          <w:lang w:val="sv-SE"/>
        </w:rPr>
        <w:t>1. Phạm vi áp dụng môn học:</w:t>
      </w:r>
      <w:r>
        <w:rPr>
          <w:szCs w:val="26"/>
          <w:lang w:val="sv-SE"/>
        </w:rPr>
        <w:t>Áp dụng cho trình độ cao đẳng ngành Thương mại điện tử.</w:t>
      </w:r>
    </w:p>
    <w:p w:rsidR="00B24A66" w:rsidRDefault="00B24A66" w:rsidP="00B24A66">
      <w:pPr>
        <w:keepNext/>
        <w:keepLines/>
        <w:spacing w:before="0" w:after="0" w:line="360" w:lineRule="auto"/>
        <w:ind w:firstLine="284"/>
        <w:jc w:val="both"/>
        <w:outlineLvl w:val="0"/>
        <w:rPr>
          <w:b/>
          <w:szCs w:val="26"/>
          <w:lang w:val="sv-SE"/>
        </w:rPr>
      </w:pPr>
      <w:r>
        <w:rPr>
          <w:b/>
          <w:szCs w:val="26"/>
          <w:lang w:val="sv-SE"/>
        </w:rPr>
        <w:t>2. Hướng dẫn về phương pháp giảng dạy, học tập môn học:</w:t>
      </w:r>
    </w:p>
    <w:p w:rsidR="00B24A66" w:rsidRDefault="00B24A66" w:rsidP="00B24A66">
      <w:pPr>
        <w:spacing w:before="0" w:after="0" w:line="360" w:lineRule="auto"/>
        <w:ind w:firstLine="709"/>
        <w:jc w:val="both"/>
        <w:outlineLvl w:val="0"/>
        <w:rPr>
          <w:szCs w:val="26"/>
          <w:lang w:val="sv-SE"/>
        </w:rPr>
      </w:pPr>
      <w:r>
        <w:rPr>
          <w:szCs w:val="26"/>
          <w:lang w:val="sv-SE"/>
        </w:rPr>
        <w:t>- Đối với giáo viên, giảng viên:</w:t>
      </w:r>
    </w:p>
    <w:p w:rsidR="00B24A66" w:rsidRDefault="00B24A66" w:rsidP="00B24A66">
      <w:pPr>
        <w:spacing w:before="0" w:after="0" w:line="360" w:lineRule="auto"/>
        <w:ind w:firstLine="810"/>
        <w:jc w:val="both"/>
        <w:outlineLvl w:val="0"/>
        <w:rPr>
          <w:szCs w:val="26"/>
          <w:lang w:val="sv-SE"/>
        </w:rPr>
      </w:pPr>
      <w:r>
        <w:rPr>
          <w:szCs w:val="26"/>
          <w:lang w:val="sv-SE"/>
        </w:rPr>
        <w:t>+ Giải thích các khái niệm liên quan đến nghiệp vụ thương mại.</w:t>
      </w:r>
    </w:p>
    <w:p w:rsidR="00B24A66" w:rsidRDefault="00B24A66" w:rsidP="00B24A66">
      <w:pPr>
        <w:spacing w:before="0" w:after="0" w:line="360" w:lineRule="auto"/>
        <w:ind w:firstLine="810"/>
        <w:jc w:val="both"/>
        <w:outlineLvl w:val="0"/>
        <w:rPr>
          <w:szCs w:val="26"/>
          <w:lang w:val="sv-SE"/>
        </w:rPr>
      </w:pPr>
      <w:r>
        <w:rPr>
          <w:szCs w:val="26"/>
          <w:lang w:val="sv-SE"/>
        </w:rPr>
        <w:lastRenderedPageBreak/>
        <w:t>+ Trình bày đầy đủ thành phần trong nghiệp vụ thương mại</w:t>
      </w:r>
    </w:p>
    <w:p w:rsidR="00B24A66" w:rsidRDefault="00B24A66" w:rsidP="00B24A66">
      <w:pPr>
        <w:spacing w:before="0" w:after="0" w:line="360" w:lineRule="auto"/>
        <w:ind w:firstLine="810"/>
        <w:jc w:val="both"/>
        <w:outlineLvl w:val="0"/>
        <w:rPr>
          <w:szCs w:val="26"/>
          <w:lang w:val="sv-SE"/>
        </w:rPr>
      </w:pPr>
      <w:r>
        <w:rPr>
          <w:szCs w:val="26"/>
          <w:lang w:val="sv-SE"/>
        </w:rPr>
        <w:t>+ Hướng dẫn sinh viên làm các công cụ về nghiệp vụ thương mại.</w:t>
      </w:r>
    </w:p>
    <w:p w:rsidR="00B24A66" w:rsidRDefault="00B24A66" w:rsidP="00B24A66">
      <w:pPr>
        <w:spacing w:before="0" w:after="0" w:line="360" w:lineRule="auto"/>
        <w:ind w:firstLine="810"/>
        <w:jc w:val="both"/>
        <w:outlineLvl w:val="0"/>
        <w:rPr>
          <w:szCs w:val="26"/>
          <w:lang w:val="sv-SE"/>
        </w:rPr>
      </w:pPr>
      <w:r>
        <w:rPr>
          <w:szCs w:val="26"/>
          <w:lang w:val="sv-SE"/>
        </w:rPr>
        <w:t>+ Sử dụng phương pháp phát vấn.</w:t>
      </w:r>
    </w:p>
    <w:p w:rsidR="00B24A66" w:rsidRDefault="00B24A66" w:rsidP="00B24A66">
      <w:pPr>
        <w:spacing w:before="0" w:after="0" w:line="360" w:lineRule="auto"/>
        <w:ind w:firstLine="810"/>
        <w:jc w:val="both"/>
        <w:outlineLvl w:val="0"/>
        <w:rPr>
          <w:szCs w:val="26"/>
          <w:lang w:val="sv-SE"/>
        </w:rPr>
      </w:pPr>
      <w:r>
        <w:rPr>
          <w:szCs w:val="26"/>
          <w:lang w:val="sv-SE"/>
        </w:rPr>
        <w:t>+ Phân nhóm cho các sinh viên thực hiện các bài thực hành.</w:t>
      </w:r>
    </w:p>
    <w:p w:rsidR="00B24A66" w:rsidRDefault="00B24A66" w:rsidP="00B24A66">
      <w:pPr>
        <w:tabs>
          <w:tab w:val="left" w:pos="3143"/>
        </w:tabs>
        <w:spacing w:before="0" w:after="0" w:line="360" w:lineRule="auto"/>
        <w:ind w:firstLine="709"/>
        <w:jc w:val="both"/>
        <w:outlineLvl w:val="0"/>
        <w:rPr>
          <w:szCs w:val="26"/>
          <w:lang w:val="sv-SE"/>
        </w:rPr>
      </w:pPr>
      <w:r>
        <w:rPr>
          <w:szCs w:val="26"/>
          <w:lang w:val="sv-SE"/>
        </w:rPr>
        <w:t>- Đối với người học:</w:t>
      </w:r>
      <w:r>
        <w:rPr>
          <w:szCs w:val="26"/>
          <w:lang w:val="sv-SE"/>
        </w:rPr>
        <w:tab/>
      </w:r>
    </w:p>
    <w:p w:rsidR="00B24A66" w:rsidRDefault="00B24A66" w:rsidP="00B24A66">
      <w:pPr>
        <w:spacing w:before="0" w:after="0" w:line="360" w:lineRule="auto"/>
        <w:ind w:firstLine="810"/>
        <w:jc w:val="both"/>
        <w:outlineLvl w:val="0"/>
        <w:rPr>
          <w:szCs w:val="26"/>
          <w:lang w:val="sv-SE"/>
        </w:rPr>
      </w:pPr>
      <w:r>
        <w:rPr>
          <w:szCs w:val="26"/>
          <w:lang w:val="sv-SE"/>
        </w:rPr>
        <w:t>+ Sinh viên trao đổi với nhau, thực hiện các bài thực hành và trình bày theo nhóm.</w:t>
      </w:r>
    </w:p>
    <w:p w:rsidR="00B24A66" w:rsidRDefault="00B24A66" w:rsidP="00B24A66">
      <w:pPr>
        <w:spacing w:before="0" w:after="0" w:line="360" w:lineRule="auto"/>
        <w:ind w:firstLine="810"/>
        <w:jc w:val="both"/>
        <w:outlineLvl w:val="0"/>
        <w:rPr>
          <w:szCs w:val="26"/>
          <w:lang w:val="sv-SE"/>
        </w:rPr>
      </w:pPr>
      <w:r>
        <w:rPr>
          <w:szCs w:val="26"/>
          <w:lang w:val="sv-SE"/>
        </w:rPr>
        <w:t>+ Thực hiện các bài tập thực hành được giao.</w:t>
      </w:r>
    </w:p>
    <w:p w:rsidR="00B24A66" w:rsidRDefault="00B24A66" w:rsidP="00B24A66">
      <w:pPr>
        <w:keepNext/>
        <w:keepLines/>
        <w:spacing w:before="0" w:after="0" w:line="360" w:lineRule="auto"/>
        <w:ind w:firstLine="284"/>
        <w:jc w:val="both"/>
        <w:outlineLvl w:val="0"/>
        <w:rPr>
          <w:szCs w:val="26"/>
          <w:lang w:val="sv-SE"/>
        </w:rPr>
      </w:pPr>
      <w:r>
        <w:rPr>
          <w:b/>
          <w:szCs w:val="26"/>
          <w:lang w:val="sv-SE"/>
        </w:rPr>
        <w:t>3. Những trọng tâm cần chú ý:</w:t>
      </w:r>
      <w:r>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keepNext/>
        <w:keepLines/>
        <w:spacing w:before="0" w:after="0" w:line="360" w:lineRule="auto"/>
        <w:ind w:firstLine="284"/>
        <w:jc w:val="both"/>
        <w:outlineLvl w:val="0"/>
        <w:rPr>
          <w:b/>
          <w:szCs w:val="26"/>
          <w:lang w:val="sv-SE"/>
        </w:rPr>
      </w:pPr>
      <w:r>
        <w:rPr>
          <w:b/>
          <w:szCs w:val="26"/>
          <w:lang w:val="sv-SE"/>
        </w:rPr>
        <w:t xml:space="preserve">4. Tài liệu tham khảo: </w:t>
      </w:r>
    </w:p>
    <w:p w:rsidR="00B24A66" w:rsidRDefault="00B24A66" w:rsidP="00B24A66">
      <w:pPr>
        <w:spacing w:before="0" w:after="0" w:line="360" w:lineRule="auto"/>
        <w:ind w:firstLine="283"/>
        <w:jc w:val="both"/>
        <w:outlineLvl w:val="0"/>
        <w:rPr>
          <w:szCs w:val="26"/>
          <w:lang w:val="sv-SE"/>
        </w:rPr>
      </w:pPr>
      <w:r>
        <w:rPr>
          <w:szCs w:val="26"/>
          <w:lang w:val="sv-SE"/>
        </w:rPr>
        <w:t>[1] Giáo trình Thương mại 1, Trường Đại học kinh doanh và công nghệ Hà nội.</w:t>
      </w:r>
    </w:p>
    <w:p w:rsidR="00B24A66" w:rsidRDefault="00B24A66" w:rsidP="00B24A66">
      <w:pPr>
        <w:spacing w:before="0" w:after="0" w:line="360" w:lineRule="auto"/>
        <w:ind w:firstLine="283"/>
        <w:jc w:val="both"/>
        <w:outlineLvl w:val="0"/>
        <w:rPr>
          <w:szCs w:val="26"/>
          <w:lang w:val="sv-SE"/>
        </w:rPr>
      </w:pPr>
      <w:r>
        <w:rPr>
          <w:szCs w:val="26"/>
          <w:lang w:val="sv-SE"/>
        </w:rPr>
        <w:t>[2] Giáo trình kỹ thuật nghiệp vụ ngoại thương,  Sở Giáo dục Hà nội.</w:t>
      </w:r>
    </w:p>
    <w:p w:rsidR="00B24A66" w:rsidRDefault="00B24A66" w:rsidP="00B24A66">
      <w:pPr>
        <w:spacing w:before="0" w:after="0" w:line="360" w:lineRule="auto"/>
        <w:ind w:firstLine="283"/>
        <w:jc w:val="both"/>
        <w:outlineLvl w:val="0"/>
        <w:rPr>
          <w:szCs w:val="26"/>
          <w:lang w:val="sv-SE"/>
        </w:rPr>
      </w:pPr>
      <w:r>
        <w:rPr>
          <w:szCs w:val="26"/>
          <w:lang w:val="sv-SE"/>
        </w:rPr>
        <w:t>[3] GS.TS. Võ Thanh Thu, Kỹ thuật kinh doanh xuất nhập khẩu, Nhà xuất bản lao động xã hội</w:t>
      </w:r>
    </w:p>
    <w:p w:rsidR="00B24A66" w:rsidRDefault="00B24A66" w:rsidP="00B24A66">
      <w:pPr>
        <w:spacing w:before="0" w:after="0" w:line="360" w:lineRule="auto"/>
        <w:ind w:firstLine="283"/>
        <w:jc w:val="both"/>
        <w:outlineLvl w:val="0"/>
        <w:rPr>
          <w:szCs w:val="26"/>
          <w:lang w:val="sv-SE"/>
        </w:rPr>
      </w:pPr>
      <w:r>
        <w:rPr>
          <w:szCs w:val="26"/>
          <w:lang w:val="sv-SE"/>
        </w:rPr>
        <w:t xml:space="preserve">[4] PGS.TS. Đoàn Thị Hồng Vân, Giáo trình kỹ thuật ngoại thương, NXB Lao động xã hội </w:t>
      </w:r>
    </w:p>
    <w:p w:rsidR="00B24A66" w:rsidRDefault="00B24A66" w:rsidP="00B24A66">
      <w:pPr>
        <w:keepNext/>
        <w:keepLines/>
        <w:spacing w:before="0" w:after="0" w:line="360" w:lineRule="auto"/>
        <w:ind w:firstLine="284"/>
        <w:jc w:val="both"/>
        <w:outlineLvl w:val="0"/>
        <w:rPr>
          <w:b/>
          <w:szCs w:val="26"/>
          <w:lang w:val="sv-SE"/>
        </w:rPr>
      </w:pPr>
      <w:r>
        <w:rPr>
          <w:b/>
          <w:szCs w:val="26"/>
          <w:lang w:val="sv-SE"/>
        </w:rPr>
        <w:t>5. Ghi chú và giải thích (nếu có):</w:t>
      </w:r>
    </w:p>
    <w:p w:rsidR="00B24A66" w:rsidRDefault="00B24A66" w:rsidP="00B24A66">
      <w:pPr>
        <w:tabs>
          <w:tab w:val="center" w:pos="7371"/>
        </w:tabs>
        <w:spacing w:before="0" w:after="0" w:line="360" w:lineRule="auto"/>
        <w:outlineLvl w:val="0"/>
        <w:rPr>
          <w:szCs w:val="26"/>
          <w:lang w:val="sv-SE"/>
        </w:rPr>
      </w:pPr>
      <w:r>
        <w:rPr>
          <w:szCs w:val="26"/>
          <w:lang w:val="sv-SE"/>
        </w:rPr>
        <w:tab/>
      </w:r>
      <w:r>
        <w:rPr>
          <w:rFonts w:eastAsia="Times New Roman"/>
          <w:i/>
          <w:iCs/>
          <w:szCs w:val="26"/>
          <w:lang w:val="pt-BR"/>
        </w:rPr>
        <w:t>Thành phố Hồ Chí Minh, ngày       tháng       năm 2021</w:t>
      </w:r>
    </w:p>
    <w:p w:rsidR="00B24A66" w:rsidRDefault="00B24A66" w:rsidP="00B24A66">
      <w:pPr>
        <w:tabs>
          <w:tab w:val="center" w:pos="7371"/>
        </w:tabs>
        <w:spacing w:before="0" w:after="0" w:line="360" w:lineRule="auto"/>
        <w:outlineLvl w:val="0"/>
        <w:rPr>
          <w:b/>
          <w:szCs w:val="26"/>
          <w:lang w:val="sv-SE"/>
        </w:rPr>
      </w:pPr>
      <w:r>
        <w:rPr>
          <w:szCs w:val="26"/>
          <w:lang w:val="sv-SE"/>
        </w:rPr>
        <w:tab/>
      </w:r>
      <w:r>
        <w:rPr>
          <w:b/>
          <w:szCs w:val="26"/>
          <w:lang w:val="sv-SE"/>
        </w:rPr>
        <w:t>TRƯỞNG KHOA</w:t>
      </w:r>
      <w:r>
        <w:rPr>
          <w:b/>
          <w:szCs w:val="26"/>
          <w:lang w:val="sv-SE"/>
        </w:rPr>
        <w:tab/>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vi-VN"/>
        </w:rPr>
      </w:pPr>
      <w:r>
        <w:rPr>
          <w:b/>
          <w:szCs w:val="26"/>
          <w:lang w:val="vi-VN"/>
        </w:rPr>
        <w:tab/>
      </w:r>
    </w:p>
    <w:p w:rsidR="00B24A66" w:rsidRDefault="00B24A66" w:rsidP="00B24A66">
      <w:pPr>
        <w:tabs>
          <w:tab w:val="center" w:pos="7371"/>
        </w:tabs>
        <w:spacing w:before="0" w:after="0" w:line="360" w:lineRule="auto"/>
        <w:outlineLvl w:val="0"/>
        <w:rPr>
          <w:bCs/>
          <w:szCs w:val="26"/>
          <w:lang w:val="vi-VN"/>
        </w:rPr>
      </w:pPr>
      <w:r>
        <w:rPr>
          <w:b/>
          <w:szCs w:val="26"/>
          <w:lang w:val="vi-VN"/>
        </w:rPr>
        <w:tab/>
      </w:r>
      <w:r>
        <w:rPr>
          <w:bCs/>
          <w:szCs w:val="26"/>
          <w:lang w:val="vi-VN"/>
        </w:rPr>
        <w:t>Nguyễn Trọng Nghĩa</w:t>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spacing w:before="0" w:after="0" w:line="360" w:lineRule="auto"/>
        <w:jc w:val="center"/>
        <w:outlineLvl w:val="0"/>
        <w:rPr>
          <w:rFonts w:eastAsia="Times New Roman"/>
          <w:b/>
          <w:bCs/>
          <w:color w:val="000000" w:themeColor="text1"/>
          <w:szCs w:val="26"/>
          <w:lang w:val="pt-BR"/>
        </w:rPr>
      </w:pPr>
    </w:p>
    <w:p w:rsidR="00B24A66" w:rsidRDefault="00B24A66" w:rsidP="00B24A66">
      <w:pPr>
        <w:spacing w:before="0" w:after="160" w:line="259" w:lineRule="auto"/>
        <w:rPr>
          <w:rFonts w:eastAsia="Times New Roman"/>
          <w:b/>
          <w:bCs/>
          <w:color w:val="000000" w:themeColor="text1"/>
          <w:szCs w:val="26"/>
          <w:lang w:val="pt-BR"/>
        </w:rPr>
      </w:pPr>
      <w:r>
        <w:rPr>
          <w:rFonts w:eastAsia="Times New Roman"/>
          <w:b/>
          <w:bCs/>
          <w:color w:val="000000" w:themeColor="text1"/>
          <w:szCs w:val="26"/>
          <w:lang w:val="pt-BR"/>
        </w:rPr>
        <w:br w:type="page"/>
      </w:r>
    </w:p>
    <w:p w:rsidR="00B24A66" w:rsidRDefault="00B24A66" w:rsidP="00B24A66">
      <w:pPr>
        <w:spacing w:before="0" w:after="0" w:line="360" w:lineRule="auto"/>
        <w:jc w:val="center"/>
        <w:outlineLvl w:val="0"/>
        <w:rPr>
          <w:rFonts w:eastAsia="Times New Roman"/>
          <w:b/>
          <w:bCs/>
          <w:color w:val="000000" w:themeColor="text1"/>
          <w:szCs w:val="26"/>
          <w:lang w:val="vi-VN"/>
        </w:rPr>
      </w:pPr>
      <w:r>
        <w:rPr>
          <w:rFonts w:eastAsia="Times New Roman"/>
          <w:b/>
          <w:bCs/>
          <w:color w:val="000000" w:themeColor="text1"/>
          <w:szCs w:val="26"/>
          <w:lang w:val="vi-VN"/>
        </w:rPr>
        <w:lastRenderedPageBreak/>
        <w:t>CHƯƠNG TRÌNH MÔN HỌC</w:t>
      </w:r>
    </w:p>
    <w:p w:rsidR="00B24A66" w:rsidRDefault="00B24A66" w:rsidP="00B24A66">
      <w:pPr>
        <w:spacing w:before="0" w:after="0" w:line="360" w:lineRule="auto"/>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 xml:space="preserve">THỰC HÀNH NỀN TẢNG QUẢN LÝ VÀ BÁN HÀNG ĐA KÊNH </w:t>
      </w:r>
    </w:p>
    <w:p w:rsidR="00B24A66" w:rsidRDefault="00B24A66" w:rsidP="00B24A66">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KTT</w:t>
      </w:r>
      <w:r>
        <w:rPr>
          <w:rFonts w:eastAsia="Times New Roman"/>
          <w:b/>
          <w:bCs/>
          <w:color w:val="000000" w:themeColor="text1"/>
          <w:szCs w:val="26"/>
          <w:lang w:val="vi-VN"/>
        </w:rPr>
        <w:t>4</w:t>
      </w:r>
      <w:r>
        <w:rPr>
          <w:rFonts w:eastAsia="Times New Roman"/>
          <w:b/>
          <w:bCs/>
          <w:color w:val="000000" w:themeColor="text1"/>
          <w:szCs w:val="26"/>
        </w:rPr>
        <w:t>331</w:t>
      </w:r>
    </w:p>
    <w:p w:rsidR="00B24A66" w:rsidRDefault="00B24A66" w:rsidP="00B24A66">
      <w:pPr>
        <w:spacing w:before="0" w:after="0" w:line="360" w:lineRule="auto"/>
        <w:jc w:val="both"/>
        <w:rPr>
          <w:rFonts w:eastAsia="Times New Roman"/>
          <w:bCs/>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120</w:t>
      </w:r>
      <w:r>
        <w:rPr>
          <w:rFonts w:eastAsia="Times New Roman"/>
          <w:bCs/>
          <w:color w:val="000000" w:themeColor="text1"/>
          <w:szCs w:val="26"/>
          <w:lang w:val="pt-BR"/>
        </w:rPr>
        <w:t xml:space="preserve"> giờ; (Lý thuyết: 0 giờ; Thực hành, thí nghiệm, thảo luận, bài tập: </w:t>
      </w:r>
      <w:r>
        <w:rPr>
          <w:rFonts w:eastAsia="Times New Roman"/>
          <w:bCs/>
          <w:color w:val="000000" w:themeColor="text1"/>
          <w:szCs w:val="26"/>
        </w:rPr>
        <w:t>120</w:t>
      </w:r>
      <w:r>
        <w:rPr>
          <w:rFonts w:eastAsia="Times New Roman"/>
          <w:bCs/>
          <w:color w:val="000000" w:themeColor="text1"/>
          <w:szCs w:val="26"/>
          <w:lang w:val="pt-BR"/>
        </w:rPr>
        <w:t xml:space="preserve"> giờ; Kiểm tra: 0 giờ)</w:t>
      </w:r>
    </w:p>
    <w:p w:rsidR="00B24A66" w:rsidRDefault="00B24A66" w:rsidP="00B24A66">
      <w:pPr>
        <w:pStyle w:val="ListParagraph"/>
        <w:numPr>
          <w:ilvl w:val="0"/>
          <w:numId w:val="35"/>
        </w:numPr>
        <w:tabs>
          <w:tab w:val="left" w:pos="397"/>
        </w:tabs>
        <w:spacing w:line="360" w:lineRule="auto"/>
        <w:jc w:val="both"/>
        <w:rPr>
          <w:rFonts w:ascii="Times New Roman" w:hAnsi="Times New Roman" w:cs="Times New Roman"/>
          <w:b/>
          <w:bCs/>
          <w:color w:val="000000" w:themeColor="text1"/>
          <w:szCs w:val="26"/>
          <w:lang w:val="pt-BR"/>
        </w:rPr>
      </w:pPr>
      <w:r>
        <w:rPr>
          <w:rFonts w:ascii="Times New Roman" w:hAnsi="Times New Roman" w:cs="Times New Roman"/>
          <w:b/>
          <w:bCs/>
          <w:color w:val="000000" w:themeColor="text1"/>
          <w:szCs w:val="26"/>
          <w:lang w:val="pt-BR"/>
        </w:rPr>
        <w:t>Vị trí, tính chất của môn học:</w:t>
      </w:r>
    </w:p>
    <w:p w:rsidR="00B24A66" w:rsidRDefault="00B24A66" w:rsidP="00B24A66">
      <w:pPr>
        <w:pStyle w:val="ListParagraph"/>
        <w:tabs>
          <w:tab w:val="left" w:pos="709"/>
        </w:tabs>
        <w:spacing w:line="360" w:lineRule="auto"/>
        <w:ind w:left="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Pr>
          <w:rFonts w:ascii="Times New Roman" w:hAnsi="Times New Roman" w:cs="Times New Roman"/>
          <w:bCs/>
          <w:color w:val="000000" w:themeColor="text1"/>
          <w:sz w:val="26"/>
          <w:szCs w:val="26"/>
          <w:lang w:val="pt-BR"/>
        </w:rPr>
        <w:t xml:space="preserve">Vị trí: </w:t>
      </w:r>
      <w:r>
        <w:rPr>
          <w:rFonts w:ascii="Times New Roman" w:hAnsi="Times New Roman" w:cs="Times New Roman"/>
          <w:bCs/>
          <w:color w:val="000000" w:themeColor="text1"/>
          <w:sz w:val="26"/>
          <w:szCs w:val="26"/>
        </w:rPr>
        <w:t>Môn học được thiết kế trong khối môn chuyên ngành của ngành thương mại điện tử</w:t>
      </w:r>
    </w:p>
    <w:p w:rsidR="00B24A66" w:rsidRDefault="00B24A66" w:rsidP="00B24A66">
      <w:pPr>
        <w:pStyle w:val="ListParagraph"/>
        <w:tabs>
          <w:tab w:val="left" w:pos="709"/>
        </w:tabs>
        <w:spacing w:line="360" w:lineRule="auto"/>
        <w:ind w:left="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Pr>
          <w:rFonts w:ascii="Times New Roman" w:hAnsi="Times New Roman" w:cs="Times New Roman"/>
          <w:bCs/>
          <w:color w:val="000000" w:themeColor="text1"/>
          <w:sz w:val="26"/>
          <w:szCs w:val="26"/>
          <w:lang w:val="pt-BR"/>
        </w:rPr>
        <w:t xml:space="preserve">Tính chất: Là môn học trang bị những kiến thức </w:t>
      </w:r>
      <w:r>
        <w:rPr>
          <w:rFonts w:ascii="Times New Roman" w:hAnsi="Times New Roman" w:cs="Times New Roman"/>
          <w:bCs/>
          <w:color w:val="000000" w:themeColor="text1"/>
          <w:sz w:val="26"/>
          <w:szCs w:val="26"/>
        </w:rPr>
        <w:t xml:space="preserve">chuyên ngành trong </w:t>
      </w:r>
      <w:r>
        <w:rPr>
          <w:rFonts w:ascii="Times New Roman" w:hAnsi="Times New Roman" w:cs="Times New Roman"/>
          <w:bCs/>
          <w:color w:val="000000" w:themeColor="text1"/>
          <w:sz w:val="26"/>
          <w:szCs w:val="26"/>
          <w:lang w:val="pt-BR"/>
        </w:rPr>
        <w:t>các lĩnh vực thương mại điện tử</w:t>
      </w:r>
      <w:r>
        <w:rPr>
          <w:rFonts w:ascii="Times New Roman" w:hAnsi="Times New Roman" w:cs="Times New Roman"/>
          <w:bCs/>
          <w:color w:val="000000" w:themeColor="text1"/>
          <w:sz w:val="26"/>
          <w:szCs w:val="26"/>
        </w:rPr>
        <w:t xml:space="preserve"> nhằm trang bị cho sinh viên nền tảng quản lý và bán hàng đa kênh trong lĩnh vực thương mại điện tử</w:t>
      </w:r>
    </w:p>
    <w:p w:rsidR="00B24A66" w:rsidRDefault="00B24A66" w:rsidP="00B24A66">
      <w:pPr>
        <w:pStyle w:val="ListParagraph"/>
        <w:numPr>
          <w:ilvl w:val="0"/>
          <w:numId w:val="35"/>
        </w:numPr>
        <w:tabs>
          <w:tab w:val="left" w:pos="397"/>
        </w:tabs>
        <w:spacing w:line="360" w:lineRule="auto"/>
        <w:ind w:left="450" w:hanging="270"/>
        <w:jc w:val="both"/>
        <w:rPr>
          <w:rFonts w:ascii="Times New Roman" w:hAnsi="Times New Roman" w:cs="Times New Roman"/>
          <w:b/>
          <w:bCs/>
          <w:color w:val="000000" w:themeColor="text1"/>
          <w:szCs w:val="26"/>
          <w:lang w:val="pt-BR"/>
        </w:rPr>
      </w:pPr>
      <w:r>
        <w:rPr>
          <w:rFonts w:ascii="Times New Roman" w:hAnsi="Times New Roman" w:cs="Times New Roman"/>
          <w:b/>
          <w:bCs/>
          <w:color w:val="000000" w:themeColor="text1"/>
          <w:szCs w:val="26"/>
          <w:lang w:val="vi-VN"/>
        </w:rPr>
        <w:t xml:space="preserve"> </w:t>
      </w:r>
      <w:r>
        <w:rPr>
          <w:rFonts w:ascii="Times New Roman" w:hAnsi="Times New Roman" w:cs="Times New Roman"/>
          <w:b/>
          <w:bCs/>
          <w:color w:val="000000" w:themeColor="text1"/>
          <w:szCs w:val="26"/>
          <w:lang w:val="pt-BR"/>
        </w:rPr>
        <w:t>Mục tiêu môn học:</w:t>
      </w:r>
    </w:p>
    <w:p w:rsidR="00B24A66" w:rsidRDefault="00B24A66" w:rsidP="00B24A66">
      <w:pPr>
        <w:tabs>
          <w:tab w:val="left" w:pos="709"/>
        </w:tabs>
        <w:spacing w:before="0" w:after="0" w:line="360" w:lineRule="auto"/>
        <w:ind w:firstLineChars="50" w:firstLine="130"/>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Kiến thức:</w:t>
      </w:r>
    </w:p>
    <w:p w:rsidR="00B24A66" w:rsidRDefault="00B24A66" w:rsidP="00B24A66">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được các phân hệ trong phần mềm quản lý bán hàng cho cửa hàng và bán online</w:t>
      </w:r>
    </w:p>
    <w:p w:rsidR="00B24A66" w:rsidRDefault="00B24A66" w:rsidP="00B24A66">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 Thực hiện được các phân hệ trong phần mềm thiết kế website bán hàng chuyên nghiệp</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tăng trưởng bán hàng</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quản lý và bán hàng đa kênh</w:t>
      </w:r>
    </w:p>
    <w:p w:rsidR="00B24A66" w:rsidRDefault="00B24A66" w:rsidP="00B24A66">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Pr>
          <w:rFonts w:eastAsia="Times New Roman"/>
          <w:bCs/>
          <w:color w:val="000000" w:themeColor="text1"/>
          <w:szCs w:val="26"/>
        </w:rPr>
        <w:t xml:space="preserve">Vận dụng kiến thức đã học để thực hiện thành thạo 4 phần mềm </w:t>
      </w:r>
      <w:r>
        <w:rPr>
          <w:bCs/>
          <w:color w:val="000000" w:themeColor="text1"/>
          <w:szCs w:val="26"/>
        </w:rPr>
        <w:t>về quản lý và bán hàng đa kênh</w:t>
      </w:r>
    </w:p>
    <w:p w:rsidR="00B24A66" w:rsidRDefault="00B24A66" w:rsidP="00B24A66">
      <w:pPr>
        <w:tabs>
          <w:tab w:val="left" w:pos="709"/>
        </w:tabs>
        <w:spacing w:before="0" w:after="0" w:line="360" w:lineRule="auto"/>
        <w:jc w:val="both"/>
        <w:rPr>
          <w:bCs/>
          <w:color w:val="000000" w:themeColor="text1"/>
          <w:szCs w:val="26"/>
          <w:lang w:val="pt-BR"/>
        </w:rPr>
      </w:pPr>
      <w:r>
        <w:rPr>
          <w:rFonts w:eastAsia="Times New Roman"/>
          <w:bCs/>
          <w:color w:val="000000" w:themeColor="text1"/>
          <w:szCs w:val="26"/>
        </w:rPr>
        <w:tab/>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pStyle w:val="ListParagraph"/>
        <w:numPr>
          <w:ilvl w:val="0"/>
          <w:numId w:val="35"/>
        </w:numPr>
        <w:tabs>
          <w:tab w:val="left" w:pos="567"/>
        </w:tabs>
        <w:spacing w:line="360" w:lineRule="auto"/>
        <w:jc w:val="both"/>
        <w:rPr>
          <w:rFonts w:ascii="Times New Roman" w:hAnsi="Times New Roman" w:cs="Times New Roman"/>
          <w:b/>
          <w:color w:val="000000" w:themeColor="text1"/>
          <w:szCs w:val="26"/>
          <w:lang w:val="pt-BR"/>
        </w:rPr>
      </w:pPr>
      <w:r>
        <w:rPr>
          <w:rFonts w:ascii="Times New Roman" w:hAnsi="Times New Roman" w:cs="Times New Roman"/>
          <w:b/>
          <w:bCs/>
          <w:color w:val="000000" w:themeColor="text1"/>
          <w:szCs w:val="26"/>
          <w:lang w:val="pt-BR"/>
        </w:rPr>
        <w:t>Nội dung môn học:</w:t>
      </w:r>
    </w:p>
    <w:p w:rsidR="00B24A66" w:rsidRDefault="00B24A66" w:rsidP="00B24A66">
      <w:pPr>
        <w:tabs>
          <w:tab w:val="left" w:pos="709"/>
        </w:tabs>
        <w:spacing w:before="0" w:after="0" w:line="360" w:lineRule="auto"/>
        <w:ind w:left="426"/>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jc w:val="center"/>
              <w:rPr>
                <w:rFonts w:eastAsia="Times New Roman"/>
                <w:b/>
                <w:color w:val="000000" w:themeColor="text1"/>
                <w:szCs w:val="26"/>
              </w:rPr>
            </w:pPr>
          </w:p>
        </w:tc>
        <w:tc>
          <w:tcPr>
            <w:tcW w:w="3691" w:type="dxa"/>
            <w:vMerge/>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Tổng</w:t>
            </w:r>
          </w:p>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Kiểm</w:t>
            </w:r>
          </w:p>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1</w:t>
            </w:r>
          </w:p>
          <w:p w:rsidR="00B24A66" w:rsidRDefault="00B24A66" w:rsidP="00FB0AD3">
            <w:pPr>
              <w:spacing w:before="0" w:after="0" w:line="360" w:lineRule="auto"/>
              <w:jc w:val="center"/>
              <w:rPr>
                <w:rFonts w:eastAsia="Times New Roman"/>
                <w:color w:val="000000" w:themeColor="text1"/>
                <w:szCs w:val="26"/>
              </w:rPr>
            </w:pPr>
          </w:p>
        </w:tc>
        <w:tc>
          <w:tcPr>
            <w:tcW w:w="3691" w:type="dxa"/>
            <w:shd w:val="clear" w:color="auto" w:fill="auto"/>
          </w:tcPr>
          <w:p w:rsidR="00B24A66" w:rsidRDefault="00B24A66" w:rsidP="00FB0AD3">
            <w:pPr>
              <w:pStyle w:val="Heading1"/>
              <w:shd w:val="clear" w:color="auto" w:fill="FFFFFF"/>
              <w:spacing w:after="0" w:line="360" w:lineRule="auto"/>
              <w:ind w:left="0" w:firstLine="70"/>
              <w:rPr>
                <w:rFonts w:ascii="Times New Roman" w:eastAsia="Times New Roman" w:hAnsi="Times New Roman"/>
                <w:color w:val="000000" w:themeColor="text1"/>
                <w:sz w:val="26"/>
                <w:szCs w:val="26"/>
              </w:rPr>
            </w:pPr>
            <w:r>
              <w:rPr>
                <w:rFonts w:ascii="Times New Roman" w:eastAsia="Helvetica" w:hAnsi="Times New Roman"/>
                <w:color w:val="000000" w:themeColor="text1"/>
                <w:sz w:val="26"/>
                <w:szCs w:val="26"/>
                <w:u w:val="none"/>
                <w:shd w:val="clear" w:color="auto" w:fill="FFFFFF"/>
              </w:rPr>
              <w:t>Thực hành quản lý bán hàng cho cửa hàng và bán online</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lastRenderedPageBreak/>
              <w:t>2</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thiết kế website bán hàng chuyên nghiệp</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tăng trưởng bán hàng</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B24A66" w:rsidRDefault="00B24A66" w:rsidP="00FB0AD3">
            <w:pPr>
              <w:tabs>
                <w:tab w:val="right" w:leader="dot" w:pos="3331"/>
              </w:tabs>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Thực hành quản lý và bán hàng đa kênh</w:t>
            </w:r>
          </w:p>
        </w:tc>
        <w:tc>
          <w:tcPr>
            <w:tcW w:w="918"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c>
          <w:tcPr>
            <w:tcW w:w="2376" w:type="dxa"/>
            <w:shd w:val="clear" w:color="auto" w:fill="auto"/>
          </w:tcPr>
          <w:p w:rsidR="00B24A66" w:rsidRDefault="00B24A66" w:rsidP="00FB0AD3">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B24A66" w:rsidRDefault="00B24A66" w:rsidP="00FB0AD3">
            <w:pPr>
              <w:spacing w:before="0" w:after="0" w:line="360" w:lineRule="auto"/>
              <w:jc w:val="center"/>
              <w:rPr>
                <w:rFonts w:eastAsia="Times New Roman"/>
                <w:color w:val="000000" w:themeColor="text1"/>
                <w:szCs w:val="26"/>
              </w:rPr>
            </w:pP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120</w:t>
            </w:r>
          </w:p>
        </w:tc>
        <w:tc>
          <w:tcPr>
            <w:tcW w:w="979"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p>
        </w:tc>
        <w:tc>
          <w:tcPr>
            <w:tcW w:w="2376"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r>
              <w:rPr>
                <w:rFonts w:eastAsia="Times New Roman"/>
                <w:b/>
                <w:color w:val="000000" w:themeColor="text1"/>
                <w:szCs w:val="26"/>
              </w:rPr>
              <w:t>120</w:t>
            </w:r>
          </w:p>
        </w:tc>
        <w:tc>
          <w:tcPr>
            <w:tcW w:w="1015" w:type="dxa"/>
            <w:shd w:val="clear" w:color="auto" w:fill="auto"/>
            <w:vAlign w:val="center"/>
          </w:tcPr>
          <w:p w:rsidR="00B24A66" w:rsidRDefault="00B24A66" w:rsidP="00FB0AD3">
            <w:pPr>
              <w:spacing w:before="0" w:after="0" w:line="360" w:lineRule="auto"/>
              <w:jc w:val="center"/>
              <w:rPr>
                <w:rFonts w:eastAsia="Times New Roman"/>
                <w:b/>
                <w:color w:val="000000" w:themeColor="text1"/>
                <w:szCs w:val="26"/>
              </w:rPr>
            </w:pPr>
          </w:p>
        </w:tc>
      </w:tr>
    </w:tbl>
    <w:p w:rsidR="00B24A66" w:rsidRDefault="00B24A66" w:rsidP="00B24A66">
      <w:pPr>
        <w:tabs>
          <w:tab w:val="left" w:pos="709"/>
        </w:tabs>
        <w:spacing w:before="0" w:after="0" w:line="360" w:lineRule="auto"/>
        <w:ind w:left="426"/>
        <w:jc w:val="both"/>
        <w:rPr>
          <w:rFonts w:eastAsia="Times New Roman"/>
          <w:b/>
          <w:iCs/>
          <w:color w:val="000000" w:themeColor="text1"/>
          <w:szCs w:val="26"/>
          <w:lang w:val="sv-SE"/>
        </w:rPr>
      </w:pPr>
      <w:r>
        <w:rPr>
          <w:rFonts w:eastAsia="Times New Roman"/>
          <w:b/>
          <w:color w:val="000000" w:themeColor="text1"/>
          <w:szCs w:val="26"/>
          <w:lang w:val="vi-VN"/>
        </w:rPr>
        <w:t>2.</w:t>
      </w: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B24A66" w:rsidRDefault="00B24A66" w:rsidP="00B24A66">
      <w:pPr>
        <w:tabs>
          <w:tab w:val="left" w:pos="5670"/>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1: </w:t>
      </w:r>
      <w:r>
        <w:rPr>
          <w:rFonts w:eastAsia="Helvetica"/>
          <w:b/>
          <w:bCs/>
          <w:color w:val="000000" w:themeColor="text1"/>
          <w:szCs w:val="26"/>
          <w:shd w:val="clear" w:color="auto" w:fill="FFFFFF"/>
        </w:rPr>
        <w:t>Thực hành quản lý bán hàng cho cửa hàng và bán online</w:t>
      </w:r>
      <w:r>
        <w:rPr>
          <w:rFonts w:eastAsia="Times New Roman"/>
          <w:b/>
          <w:color w:val="000000" w:themeColor="text1"/>
          <w:szCs w:val="26"/>
          <w:lang w:val="sv-SE"/>
        </w:rPr>
        <w:t xml:space="preserve"> </w:t>
      </w:r>
      <w:r>
        <w:rPr>
          <w:rFonts w:eastAsia="Times New Roman"/>
          <w:i/>
          <w:iCs/>
          <w:color w:val="000000" w:themeColor="text1"/>
          <w:szCs w:val="26"/>
          <w:lang w:val="pt-BR"/>
        </w:rPr>
        <w:t xml:space="preserve"> 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rFonts w:eastAsia="Times New Roman"/>
          <w:iCs/>
          <w:color w:val="000000" w:themeColor="text1"/>
          <w:szCs w:val="26"/>
        </w:rPr>
      </w:pPr>
      <w:r>
        <w:rPr>
          <w:rFonts w:eastAsia="Times New Roman"/>
          <w:iCs/>
          <w:color w:val="000000" w:themeColor="text1"/>
          <w:szCs w:val="26"/>
        </w:rPr>
        <w:t>Thực hiện được các phân hệ trong phần mềm quản lý bán hàng cho cửa hàng và bán online</w:t>
      </w:r>
    </w:p>
    <w:p w:rsidR="00B24A66" w:rsidRDefault="00B24A66" w:rsidP="00B24A66">
      <w:pPr>
        <w:spacing w:before="0" w:after="0" w:line="360" w:lineRule="auto"/>
        <w:jc w:val="both"/>
        <w:rPr>
          <w:color w:val="000000" w:themeColor="text1"/>
          <w:szCs w:val="26"/>
          <w:lang w:val="sv-SE"/>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Tính tiền, in hóa đơn,…</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 xml:space="preserve">2.2. Xem báo cáo bán hàng theo ngày </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23. Quản lý bán hàng trên Facebook tập trung</w:t>
      </w:r>
    </w:p>
    <w:p w:rsidR="00B24A66" w:rsidRDefault="00B24A66" w:rsidP="00B24A66">
      <w:pPr>
        <w:tabs>
          <w:tab w:val="right" w:leader="dot" w:pos="3331"/>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Chương 2:  </w:t>
      </w:r>
      <w:r>
        <w:rPr>
          <w:rFonts w:eastAsia="Helvetica"/>
          <w:b/>
          <w:color w:val="000000" w:themeColor="text1"/>
          <w:szCs w:val="26"/>
          <w:shd w:val="clear" w:color="auto" w:fill="FFFFFF"/>
        </w:rPr>
        <w:t>Thực hành thiết kế website bán hàng chuyên nghiệp</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Thực hiện được các phân hệ trong phần mềm thiết kế website bán hàng chuyên nghiệp</w:t>
      </w:r>
    </w:p>
    <w:p w:rsidR="00B24A66" w:rsidRDefault="00B24A66" w:rsidP="00B24A66">
      <w:pPr>
        <w:spacing w:before="0" w:after="0" w:line="360" w:lineRule="auto"/>
        <w:jc w:val="both"/>
        <w:rPr>
          <w:color w:val="000000" w:themeColor="text1"/>
          <w:szCs w:val="26"/>
          <w:lang w:val="sv-SE"/>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Quy trình thiết kế 1 website chuẩn SEO</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2.2. Thiết kế 1 website chuẩn SEO giao diện responsive với đầy đủ tính năng bán hàng online.</w:t>
      </w:r>
    </w:p>
    <w:p w:rsidR="00B24A66" w:rsidRDefault="00B24A66" w:rsidP="00B24A66">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Helvetica"/>
          <w:b/>
          <w:bCs/>
          <w:color w:val="000000" w:themeColor="text1"/>
          <w:szCs w:val="26"/>
          <w:shd w:val="clear" w:color="auto" w:fill="FFFFFF"/>
        </w:rPr>
        <w:t>Thực hành tăng trưởng bán hàng</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B24A66" w:rsidRDefault="00B24A66" w:rsidP="00B24A66">
      <w:pPr>
        <w:numPr>
          <w:ilvl w:val="0"/>
          <w:numId w:val="36"/>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Thực hiện được các phân hệ trong phần mềm </w:t>
      </w:r>
      <w:r>
        <w:rPr>
          <w:rFonts w:eastAsia="Helvetica"/>
          <w:color w:val="000000" w:themeColor="text1"/>
          <w:szCs w:val="26"/>
          <w:shd w:val="clear" w:color="auto" w:fill="FFFFFF"/>
        </w:rPr>
        <w:t>tăng trưởng bán hàng</w:t>
      </w:r>
    </w:p>
    <w:p w:rsidR="00B24A66" w:rsidRDefault="00B24A66" w:rsidP="00B24A66">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B24A66" w:rsidRDefault="00B24A66" w:rsidP="00B24A66">
      <w:pPr>
        <w:tabs>
          <w:tab w:val="right" w:leader="dot" w:pos="3331"/>
          <w:tab w:val="right" w:pos="9468"/>
        </w:tabs>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Thực hiện giao diện bán hàng trên mạng xã hội</w:t>
      </w:r>
    </w:p>
    <w:p w:rsidR="00B24A66" w:rsidRDefault="00B24A66" w:rsidP="00B24A66">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Helvetica"/>
          <w:color w:val="000000" w:themeColor="text1"/>
          <w:szCs w:val="26"/>
          <w:shd w:val="clear" w:color="auto" w:fill="FFFFFF"/>
        </w:rPr>
        <w:t xml:space="preserve">2.2. Quản lý nhiều gian hàng trên sàn thương mại điện tử </w:t>
      </w:r>
      <w:r>
        <w:rPr>
          <w:rFonts w:eastAsia="Times New Roman"/>
          <w:i/>
          <w:iCs/>
          <w:color w:val="000000" w:themeColor="text1"/>
          <w:szCs w:val="26"/>
          <w:lang w:val="pt-BR"/>
        </w:rPr>
        <w:tab/>
      </w:r>
    </w:p>
    <w:p w:rsidR="00B24A66" w:rsidRDefault="00B24A66" w:rsidP="00B24A66">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Helvetica"/>
          <w:b/>
          <w:bCs/>
          <w:color w:val="000000" w:themeColor="text1"/>
          <w:szCs w:val="26"/>
          <w:shd w:val="clear" w:color="auto" w:fill="FFFFFF"/>
        </w:rPr>
        <w:t>Thực hành quản lý và bán hàng đa kênh</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B24A66" w:rsidRDefault="00B24A66" w:rsidP="00B24A66">
      <w:pPr>
        <w:numPr>
          <w:ilvl w:val="0"/>
          <w:numId w:val="37"/>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lastRenderedPageBreak/>
        <w:t xml:space="preserve">Thực hiện được các phân hệ trong phần mềm </w:t>
      </w:r>
      <w:r>
        <w:rPr>
          <w:rFonts w:eastAsia="Helvetica"/>
          <w:color w:val="000000" w:themeColor="text1"/>
          <w:szCs w:val="26"/>
          <w:shd w:val="clear" w:color="auto" w:fill="FFFFFF"/>
        </w:rPr>
        <w:t>quản lý và bán hàng đa kênh</w:t>
      </w:r>
    </w:p>
    <w:p w:rsidR="00B24A66" w:rsidRDefault="00B24A66" w:rsidP="00B24A66">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Times New Roman"/>
          <w:color w:val="000000" w:themeColor="text1"/>
          <w:szCs w:val="26"/>
        </w:rPr>
        <w:t>2.1</w:t>
      </w:r>
      <w:r>
        <w:rPr>
          <w:rFonts w:eastAsia="Times New Roman"/>
          <w:i/>
          <w:iCs/>
          <w:color w:val="000000" w:themeColor="text1"/>
          <w:szCs w:val="26"/>
        </w:rPr>
        <w:t xml:space="preserve">. </w:t>
      </w:r>
      <w:r>
        <w:rPr>
          <w:rFonts w:eastAsia="Helvetica"/>
          <w:color w:val="000000" w:themeColor="text1"/>
          <w:szCs w:val="26"/>
          <w:shd w:val="clear" w:color="auto" w:fill="FFFFFF"/>
        </w:rPr>
        <w:t>Bán hàng trên website</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 xml:space="preserve">2.2. Bán hàng trên mạng xã hội </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2.3. Bán hàng trên sàn TMĐT</w:t>
      </w:r>
    </w:p>
    <w:p w:rsidR="00B24A66" w:rsidRDefault="00B24A66" w:rsidP="00B24A66">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2.4. Bán hàng trên cửa hàng</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1. Phòng học chuyên môn hóa/nhà xưởng: Phòng vi tính.</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zCs w:val="26"/>
        </w:rPr>
        <w:t xml:space="preserve"> </w:t>
      </w:r>
      <w:r>
        <w:rPr>
          <w:color w:val="000000" w:themeColor="text1"/>
          <w:spacing w:val="6"/>
          <w:szCs w:val="26"/>
          <w:lang w:val="sv-SE"/>
        </w:rPr>
        <w:t>Theo yêu cầu giáo viên</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zCs w:val="26"/>
        </w:rPr>
        <w:t xml:space="preserve"> </w:t>
      </w:r>
      <w:r>
        <w:rPr>
          <w:color w:val="000000" w:themeColor="text1"/>
          <w:spacing w:val="6"/>
          <w:szCs w:val="26"/>
          <w:lang w:val="sv-SE"/>
        </w:rPr>
        <w:t>Theo yêu cầu giáo viên</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1. Nội dung:</w:t>
      </w:r>
    </w:p>
    <w:p w:rsidR="00B24A66" w:rsidRDefault="00B24A66" w:rsidP="00B24A66">
      <w:pPr>
        <w:tabs>
          <w:tab w:val="left" w:pos="709"/>
        </w:tabs>
        <w:spacing w:before="0" w:after="0" w:line="360" w:lineRule="auto"/>
        <w:ind w:firstLineChars="50" w:firstLine="130"/>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Kiến thức:</w:t>
      </w:r>
    </w:p>
    <w:p w:rsidR="00B24A66" w:rsidRDefault="00B24A66" w:rsidP="00B24A66">
      <w:pPr>
        <w:spacing w:before="0" w:after="0" w:line="360" w:lineRule="auto"/>
        <w:jc w:val="both"/>
        <w:rPr>
          <w:rFonts w:eastAsia="Times New Roman"/>
          <w:iCs/>
          <w:color w:val="000000" w:themeColor="text1"/>
          <w:szCs w:val="26"/>
        </w:rPr>
      </w:pPr>
      <w:r>
        <w:rPr>
          <w:rFonts w:eastAsia="Times New Roman"/>
          <w:iCs/>
          <w:color w:val="000000" w:themeColor="text1"/>
          <w:szCs w:val="26"/>
        </w:rPr>
        <w:t>+ Thực hiện được các phân hệ trong phần mềm quản lý bán hàng cho cửa hàng và bán online</w:t>
      </w:r>
    </w:p>
    <w:p w:rsidR="00B24A66" w:rsidRDefault="00B24A66" w:rsidP="00B24A66">
      <w:pPr>
        <w:spacing w:before="0" w:after="0" w:line="360" w:lineRule="auto"/>
        <w:jc w:val="both"/>
        <w:rPr>
          <w:rFonts w:eastAsia="Times New Roman"/>
          <w:iCs/>
          <w:color w:val="000000" w:themeColor="text1"/>
          <w:szCs w:val="26"/>
          <w:lang w:val="sv-SE"/>
        </w:rPr>
      </w:pPr>
      <w:r>
        <w:rPr>
          <w:rFonts w:eastAsia="Times New Roman"/>
          <w:iCs/>
          <w:color w:val="000000" w:themeColor="text1"/>
          <w:szCs w:val="26"/>
        </w:rPr>
        <w:t>+ Thực hiện được các phân hệ trong phần mềm thiết kế website bán hàng chuyên nghiệp</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tăng trưởng bán hàng</w:t>
      </w:r>
    </w:p>
    <w:p w:rsidR="00B24A66" w:rsidRDefault="00B24A66" w:rsidP="00B24A66">
      <w:pPr>
        <w:spacing w:before="0" w:after="0" w:line="360" w:lineRule="auto"/>
        <w:jc w:val="both"/>
        <w:rPr>
          <w:rFonts w:eastAsia="Helvetica"/>
          <w:b/>
          <w:bCs/>
          <w:color w:val="000000" w:themeColor="text1"/>
          <w:szCs w:val="26"/>
          <w:shd w:val="clear" w:color="auto" w:fill="FFFFFF"/>
        </w:rPr>
      </w:pPr>
      <w:r>
        <w:rPr>
          <w:rFonts w:eastAsia="Times New Roman"/>
          <w:iCs/>
          <w:color w:val="000000" w:themeColor="text1"/>
          <w:szCs w:val="26"/>
        </w:rPr>
        <w:t xml:space="preserve">+ Thực hiện được các phân hệ trong phần mềm </w:t>
      </w:r>
      <w:r>
        <w:rPr>
          <w:rFonts w:eastAsia="Helvetica"/>
          <w:color w:val="000000" w:themeColor="text1"/>
          <w:szCs w:val="26"/>
          <w:shd w:val="clear" w:color="auto" w:fill="FFFFFF"/>
        </w:rPr>
        <w:t>quản lý và bán hàng đa kênh</w:t>
      </w:r>
    </w:p>
    <w:p w:rsidR="00B24A66" w:rsidRDefault="00B24A66" w:rsidP="00B24A66">
      <w:pPr>
        <w:tabs>
          <w:tab w:val="left" w:pos="709"/>
        </w:tabs>
        <w:spacing w:before="0" w:after="0" w:line="360" w:lineRule="auto"/>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Pr>
          <w:rFonts w:eastAsia="Times New Roman"/>
          <w:bCs/>
          <w:color w:val="000000" w:themeColor="text1"/>
          <w:szCs w:val="26"/>
        </w:rPr>
        <w:t xml:space="preserve">Vận dụng kiến thức đã học để thực hiện thành thạo 4 phần mềm </w:t>
      </w:r>
      <w:r>
        <w:rPr>
          <w:bCs/>
          <w:color w:val="000000" w:themeColor="text1"/>
          <w:szCs w:val="26"/>
        </w:rPr>
        <w:t>về quản lý và bán hàng đa kênh</w:t>
      </w:r>
    </w:p>
    <w:p w:rsidR="00B24A66" w:rsidRDefault="00B24A66" w:rsidP="00B24A66">
      <w:pPr>
        <w:tabs>
          <w:tab w:val="left" w:pos="709"/>
        </w:tabs>
        <w:spacing w:before="0" w:after="0" w:line="360" w:lineRule="auto"/>
        <w:jc w:val="both"/>
        <w:rPr>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Đánh giá trong quá trình học: Kiểm tra thực hành</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Đánh giá cuối môn học: Kiểm tra theo hình thức: Thực hành</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B24A66" w:rsidRDefault="00B24A66" w:rsidP="00B24A6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lastRenderedPageBreak/>
        <w:t>1. Phạm vi áp dụng môn học:</w:t>
      </w:r>
      <w:r>
        <w:rPr>
          <w:color w:val="000000" w:themeColor="text1"/>
          <w:szCs w:val="26"/>
          <w:lang w:val="sv-SE"/>
        </w:rPr>
        <w:t xml:space="preserve"> Áp dụng cho trình độ </w:t>
      </w:r>
      <w:r>
        <w:rPr>
          <w:color w:val="000000" w:themeColor="text1"/>
          <w:szCs w:val="26"/>
          <w:lang w:val="vi-VN"/>
        </w:rPr>
        <w:t>trung cấp</w:t>
      </w:r>
      <w:r>
        <w:rPr>
          <w:color w:val="000000" w:themeColor="text1"/>
          <w:szCs w:val="26"/>
          <w:lang w:val="sv-SE"/>
        </w:rPr>
        <w:t xml:space="preserve"> ngành Thương mại điện tử.</w:t>
      </w:r>
      <w:r>
        <w:rPr>
          <w:b/>
          <w:color w:val="000000" w:themeColor="text1"/>
          <w:szCs w:val="26"/>
          <w:lang w:val="sv-SE"/>
        </w:rPr>
        <w:t xml:space="preserve">   </w:t>
      </w:r>
    </w:p>
    <w:p w:rsidR="00B24A66" w:rsidRDefault="00B24A66" w:rsidP="00B24A6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quản lý và bán hàng đa kênh</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đủ </w:t>
      </w:r>
      <w:r>
        <w:rPr>
          <w:color w:val="000000" w:themeColor="text1"/>
          <w:szCs w:val="26"/>
        </w:rPr>
        <w:t xml:space="preserve">các phân hệ </w:t>
      </w:r>
      <w:r>
        <w:rPr>
          <w:color w:val="000000" w:themeColor="text1"/>
          <w:szCs w:val="26"/>
          <w:lang w:val="sv-SE"/>
        </w:rPr>
        <w:t xml:space="preserve">trong </w:t>
      </w:r>
      <w:r>
        <w:rPr>
          <w:color w:val="000000" w:themeColor="text1"/>
          <w:szCs w:val="26"/>
        </w:rPr>
        <w:t>phần mềm</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w:t>
      </w:r>
      <w:r>
        <w:rPr>
          <w:color w:val="000000" w:themeColor="text1"/>
          <w:szCs w:val="26"/>
        </w:rPr>
        <w:t>Từng</w:t>
      </w:r>
      <w:r>
        <w:rPr>
          <w:color w:val="000000" w:themeColor="text1"/>
          <w:szCs w:val="26"/>
          <w:lang w:val="sv-SE"/>
        </w:rPr>
        <w:t xml:space="preserve"> sinh viên thực hiện các bài thực hành</w:t>
      </w:r>
      <w:r>
        <w:rPr>
          <w:color w:val="000000" w:themeColor="text1"/>
          <w:szCs w:val="26"/>
        </w:rPr>
        <w:t>.</w:t>
      </w:r>
    </w:p>
    <w:p w:rsidR="00B24A66" w:rsidRDefault="00B24A66" w:rsidP="00B24A66">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Sinh viên trao đổi với nhau, thực hiện các bài thực hành.</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B24A66" w:rsidRDefault="00B24A66" w:rsidP="00B24A66">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B24A66" w:rsidRDefault="00B24A66" w:rsidP="00B24A66">
      <w:pPr>
        <w:pStyle w:val="PlainText"/>
        <w:spacing w:line="360" w:lineRule="auto"/>
        <w:ind w:firstLine="142"/>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Giáo trình, </w:t>
      </w:r>
      <w:r>
        <w:rPr>
          <w:rFonts w:ascii="Times New Roman" w:hAnsi="Times New Roman" w:cs="Times New Roman"/>
          <w:color w:val="000000" w:themeColor="text1"/>
          <w:sz w:val="26"/>
          <w:szCs w:val="26"/>
          <w:shd w:val="clear" w:color="auto" w:fill="FFFFFF"/>
          <w:lang w:val="sv-SE"/>
        </w:rPr>
        <w:t>Thương mại điện  tử cho doanh nghiệp, NXB thống kê</w:t>
      </w:r>
    </w:p>
    <w:p w:rsidR="00B24A66" w:rsidRDefault="00B24A66" w:rsidP="00B24A66">
      <w:pPr>
        <w:pStyle w:val="PlainText"/>
        <w:spacing w:line="360" w:lineRule="auto"/>
        <w:ind w:firstLine="142"/>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Hỏi đáp về thương mại điện tử, NXB Thống kê</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[3] Bùi Văn Danh, Thương mại điện tử, NXB Phương Đông</w:t>
      </w:r>
    </w:p>
    <w:p w:rsidR="00B24A66" w:rsidRDefault="00B24A66" w:rsidP="00B24A66">
      <w:pPr>
        <w:spacing w:before="0" w:after="0" w:line="360" w:lineRule="auto"/>
        <w:ind w:firstLine="142"/>
        <w:jc w:val="both"/>
        <w:rPr>
          <w:color w:val="000000" w:themeColor="text1"/>
          <w:szCs w:val="26"/>
          <w:lang w:val="vi-VN"/>
        </w:rPr>
      </w:pPr>
      <w:r>
        <w:rPr>
          <w:color w:val="000000" w:themeColor="text1"/>
          <w:szCs w:val="26"/>
          <w:lang w:val="sv-SE"/>
        </w:rPr>
        <w:t xml:space="preserve">[4] </w:t>
      </w:r>
      <w:r>
        <w:rPr>
          <w:color w:val="000000" w:themeColor="text1"/>
          <w:szCs w:val="26"/>
        </w:rPr>
        <w:t>Tài liệu thực hành của công ty cổ phần Sapp</w:t>
      </w:r>
      <w:r>
        <w:rPr>
          <w:color w:val="000000" w:themeColor="text1"/>
          <w:szCs w:val="26"/>
          <w:lang w:val="vi-VN"/>
        </w:rPr>
        <w:t>o</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B24A66" w:rsidRDefault="00B24A66" w:rsidP="00B24A66">
      <w:pPr>
        <w:tabs>
          <w:tab w:val="center" w:pos="7371"/>
        </w:tabs>
        <w:spacing w:before="0" w:after="0" w:line="360" w:lineRule="auto"/>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B24A66" w:rsidRDefault="00B24A66" w:rsidP="00B24A66">
      <w:pPr>
        <w:spacing w:before="0" w:after="0" w:line="360" w:lineRule="auto"/>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rPr>
        <w:tab/>
        <w:t xml:space="preserve">   </w:t>
      </w:r>
      <w:r>
        <w:rPr>
          <w:b/>
          <w:color w:val="000000" w:themeColor="text1"/>
          <w:szCs w:val="26"/>
          <w:lang w:val="sv-SE"/>
        </w:rPr>
        <w:t>TRƯỞNG KHOA</w:t>
      </w:r>
      <w:r>
        <w:rPr>
          <w:b/>
          <w:color w:val="000000" w:themeColor="text1"/>
          <w:szCs w:val="26"/>
          <w:lang w:val="sv-SE"/>
        </w:rPr>
        <w:tab/>
      </w:r>
    </w:p>
    <w:p w:rsidR="00B24A66" w:rsidRDefault="00B24A66" w:rsidP="00B24A66">
      <w:pPr>
        <w:spacing w:before="0" w:after="0" w:line="360" w:lineRule="auto"/>
        <w:ind w:firstLine="720"/>
        <w:rPr>
          <w:b/>
          <w:color w:val="000000" w:themeColor="text1"/>
          <w:szCs w:val="26"/>
          <w:lang w:val="vi-VN"/>
        </w:rPr>
      </w:pPr>
    </w:p>
    <w:p w:rsidR="00B24A66" w:rsidRDefault="00B24A66" w:rsidP="00B24A66">
      <w:pPr>
        <w:spacing w:before="0" w:after="0" w:line="360" w:lineRule="auto"/>
        <w:ind w:firstLine="720"/>
        <w:rPr>
          <w:b/>
          <w:color w:val="000000" w:themeColor="text1"/>
          <w:szCs w:val="26"/>
          <w:lang w:val="vi-VN"/>
        </w:rPr>
      </w:pPr>
    </w:p>
    <w:p w:rsidR="00B24A66" w:rsidRDefault="00B24A66" w:rsidP="00B24A66">
      <w:pPr>
        <w:spacing w:before="0" w:after="0" w:line="360" w:lineRule="auto"/>
        <w:ind w:left="6480"/>
        <w:rPr>
          <w:b/>
          <w:color w:val="000000" w:themeColor="text1"/>
          <w:szCs w:val="26"/>
          <w:lang w:val="sv-SE"/>
        </w:rPr>
      </w:pPr>
      <w:r>
        <w:rPr>
          <w:b/>
          <w:color w:val="000000" w:themeColor="text1"/>
          <w:szCs w:val="26"/>
          <w:lang w:val="vi-VN"/>
        </w:rPr>
        <w:t>Nguyễn Trọng Nghĩa</w:t>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spacing w:before="0" w:after="160" w:line="259" w:lineRule="auto"/>
        <w:rPr>
          <w:b/>
          <w:szCs w:val="26"/>
          <w:lang w:val="sv-SE"/>
        </w:rPr>
      </w:pPr>
      <w:r>
        <w:rPr>
          <w:b/>
          <w:szCs w:val="26"/>
          <w:lang w:val="sv-SE"/>
        </w:rPr>
        <w:br w:type="page"/>
      </w:r>
    </w:p>
    <w:p w:rsidR="00B24A66" w:rsidRDefault="00B24A66" w:rsidP="00B24A66">
      <w:pPr>
        <w:tabs>
          <w:tab w:val="center" w:pos="2127"/>
          <w:tab w:val="center" w:pos="6946"/>
        </w:tabs>
        <w:spacing w:before="0" w:after="0" w:line="360" w:lineRule="auto"/>
        <w:jc w:val="center"/>
        <w:rPr>
          <w:b/>
          <w:bCs/>
          <w:szCs w:val="26"/>
          <w:lang w:val="pt-BR"/>
        </w:rPr>
      </w:pPr>
      <w:r>
        <w:rPr>
          <w:b/>
          <w:bCs/>
          <w:szCs w:val="26"/>
          <w:lang w:val="pt-BR"/>
        </w:rPr>
        <w:lastRenderedPageBreak/>
        <w:t>CHƯƠNG TRÌNH MÔN HỌC</w:t>
      </w:r>
    </w:p>
    <w:p w:rsidR="00B24A66" w:rsidRDefault="00B24A66" w:rsidP="00B24A66">
      <w:pPr>
        <w:spacing w:before="0" w:after="0" w:line="360" w:lineRule="auto"/>
        <w:jc w:val="both"/>
        <w:outlineLvl w:val="0"/>
        <w:rPr>
          <w:b/>
          <w:bCs/>
          <w:caps/>
          <w:szCs w:val="26"/>
          <w:lang w:val="vi-VN"/>
        </w:rPr>
      </w:pPr>
      <w:r>
        <w:rPr>
          <w:b/>
          <w:bCs/>
          <w:szCs w:val="26"/>
          <w:lang w:val="pt-BR"/>
        </w:rPr>
        <w:t>Tên môn học</w:t>
      </w:r>
      <w:r>
        <w:rPr>
          <w:szCs w:val="26"/>
          <w:lang w:val="pt-BR"/>
        </w:rPr>
        <w:t xml:space="preserve">: </w:t>
      </w:r>
      <w:r>
        <w:rPr>
          <w:b/>
          <w:bCs/>
          <w:caps/>
          <w:szCs w:val="26"/>
          <w:lang w:val="pt-BR"/>
        </w:rPr>
        <w:t xml:space="preserve">Đồ án CHUYÊN NGÀNH </w:t>
      </w:r>
      <w:r>
        <w:rPr>
          <w:b/>
          <w:bCs/>
          <w:caps/>
          <w:szCs w:val="26"/>
          <w:lang w:val="vi-VN"/>
        </w:rPr>
        <w:t>1</w:t>
      </w:r>
    </w:p>
    <w:p w:rsidR="00B24A66" w:rsidRDefault="00B24A66" w:rsidP="00B24A66">
      <w:pPr>
        <w:spacing w:before="0" w:after="0" w:line="360" w:lineRule="auto"/>
        <w:jc w:val="both"/>
        <w:outlineLvl w:val="0"/>
        <w:rPr>
          <w:b/>
          <w:szCs w:val="26"/>
          <w:lang w:val="vi-VN"/>
        </w:rPr>
      </w:pPr>
      <w:r>
        <w:rPr>
          <w:b/>
          <w:bCs/>
          <w:szCs w:val="26"/>
          <w:lang w:val="pt-BR"/>
        </w:rPr>
        <w:t>Mã môn học</w:t>
      </w:r>
      <w:r>
        <w:rPr>
          <w:szCs w:val="26"/>
          <w:lang w:val="pt-BR"/>
        </w:rPr>
        <w:t xml:space="preserve">: </w:t>
      </w:r>
      <w:r>
        <w:rPr>
          <w:rFonts w:eastAsia="Times New Roman"/>
          <w:b/>
          <w:szCs w:val="26"/>
          <w:lang w:val="pt-BR"/>
        </w:rPr>
        <w:t>KTC</w:t>
      </w:r>
      <w:r>
        <w:rPr>
          <w:rFonts w:eastAsia="Times New Roman"/>
          <w:b/>
          <w:szCs w:val="26"/>
          <w:lang w:val="vi-VN"/>
        </w:rPr>
        <w:t>4301</w:t>
      </w:r>
    </w:p>
    <w:p w:rsidR="00B24A66" w:rsidRDefault="00B24A66" w:rsidP="00B24A66">
      <w:pPr>
        <w:spacing w:before="0" w:after="0" w:line="360" w:lineRule="auto"/>
        <w:jc w:val="both"/>
        <w:rPr>
          <w:szCs w:val="26"/>
          <w:lang w:val="pt-BR"/>
        </w:rPr>
      </w:pPr>
      <w:r>
        <w:rPr>
          <w:b/>
          <w:bCs/>
          <w:szCs w:val="26"/>
          <w:lang w:val="pt-BR"/>
        </w:rPr>
        <w:t xml:space="preserve">Thời gian thực hiện môn học: </w:t>
      </w:r>
      <w:r>
        <w:rPr>
          <w:bCs/>
          <w:szCs w:val="26"/>
          <w:lang w:val="pt-BR"/>
        </w:rPr>
        <w:t>45 giờ; (Lý thuyết: 0 giờ; Thực hành, thí nghiệm, thảo luận, bài tập: 45 giờ; Kiểm tra: 0 giờ)</w:t>
      </w:r>
    </w:p>
    <w:p w:rsidR="00B24A66" w:rsidRDefault="00B24A66" w:rsidP="00B24A66">
      <w:pPr>
        <w:pStyle w:val="ListParagraph"/>
        <w:tabs>
          <w:tab w:val="left" w:pos="397"/>
        </w:tabs>
        <w:spacing w:line="360" w:lineRule="auto"/>
        <w:ind w:left="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I. Vị trí, tính chất của môn học:</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Vị trí: Môn học được bố trí sau khi học xong các môn học chung và các môn thuộc môn học cơ sở</w:t>
      </w:r>
      <w:r>
        <w:rPr>
          <w:rFonts w:ascii="Times New Roman" w:hAnsi="Times New Roman" w:cs="Times New Roman"/>
          <w:sz w:val="26"/>
          <w:szCs w:val="26"/>
          <w:lang w:val="pt-BR"/>
        </w:rPr>
        <w:t>.</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Tính chất: Là môn học bắt buộc. Thực hiện các nghiệp vụ thương mại và kinh tế</w:t>
      </w:r>
      <w:r>
        <w:rPr>
          <w:rFonts w:ascii="Times New Roman" w:hAnsi="Times New Roman" w:cs="Times New Roman"/>
          <w:sz w:val="26"/>
          <w:szCs w:val="26"/>
          <w:lang w:val="pt-BR"/>
        </w:rPr>
        <w:t>.</w:t>
      </w:r>
    </w:p>
    <w:p w:rsidR="00B24A66" w:rsidRDefault="00B24A66" w:rsidP="00B24A66">
      <w:pPr>
        <w:pStyle w:val="ListParagraph"/>
        <w:tabs>
          <w:tab w:val="left" w:pos="397"/>
        </w:tabs>
        <w:spacing w:line="360" w:lineRule="auto"/>
        <w:ind w:left="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II. Mục tiêu môn học:</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Kiến thức: </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Xác định được mục đích, yêu cầu của chủ đề cần nghiên cứu</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Xác định được phạm vi, phương pháp nghiên cứu</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Học hỏi được các kiến thức liên quan thông qua nghiên cứu tài liệu</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Kỹ năng: </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Lập được kế hoạch nghiên cứu</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P</w:t>
      </w:r>
      <w:r>
        <w:rPr>
          <w:rFonts w:ascii="Times New Roman" w:hAnsi="Times New Roman" w:cs="Times New Roman"/>
          <w:sz w:val="26"/>
          <w:szCs w:val="26"/>
          <w:lang w:val="pl-PL"/>
        </w:rPr>
        <w:t>hân tích được yêu cầu</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Thiết lập, cài đặt, cấu hình được hệ thống theo yêu cầu</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Khắc phục được các sự cố hệ thống</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Phân tích, đánh giá được kết quả thực hiện</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Viết được báo cáo kết quả nghiên cứu</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Năng lực tự chủ và trách nhiệm:</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Sinh viên có thái độ nghiêm túc, tỉ mỉ, sáng tạo trong nghiên cứu và thực hiện công việc.</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Có ý thức tuân thủ quy trình và quy định của các nghiệp vụ thương mại điện tử</w:t>
      </w:r>
    </w:p>
    <w:p w:rsidR="00B24A66" w:rsidRDefault="00B24A66" w:rsidP="00B24A66">
      <w:pPr>
        <w:pStyle w:val="ListParagraph"/>
        <w:tabs>
          <w:tab w:val="left" w:pos="397"/>
        </w:tabs>
        <w:spacing w:line="360" w:lineRule="auto"/>
        <w:ind w:left="0"/>
        <w:jc w:val="both"/>
        <w:rPr>
          <w:rFonts w:ascii="Times New Roman" w:hAnsi="Times New Roman" w:cs="Times New Roman"/>
          <w:sz w:val="26"/>
          <w:szCs w:val="26"/>
          <w:lang w:val="pt-BR"/>
        </w:rPr>
      </w:pPr>
      <w:r>
        <w:rPr>
          <w:rFonts w:ascii="Times New Roman" w:hAnsi="Times New Roman" w:cs="Times New Roman"/>
          <w:b/>
          <w:bCs/>
          <w:sz w:val="26"/>
          <w:szCs w:val="26"/>
          <w:lang w:val="pt-BR"/>
        </w:rPr>
        <w:t>III. Nội dung môn học:</w:t>
      </w:r>
    </w:p>
    <w:p w:rsidR="00B24A66" w:rsidRDefault="00B24A66" w:rsidP="00B24A66">
      <w:pPr>
        <w:pStyle w:val="ListParagraph"/>
        <w:numPr>
          <w:ilvl w:val="0"/>
          <w:numId w:val="38"/>
        </w:numPr>
        <w:tabs>
          <w:tab w:val="left" w:pos="709"/>
        </w:tabs>
        <w:spacing w:line="360" w:lineRule="auto"/>
        <w:ind w:left="0" w:hanging="90"/>
        <w:jc w:val="both"/>
        <w:rPr>
          <w:rFonts w:ascii="Times New Roman" w:hAnsi="Times New Roman" w:cs="Times New Roman"/>
          <w:b/>
          <w:sz w:val="26"/>
          <w:szCs w:val="26"/>
          <w:lang w:val="pt-BR"/>
        </w:rPr>
      </w:pPr>
      <w:r>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725"/>
        <w:gridCol w:w="900"/>
        <w:gridCol w:w="1080"/>
        <w:gridCol w:w="1847"/>
        <w:gridCol w:w="1134"/>
      </w:tblGrid>
      <w:tr w:rsidR="00B24A66" w:rsidTr="00FB0AD3">
        <w:trPr>
          <w:trHeight w:val="397"/>
          <w:tblHeader/>
        </w:trPr>
        <w:tc>
          <w:tcPr>
            <w:tcW w:w="670" w:type="dxa"/>
            <w:vMerge w:val="restart"/>
            <w:vAlign w:val="center"/>
          </w:tcPr>
          <w:p w:rsidR="00B24A66" w:rsidRDefault="00B24A66" w:rsidP="00FB0AD3">
            <w:pPr>
              <w:spacing w:before="0" w:after="0" w:line="360" w:lineRule="auto"/>
              <w:jc w:val="center"/>
              <w:rPr>
                <w:b/>
                <w:bCs/>
                <w:szCs w:val="26"/>
                <w:lang w:val="pt-BR"/>
              </w:rPr>
            </w:pPr>
            <w:r>
              <w:rPr>
                <w:b/>
                <w:bCs/>
                <w:szCs w:val="26"/>
                <w:lang w:val="pt-BR"/>
              </w:rPr>
              <w:t>Số</w:t>
            </w:r>
          </w:p>
          <w:p w:rsidR="00B24A66" w:rsidRDefault="00B24A66" w:rsidP="00FB0AD3">
            <w:pPr>
              <w:spacing w:before="0" w:after="0" w:line="360" w:lineRule="auto"/>
              <w:jc w:val="center"/>
              <w:rPr>
                <w:b/>
                <w:bCs/>
                <w:szCs w:val="26"/>
                <w:lang w:val="pt-BR"/>
              </w:rPr>
            </w:pPr>
            <w:r>
              <w:rPr>
                <w:b/>
                <w:bCs/>
                <w:szCs w:val="26"/>
                <w:lang w:val="pt-BR"/>
              </w:rPr>
              <w:t>TT</w:t>
            </w:r>
          </w:p>
        </w:tc>
        <w:tc>
          <w:tcPr>
            <w:tcW w:w="3725" w:type="dxa"/>
            <w:vMerge w:val="restart"/>
            <w:vAlign w:val="center"/>
          </w:tcPr>
          <w:p w:rsidR="00B24A66" w:rsidRDefault="00B24A66" w:rsidP="00FB0AD3">
            <w:pPr>
              <w:spacing w:before="0" w:after="0" w:line="360" w:lineRule="auto"/>
              <w:jc w:val="center"/>
              <w:rPr>
                <w:b/>
                <w:bCs/>
                <w:szCs w:val="26"/>
                <w:lang w:val="pt-BR"/>
              </w:rPr>
            </w:pPr>
            <w:r>
              <w:rPr>
                <w:b/>
                <w:bCs/>
                <w:szCs w:val="26"/>
                <w:lang w:val="pt-BR"/>
              </w:rPr>
              <w:t>Tên chương, mục</w:t>
            </w:r>
          </w:p>
        </w:tc>
        <w:tc>
          <w:tcPr>
            <w:tcW w:w="4961" w:type="dxa"/>
            <w:gridSpan w:val="4"/>
            <w:vAlign w:val="center"/>
          </w:tcPr>
          <w:p w:rsidR="00B24A66" w:rsidRDefault="00B24A66" w:rsidP="00FB0AD3">
            <w:pPr>
              <w:spacing w:before="0" w:after="0" w:line="360" w:lineRule="auto"/>
              <w:jc w:val="center"/>
              <w:rPr>
                <w:b/>
                <w:bCs/>
                <w:szCs w:val="26"/>
                <w:lang w:val="pt-BR"/>
              </w:rPr>
            </w:pPr>
            <w:r>
              <w:rPr>
                <w:b/>
                <w:bCs/>
                <w:szCs w:val="26"/>
                <w:lang w:val="pt-BR"/>
              </w:rPr>
              <w:t>Thời gian</w:t>
            </w:r>
          </w:p>
        </w:tc>
      </w:tr>
      <w:tr w:rsidR="00B24A66" w:rsidTr="00FB0AD3">
        <w:trPr>
          <w:trHeight w:val="397"/>
          <w:tblHeader/>
        </w:trPr>
        <w:tc>
          <w:tcPr>
            <w:tcW w:w="670" w:type="dxa"/>
            <w:vMerge/>
            <w:vAlign w:val="center"/>
          </w:tcPr>
          <w:p w:rsidR="00B24A66" w:rsidRDefault="00B24A66" w:rsidP="00FB0AD3">
            <w:pPr>
              <w:spacing w:before="0" w:after="0" w:line="360" w:lineRule="auto"/>
              <w:jc w:val="center"/>
              <w:rPr>
                <w:b/>
                <w:bCs/>
                <w:szCs w:val="26"/>
                <w:lang w:val="pt-BR"/>
              </w:rPr>
            </w:pPr>
          </w:p>
        </w:tc>
        <w:tc>
          <w:tcPr>
            <w:tcW w:w="3725" w:type="dxa"/>
            <w:vMerge/>
            <w:vAlign w:val="center"/>
          </w:tcPr>
          <w:p w:rsidR="00B24A66" w:rsidRDefault="00B24A66" w:rsidP="00FB0AD3">
            <w:pPr>
              <w:spacing w:before="0" w:after="0" w:line="360" w:lineRule="auto"/>
              <w:jc w:val="center"/>
              <w:rPr>
                <w:b/>
                <w:bCs/>
                <w:szCs w:val="26"/>
                <w:lang w:val="pt-BR"/>
              </w:rPr>
            </w:pPr>
          </w:p>
        </w:tc>
        <w:tc>
          <w:tcPr>
            <w:tcW w:w="900" w:type="dxa"/>
            <w:vAlign w:val="center"/>
          </w:tcPr>
          <w:p w:rsidR="00B24A66" w:rsidRDefault="00B24A66" w:rsidP="00FB0AD3">
            <w:pPr>
              <w:spacing w:before="0" w:after="0" w:line="360" w:lineRule="auto"/>
              <w:jc w:val="center"/>
              <w:rPr>
                <w:b/>
                <w:szCs w:val="26"/>
                <w:lang w:val="pt-BR"/>
              </w:rPr>
            </w:pPr>
            <w:r>
              <w:rPr>
                <w:b/>
                <w:szCs w:val="26"/>
                <w:lang w:val="pt-BR"/>
              </w:rPr>
              <w:t>Tổng số</w:t>
            </w:r>
          </w:p>
        </w:tc>
        <w:tc>
          <w:tcPr>
            <w:tcW w:w="1080" w:type="dxa"/>
            <w:vAlign w:val="center"/>
          </w:tcPr>
          <w:p w:rsidR="00B24A66" w:rsidRDefault="00B24A66" w:rsidP="00FB0AD3">
            <w:pPr>
              <w:keepNext/>
              <w:spacing w:before="0" w:after="0" w:line="360" w:lineRule="auto"/>
              <w:jc w:val="center"/>
              <w:outlineLvl w:val="2"/>
              <w:rPr>
                <w:b/>
                <w:bCs/>
                <w:szCs w:val="26"/>
                <w:lang w:val="pt-BR"/>
              </w:rPr>
            </w:pPr>
            <w:r>
              <w:rPr>
                <w:b/>
                <w:bCs/>
                <w:szCs w:val="26"/>
                <w:lang w:val="pt-BR"/>
              </w:rPr>
              <w:t>Lý thuyết</w:t>
            </w:r>
          </w:p>
        </w:tc>
        <w:tc>
          <w:tcPr>
            <w:tcW w:w="1847" w:type="dxa"/>
            <w:vAlign w:val="center"/>
          </w:tcPr>
          <w:p w:rsidR="00B24A66" w:rsidRDefault="00B24A66" w:rsidP="00FB0AD3">
            <w:pPr>
              <w:spacing w:before="0" w:after="0" w:line="360" w:lineRule="auto"/>
              <w:jc w:val="center"/>
              <w:rPr>
                <w:b/>
                <w:szCs w:val="26"/>
                <w:lang w:val="pt-BR"/>
              </w:rPr>
            </w:pPr>
            <w:r>
              <w:rPr>
                <w:b/>
                <w:szCs w:val="26"/>
                <w:lang w:val="pt-BR"/>
              </w:rPr>
              <w:t>Thực hành / thực tập/ thí nghiệm/ bài tập/ thảo luận</w:t>
            </w:r>
          </w:p>
        </w:tc>
        <w:tc>
          <w:tcPr>
            <w:tcW w:w="1134" w:type="dxa"/>
            <w:vAlign w:val="center"/>
          </w:tcPr>
          <w:p w:rsidR="00B24A66" w:rsidRDefault="00B24A66" w:rsidP="00FB0AD3">
            <w:pPr>
              <w:spacing w:before="0" w:after="0" w:line="360" w:lineRule="auto"/>
              <w:jc w:val="center"/>
              <w:rPr>
                <w:b/>
                <w:szCs w:val="26"/>
                <w:lang w:val="pt-BR"/>
              </w:rPr>
            </w:pPr>
            <w:r>
              <w:rPr>
                <w:b/>
                <w:szCs w:val="26"/>
                <w:lang w:val="pt-BR"/>
              </w:rPr>
              <w:t>Kiểm tra*</w:t>
            </w:r>
          </w:p>
        </w:tc>
      </w:tr>
      <w:tr w:rsidR="00B24A66" w:rsidTr="00FB0AD3">
        <w:trPr>
          <w:trHeight w:val="397"/>
        </w:trPr>
        <w:tc>
          <w:tcPr>
            <w:tcW w:w="670" w:type="dxa"/>
            <w:vAlign w:val="center"/>
          </w:tcPr>
          <w:p w:rsidR="00B24A66" w:rsidRDefault="00B24A66" w:rsidP="00FB0AD3">
            <w:pPr>
              <w:spacing w:before="0" w:after="0" w:line="360" w:lineRule="auto"/>
              <w:jc w:val="center"/>
              <w:rPr>
                <w:bCs/>
                <w:szCs w:val="26"/>
              </w:rPr>
            </w:pPr>
            <w:r>
              <w:rPr>
                <w:bCs/>
                <w:szCs w:val="26"/>
              </w:rPr>
              <w:t>1</w:t>
            </w:r>
          </w:p>
        </w:tc>
        <w:tc>
          <w:tcPr>
            <w:tcW w:w="3725" w:type="dxa"/>
            <w:vAlign w:val="center"/>
          </w:tcPr>
          <w:p w:rsidR="00B24A66" w:rsidRDefault="00B24A66" w:rsidP="00FB0AD3">
            <w:pPr>
              <w:spacing w:before="0" w:after="0" w:line="360" w:lineRule="auto"/>
              <w:jc w:val="both"/>
              <w:rPr>
                <w:szCs w:val="26"/>
              </w:rPr>
            </w:pPr>
            <w:r>
              <w:rPr>
                <w:szCs w:val="26"/>
              </w:rPr>
              <w:t>Tổng quan về lý thuyết liên quan</w:t>
            </w:r>
          </w:p>
        </w:tc>
        <w:tc>
          <w:tcPr>
            <w:tcW w:w="900" w:type="dxa"/>
            <w:vAlign w:val="center"/>
          </w:tcPr>
          <w:p w:rsidR="00B24A66" w:rsidRDefault="00B24A66" w:rsidP="00FB0AD3">
            <w:pPr>
              <w:spacing w:before="0" w:after="0" w:line="360" w:lineRule="auto"/>
              <w:jc w:val="center"/>
              <w:rPr>
                <w:bCs/>
                <w:szCs w:val="26"/>
                <w:lang w:val="vi-VN"/>
              </w:rPr>
            </w:pPr>
            <w:r>
              <w:rPr>
                <w:bCs/>
                <w:szCs w:val="26"/>
                <w:lang w:val="vi-VN"/>
              </w:rPr>
              <w:t>3</w:t>
            </w:r>
          </w:p>
        </w:tc>
        <w:tc>
          <w:tcPr>
            <w:tcW w:w="1080" w:type="dxa"/>
            <w:vAlign w:val="center"/>
          </w:tcPr>
          <w:p w:rsidR="00B24A66" w:rsidRDefault="00B24A66" w:rsidP="00FB0AD3">
            <w:pPr>
              <w:spacing w:before="0" w:after="0" w:line="360" w:lineRule="auto"/>
              <w:jc w:val="center"/>
              <w:rPr>
                <w:szCs w:val="26"/>
              </w:rPr>
            </w:pPr>
            <w:r>
              <w:rPr>
                <w:szCs w:val="26"/>
              </w:rPr>
              <w:t>0</w:t>
            </w:r>
          </w:p>
        </w:tc>
        <w:tc>
          <w:tcPr>
            <w:tcW w:w="1847" w:type="dxa"/>
            <w:vAlign w:val="center"/>
          </w:tcPr>
          <w:p w:rsidR="00B24A66" w:rsidRDefault="00B24A66" w:rsidP="00FB0AD3">
            <w:pPr>
              <w:spacing w:before="0" w:after="0" w:line="360" w:lineRule="auto"/>
              <w:jc w:val="center"/>
              <w:rPr>
                <w:szCs w:val="26"/>
                <w:lang w:val="vi-VN"/>
              </w:rPr>
            </w:pPr>
            <w:r>
              <w:rPr>
                <w:szCs w:val="26"/>
                <w:lang w:val="vi-VN"/>
              </w:rPr>
              <w:t>3</w:t>
            </w:r>
          </w:p>
        </w:tc>
        <w:tc>
          <w:tcPr>
            <w:tcW w:w="1134" w:type="dxa"/>
            <w:vAlign w:val="center"/>
          </w:tcPr>
          <w:p w:rsidR="00B24A66" w:rsidRDefault="00B24A66" w:rsidP="00FB0AD3">
            <w:pPr>
              <w:spacing w:before="0" w:after="0" w:line="360" w:lineRule="auto"/>
              <w:jc w:val="center"/>
              <w:rPr>
                <w:szCs w:val="26"/>
                <w:lang w:val="pt-BR"/>
              </w:rPr>
            </w:pPr>
            <w:r>
              <w:rPr>
                <w:szCs w:val="26"/>
                <w:lang w:val="pt-BR"/>
              </w:rPr>
              <w:t>0</w:t>
            </w:r>
          </w:p>
        </w:tc>
      </w:tr>
      <w:tr w:rsidR="00B24A66" w:rsidTr="00FB0AD3">
        <w:trPr>
          <w:trHeight w:val="397"/>
        </w:trPr>
        <w:tc>
          <w:tcPr>
            <w:tcW w:w="670" w:type="dxa"/>
            <w:vAlign w:val="center"/>
          </w:tcPr>
          <w:p w:rsidR="00B24A66" w:rsidRDefault="00B24A66" w:rsidP="00FB0AD3">
            <w:pPr>
              <w:spacing w:before="0" w:after="0" w:line="360" w:lineRule="auto"/>
              <w:jc w:val="center"/>
              <w:rPr>
                <w:bCs/>
                <w:szCs w:val="26"/>
                <w:lang w:val="vi-VN"/>
              </w:rPr>
            </w:pPr>
            <w:r>
              <w:rPr>
                <w:bCs/>
                <w:szCs w:val="26"/>
                <w:lang w:val="vi-VN"/>
              </w:rPr>
              <w:lastRenderedPageBreak/>
              <w:t>2</w:t>
            </w:r>
          </w:p>
        </w:tc>
        <w:tc>
          <w:tcPr>
            <w:tcW w:w="3725" w:type="dxa"/>
            <w:vAlign w:val="center"/>
          </w:tcPr>
          <w:p w:rsidR="00B24A66" w:rsidRDefault="00B24A66" w:rsidP="00FB0AD3">
            <w:pPr>
              <w:spacing w:before="0" w:after="0" w:line="360" w:lineRule="auto"/>
              <w:jc w:val="both"/>
              <w:rPr>
                <w:szCs w:val="26"/>
                <w:lang w:val="vi-VN"/>
              </w:rPr>
            </w:pPr>
            <w:r>
              <w:rPr>
                <w:szCs w:val="26"/>
                <w:lang w:val="vi-VN"/>
              </w:rPr>
              <w:t>Nghiệp vụ thương mại điện tử</w:t>
            </w:r>
          </w:p>
        </w:tc>
        <w:tc>
          <w:tcPr>
            <w:tcW w:w="900" w:type="dxa"/>
            <w:vAlign w:val="center"/>
          </w:tcPr>
          <w:p w:rsidR="00B24A66" w:rsidRDefault="00B24A66" w:rsidP="00FB0AD3">
            <w:pPr>
              <w:spacing w:before="0" w:after="0" w:line="360" w:lineRule="auto"/>
              <w:jc w:val="center"/>
              <w:rPr>
                <w:bCs/>
                <w:szCs w:val="26"/>
                <w:lang w:val="vi-VN"/>
              </w:rPr>
            </w:pPr>
            <w:r>
              <w:rPr>
                <w:bCs/>
                <w:szCs w:val="26"/>
                <w:lang w:val="vi-VN"/>
              </w:rPr>
              <w:t>21</w:t>
            </w:r>
          </w:p>
        </w:tc>
        <w:tc>
          <w:tcPr>
            <w:tcW w:w="1080" w:type="dxa"/>
            <w:vAlign w:val="center"/>
          </w:tcPr>
          <w:p w:rsidR="00B24A66" w:rsidRDefault="00B24A66" w:rsidP="00FB0AD3">
            <w:pPr>
              <w:spacing w:before="0" w:after="0" w:line="360" w:lineRule="auto"/>
              <w:jc w:val="center"/>
              <w:rPr>
                <w:szCs w:val="26"/>
                <w:lang w:val="vi-VN"/>
              </w:rPr>
            </w:pPr>
            <w:r>
              <w:rPr>
                <w:szCs w:val="26"/>
                <w:lang w:val="vi-VN"/>
              </w:rPr>
              <w:t>0</w:t>
            </w:r>
          </w:p>
        </w:tc>
        <w:tc>
          <w:tcPr>
            <w:tcW w:w="1847" w:type="dxa"/>
            <w:vAlign w:val="center"/>
          </w:tcPr>
          <w:p w:rsidR="00B24A66" w:rsidRDefault="00B24A66" w:rsidP="00FB0AD3">
            <w:pPr>
              <w:spacing w:before="0" w:after="0" w:line="360" w:lineRule="auto"/>
              <w:jc w:val="center"/>
              <w:rPr>
                <w:szCs w:val="26"/>
                <w:lang w:val="vi-VN"/>
              </w:rPr>
            </w:pPr>
            <w:r>
              <w:rPr>
                <w:szCs w:val="26"/>
                <w:lang w:val="vi-VN"/>
              </w:rPr>
              <w:t>21</w:t>
            </w:r>
          </w:p>
        </w:tc>
        <w:tc>
          <w:tcPr>
            <w:tcW w:w="1134" w:type="dxa"/>
            <w:vAlign w:val="center"/>
          </w:tcPr>
          <w:p w:rsidR="00B24A66" w:rsidRDefault="00B24A66" w:rsidP="00FB0AD3">
            <w:pPr>
              <w:spacing w:before="0" w:after="0" w:line="360" w:lineRule="auto"/>
              <w:jc w:val="center"/>
              <w:rPr>
                <w:szCs w:val="26"/>
                <w:lang w:val="vi-VN"/>
              </w:rPr>
            </w:pPr>
            <w:r>
              <w:rPr>
                <w:szCs w:val="26"/>
                <w:lang w:val="vi-VN"/>
              </w:rPr>
              <w:t>0</w:t>
            </w:r>
          </w:p>
        </w:tc>
      </w:tr>
      <w:tr w:rsidR="00B24A66" w:rsidTr="00FB0AD3">
        <w:trPr>
          <w:trHeight w:val="397"/>
        </w:trPr>
        <w:tc>
          <w:tcPr>
            <w:tcW w:w="670" w:type="dxa"/>
            <w:vAlign w:val="center"/>
          </w:tcPr>
          <w:p w:rsidR="00B24A66" w:rsidRDefault="00B24A66" w:rsidP="00FB0AD3">
            <w:pPr>
              <w:spacing w:before="0" w:after="0" w:line="360" w:lineRule="auto"/>
              <w:jc w:val="center"/>
              <w:rPr>
                <w:bCs/>
                <w:szCs w:val="26"/>
                <w:lang w:val="vi-VN"/>
              </w:rPr>
            </w:pPr>
            <w:r>
              <w:rPr>
                <w:bCs/>
                <w:szCs w:val="26"/>
                <w:lang w:val="vi-VN"/>
              </w:rPr>
              <w:t>3</w:t>
            </w:r>
          </w:p>
        </w:tc>
        <w:tc>
          <w:tcPr>
            <w:tcW w:w="3725" w:type="dxa"/>
            <w:vAlign w:val="center"/>
          </w:tcPr>
          <w:p w:rsidR="00B24A66" w:rsidRDefault="00B24A66" w:rsidP="00FB0AD3">
            <w:pPr>
              <w:spacing w:before="0" w:after="0" w:line="360" w:lineRule="auto"/>
              <w:jc w:val="both"/>
              <w:rPr>
                <w:szCs w:val="26"/>
                <w:lang w:val="vi-VN"/>
              </w:rPr>
            </w:pPr>
            <w:r>
              <w:rPr>
                <w:szCs w:val="26"/>
                <w:lang w:val="vi-VN"/>
              </w:rPr>
              <w:t>Nghiệp vụ conntent marketing</w:t>
            </w:r>
          </w:p>
        </w:tc>
        <w:tc>
          <w:tcPr>
            <w:tcW w:w="900" w:type="dxa"/>
            <w:vAlign w:val="center"/>
          </w:tcPr>
          <w:p w:rsidR="00B24A66" w:rsidRDefault="00B24A66" w:rsidP="00FB0AD3">
            <w:pPr>
              <w:spacing w:before="0" w:after="0" w:line="360" w:lineRule="auto"/>
              <w:jc w:val="center"/>
              <w:rPr>
                <w:bCs/>
                <w:szCs w:val="26"/>
                <w:lang w:val="vi-VN"/>
              </w:rPr>
            </w:pPr>
            <w:r>
              <w:rPr>
                <w:bCs/>
                <w:szCs w:val="26"/>
                <w:lang w:val="vi-VN"/>
              </w:rPr>
              <w:t>21</w:t>
            </w:r>
          </w:p>
        </w:tc>
        <w:tc>
          <w:tcPr>
            <w:tcW w:w="1080" w:type="dxa"/>
            <w:vAlign w:val="center"/>
          </w:tcPr>
          <w:p w:rsidR="00B24A66" w:rsidRDefault="00B24A66" w:rsidP="00FB0AD3">
            <w:pPr>
              <w:spacing w:before="0" w:after="0" w:line="360" w:lineRule="auto"/>
              <w:jc w:val="center"/>
              <w:rPr>
                <w:szCs w:val="26"/>
              </w:rPr>
            </w:pPr>
            <w:r>
              <w:rPr>
                <w:szCs w:val="26"/>
              </w:rPr>
              <w:t>0</w:t>
            </w:r>
          </w:p>
        </w:tc>
        <w:tc>
          <w:tcPr>
            <w:tcW w:w="1847" w:type="dxa"/>
            <w:vAlign w:val="center"/>
          </w:tcPr>
          <w:p w:rsidR="00B24A66" w:rsidRDefault="00B24A66" w:rsidP="00FB0AD3">
            <w:pPr>
              <w:spacing w:before="0" w:after="0" w:line="360" w:lineRule="auto"/>
              <w:jc w:val="center"/>
              <w:rPr>
                <w:szCs w:val="26"/>
                <w:lang w:val="vi-VN"/>
              </w:rPr>
            </w:pPr>
            <w:r>
              <w:rPr>
                <w:szCs w:val="26"/>
                <w:lang w:val="vi-VN"/>
              </w:rPr>
              <w:t>21</w:t>
            </w:r>
          </w:p>
        </w:tc>
        <w:tc>
          <w:tcPr>
            <w:tcW w:w="1134" w:type="dxa"/>
            <w:vAlign w:val="center"/>
          </w:tcPr>
          <w:p w:rsidR="00B24A66" w:rsidRDefault="00B24A66" w:rsidP="00FB0AD3">
            <w:pPr>
              <w:spacing w:before="0" w:after="0" w:line="360" w:lineRule="auto"/>
              <w:jc w:val="center"/>
              <w:rPr>
                <w:szCs w:val="26"/>
                <w:lang w:val="pt-BR"/>
              </w:rPr>
            </w:pPr>
            <w:r>
              <w:rPr>
                <w:szCs w:val="26"/>
                <w:lang w:val="pt-BR"/>
              </w:rPr>
              <w:t>0</w:t>
            </w:r>
          </w:p>
        </w:tc>
      </w:tr>
      <w:tr w:rsidR="00B24A66" w:rsidTr="00FB0AD3">
        <w:trPr>
          <w:trHeight w:val="397"/>
        </w:trPr>
        <w:tc>
          <w:tcPr>
            <w:tcW w:w="4395" w:type="dxa"/>
            <w:gridSpan w:val="2"/>
            <w:vAlign w:val="center"/>
          </w:tcPr>
          <w:p w:rsidR="00B24A66" w:rsidRDefault="00B24A66" w:rsidP="00FB0AD3">
            <w:pPr>
              <w:spacing w:before="0" w:after="0" w:line="360" w:lineRule="auto"/>
              <w:jc w:val="center"/>
              <w:rPr>
                <w:b/>
                <w:bCs/>
                <w:szCs w:val="26"/>
              </w:rPr>
            </w:pPr>
            <w:r>
              <w:rPr>
                <w:b/>
                <w:bCs/>
                <w:szCs w:val="26"/>
              </w:rPr>
              <w:t>Tổng cộng</w:t>
            </w:r>
          </w:p>
        </w:tc>
        <w:tc>
          <w:tcPr>
            <w:tcW w:w="900" w:type="dxa"/>
            <w:vAlign w:val="center"/>
          </w:tcPr>
          <w:p w:rsidR="00B24A66" w:rsidRDefault="00B24A66" w:rsidP="00FB0AD3">
            <w:pPr>
              <w:spacing w:before="0" w:after="0" w:line="360" w:lineRule="auto"/>
              <w:jc w:val="center"/>
              <w:rPr>
                <w:b/>
                <w:bCs/>
                <w:szCs w:val="26"/>
              </w:rPr>
            </w:pPr>
            <w:r>
              <w:rPr>
                <w:b/>
                <w:bCs/>
                <w:szCs w:val="26"/>
              </w:rPr>
              <w:t>45</w:t>
            </w:r>
          </w:p>
        </w:tc>
        <w:tc>
          <w:tcPr>
            <w:tcW w:w="1080" w:type="dxa"/>
            <w:vAlign w:val="center"/>
          </w:tcPr>
          <w:p w:rsidR="00B24A66" w:rsidRDefault="00B24A66" w:rsidP="00FB0AD3">
            <w:pPr>
              <w:spacing w:before="0" w:after="0" w:line="360" w:lineRule="auto"/>
              <w:jc w:val="center"/>
              <w:rPr>
                <w:b/>
                <w:bCs/>
                <w:szCs w:val="26"/>
              </w:rPr>
            </w:pPr>
            <w:r>
              <w:rPr>
                <w:b/>
                <w:bCs/>
                <w:szCs w:val="26"/>
              </w:rPr>
              <w:t>0</w:t>
            </w:r>
          </w:p>
        </w:tc>
        <w:tc>
          <w:tcPr>
            <w:tcW w:w="1847" w:type="dxa"/>
            <w:vAlign w:val="center"/>
          </w:tcPr>
          <w:p w:rsidR="00B24A66" w:rsidRDefault="00B24A66" w:rsidP="00FB0AD3">
            <w:pPr>
              <w:spacing w:before="0" w:after="0" w:line="360" w:lineRule="auto"/>
              <w:jc w:val="center"/>
              <w:rPr>
                <w:b/>
                <w:bCs/>
                <w:szCs w:val="26"/>
              </w:rPr>
            </w:pPr>
            <w:r>
              <w:rPr>
                <w:b/>
                <w:bCs/>
                <w:szCs w:val="26"/>
              </w:rPr>
              <w:t>45</w:t>
            </w:r>
          </w:p>
        </w:tc>
        <w:tc>
          <w:tcPr>
            <w:tcW w:w="1134" w:type="dxa"/>
            <w:vAlign w:val="center"/>
          </w:tcPr>
          <w:p w:rsidR="00B24A66" w:rsidRDefault="00B24A66" w:rsidP="00FB0AD3">
            <w:pPr>
              <w:spacing w:before="0" w:after="0" w:line="360" w:lineRule="auto"/>
              <w:jc w:val="center"/>
              <w:rPr>
                <w:b/>
                <w:bCs/>
                <w:szCs w:val="26"/>
              </w:rPr>
            </w:pPr>
            <w:r>
              <w:rPr>
                <w:b/>
                <w:bCs/>
                <w:szCs w:val="26"/>
              </w:rPr>
              <w:t>0</w:t>
            </w:r>
          </w:p>
        </w:tc>
      </w:tr>
    </w:tbl>
    <w:p w:rsidR="00B24A66" w:rsidRDefault="00B24A66" w:rsidP="00B24A66">
      <w:pPr>
        <w:pStyle w:val="ListParagraph"/>
        <w:numPr>
          <w:ilvl w:val="0"/>
          <w:numId w:val="38"/>
        </w:numPr>
        <w:tabs>
          <w:tab w:val="left" w:pos="709"/>
        </w:tabs>
        <w:spacing w:line="360" w:lineRule="auto"/>
        <w:ind w:left="0" w:firstLine="0"/>
        <w:jc w:val="both"/>
        <w:rPr>
          <w:rFonts w:ascii="Times New Roman" w:hAnsi="Times New Roman" w:cs="Times New Roman"/>
          <w:b/>
          <w:sz w:val="26"/>
          <w:szCs w:val="26"/>
          <w:lang w:val="pt-BR"/>
        </w:rPr>
      </w:pPr>
      <w:r>
        <w:rPr>
          <w:rFonts w:ascii="Times New Roman" w:hAnsi="Times New Roman" w:cs="Times New Roman"/>
          <w:b/>
          <w:sz w:val="26"/>
          <w:szCs w:val="26"/>
          <w:lang w:val="pt-BR"/>
        </w:rPr>
        <w:t>Nội dung chi tiết:</w:t>
      </w:r>
    </w:p>
    <w:p w:rsidR="00B24A66" w:rsidRDefault="00B24A66" w:rsidP="00B24A66">
      <w:pPr>
        <w:tabs>
          <w:tab w:val="right" w:pos="9356"/>
        </w:tabs>
        <w:spacing w:before="0" w:after="0" w:line="360" w:lineRule="auto"/>
        <w:jc w:val="both"/>
        <w:rPr>
          <w:szCs w:val="26"/>
          <w:lang w:val="pt-BR"/>
        </w:rPr>
      </w:pPr>
      <w:r>
        <w:rPr>
          <w:b/>
          <w:szCs w:val="26"/>
          <w:lang w:val="pt-BR"/>
        </w:rPr>
        <w:t>Phần 1</w:t>
      </w:r>
      <w:r>
        <w:rPr>
          <w:szCs w:val="26"/>
          <w:lang w:val="pt-BR"/>
        </w:rPr>
        <w:t xml:space="preserve">: </w:t>
      </w:r>
      <w:r>
        <w:rPr>
          <w:b/>
          <w:szCs w:val="26"/>
          <w:lang w:val="pt-BR"/>
        </w:rPr>
        <w:t>Tổng quan về lý thuyết liên quan</w:t>
      </w:r>
      <w:r>
        <w:rPr>
          <w:szCs w:val="26"/>
          <w:lang w:val="pt-BR"/>
        </w:rPr>
        <w:tab/>
        <w:t xml:space="preserve">Thời gian: </w:t>
      </w:r>
      <w:r>
        <w:rPr>
          <w:szCs w:val="26"/>
          <w:lang w:val="vi-VN"/>
        </w:rPr>
        <w:t>3</w:t>
      </w:r>
      <w:r>
        <w:rPr>
          <w:szCs w:val="26"/>
          <w:lang w:val="pt-BR"/>
        </w:rPr>
        <w:t xml:space="preserve"> giờ (TH: </w:t>
      </w:r>
      <w:r>
        <w:rPr>
          <w:szCs w:val="26"/>
          <w:lang w:val="vi-VN"/>
        </w:rPr>
        <w:t>3</w:t>
      </w:r>
      <w:r>
        <w:rPr>
          <w:szCs w:val="26"/>
          <w:lang w:val="pt-BR"/>
        </w:rPr>
        <w:t xml:space="preserve"> giờ)</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1.  Mục tiêu:</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 xml:space="preserve">Trình bày được các lý thuyết liên quan </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 xml:space="preserve">Trình bày được yêu cầu </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 xml:space="preserve">Xây dựng được kế hoạch </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Có thái độ cẩn thận tỉ mỉ, khoa học, sáng tạo.</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 Nội dung phần:</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2.1. Khảo sát và phân tích nghiệp vụ thương mại điện tử</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2.2. Đánh giá các mô hình mạng đã khảo sát</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2.3. Lựa chọn mô hình thích hợp</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2.4. Phân tích yêu cầu của mô hình</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2.5. Lập kế hoạch, chuẩn bị tiến hành nghiệp vụ</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2.6. Nghiên cứu các công cụ hỗ trợ để tối ưu nghiệp vụ</w:t>
      </w:r>
    </w:p>
    <w:p w:rsidR="00B24A66" w:rsidRDefault="00B24A66" w:rsidP="00B24A66">
      <w:pPr>
        <w:tabs>
          <w:tab w:val="right" w:pos="9356"/>
        </w:tabs>
        <w:spacing w:before="0" w:after="0" w:line="360" w:lineRule="auto"/>
        <w:jc w:val="both"/>
        <w:rPr>
          <w:b/>
          <w:szCs w:val="26"/>
          <w:lang w:val="sv-SE"/>
        </w:rPr>
      </w:pPr>
      <w:r>
        <w:rPr>
          <w:b/>
          <w:szCs w:val="26"/>
          <w:lang w:val="sv-SE"/>
        </w:rPr>
        <w:t>Phần 2</w:t>
      </w:r>
      <w:r>
        <w:rPr>
          <w:szCs w:val="26"/>
          <w:lang w:val="sv-SE"/>
        </w:rPr>
        <w:t xml:space="preserve">: </w:t>
      </w:r>
      <w:r>
        <w:rPr>
          <w:b/>
          <w:szCs w:val="26"/>
          <w:lang w:val="sv-SE"/>
        </w:rPr>
        <w:t>Nghiệp vụ thương mại điện tử</w:t>
      </w:r>
      <w:r>
        <w:rPr>
          <w:b/>
          <w:szCs w:val="26"/>
          <w:lang w:val="sv-SE"/>
        </w:rPr>
        <w:tab/>
      </w:r>
      <w:r>
        <w:rPr>
          <w:szCs w:val="26"/>
          <w:lang w:val="pt-BR"/>
        </w:rPr>
        <w:t xml:space="preserve">Thời gian: </w:t>
      </w:r>
      <w:r>
        <w:rPr>
          <w:szCs w:val="26"/>
          <w:lang w:val="vi-VN"/>
        </w:rPr>
        <w:t>21</w:t>
      </w:r>
      <w:r>
        <w:rPr>
          <w:szCs w:val="26"/>
          <w:lang w:val="pt-BR"/>
        </w:rPr>
        <w:t xml:space="preserve"> giờ (TH: </w:t>
      </w:r>
      <w:r>
        <w:rPr>
          <w:szCs w:val="26"/>
          <w:lang w:val="vi-VN"/>
        </w:rPr>
        <w:t>21</w:t>
      </w:r>
      <w:r>
        <w:rPr>
          <w:szCs w:val="26"/>
          <w:lang w:val="pt-BR"/>
        </w:rPr>
        <w:t xml:space="preserve"> giờ)</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1. Mục tiêu:</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Sử dụng được các thiết bị và công cụ để xây dựng nghiệp vụ thương mại điện tử</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Xây dựng được mô hình nghiệp vụ thương mại điện tử theo yêu cầu</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Thiết lập được các giao dịch thương mại điện tử</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Có thái độ tích cực sáng tạo, tinh thần làm việc độc lập và hợp tác cao.</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 Nội dung phần:</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xml:space="preserve">2.1. Chọn lựa cách thức thiết lập </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2.2. Chọn lựa các công cụ hỗ trợ liên quan</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2.3. Chuẩn bị các công cụ, phương tiện theo yêu cầu</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lastRenderedPageBreak/>
        <w:t>2.4. Thiết kế nghiệp vụ</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2.5. Xây dựng nghiệp vụ</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2.6. Kết nối hệ thống và kiểm tra nghiệp vụ</w:t>
      </w:r>
    </w:p>
    <w:p w:rsidR="00B24A66" w:rsidRDefault="00B24A66" w:rsidP="00B24A66">
      <w:pPr>
        <w:tabs>
          <w:tab w:val="right" w:pos="9356"/>
        </w:tabs>
        <w:spacing w:before="0" w:after="0" w:line="360" w:lineRule="auto"/>
        <w:jc w:val="both"/>
        <w:rPr>
          <w:b/>
          <w:szCs w:val="26"/>
          <w:lang w:val="sv-SE"/>
        </w:rPr>
      </w:pPr>
      <w:r>
        <w:rPr>
          <w:b/>
          <w:szCs w:val="26"/>
          <w:lang w:val="sv-SE"/>
        </w:rPr>
        <w:t xml:space="preserve">Phần </w:t>
      </w:r>
      <w:r>
        <w:rPr>
          <w:b/>
          <w:szCs w:val="26"/>
          <w:lang w:val="vi-VN"/>
        </w:rPr>
        <w:t>3</w:t>
      </w:r>
      <w:r>
        <w:rPr>
          <w:szCs w:val="26"/>
          <w:lang w:val="sv-SE"/>
        </w:rPr>
        <w:t xml:space="preserve">: </w:t>
      </w:r>
      <w:r>
        <w:rPr>
          <w:b/>
          <w:szCs w:val="26"/>
          <w:lang w:val="sv-SE"/>
        </w:rPr>
        <w:t xml:space="preserve">Nghiệp vụ </w:t>
      </w:r>
      <w:r>
        <w:rPr>
          <w:b/>
          <w:szCs w:val="26"/>
          <w:lang w:val="vi-VN"/>
        </w:rPr>
        <w:t>content marketing</w:t>
      </w:r>
      <w:r>
        <w:rPr>
          <w:b/>
          <w:szCs w:val="26"/>
          <w:lang w:val="sv-SE"/>
        </w:rPr>
        <w:tab/>
      </w:r>
      <w:r>
        <w:rPr>
          <w:szCs w:val="26"/>
          <w:lang w:val="pt-BR"/>
        </w:rPr>
        <w:t xml:space="preserve">Thời gian: </w:t>
      </w:r>
      <w:r>
        <w:rPr>
          <w:szCs w:val="26"/>
          <w:lang w:val="vi-VN"/>
        </w:rPr>
        <w:t>21</w:t>
      </w:r>
      <w:r>
        <w:rPr>
          <w:szCs w:val="26"/>
          <w:lang w:val="pt-BR"/>
        </w:rPr>
        <w:t xml:space="preserve"> giờ (TH: </w:t>
      </w:r>
      <w:r>
        <w:rPr>
          <w:szCs w:val="26"/>
          <w:lang w:val="vi-VN"/>
        </w:rPr>
        <w:t>21</w:t>
      </w:r>
      <w:r>
        <w:rPr>
          <w:szCs w:val="26"/>
          <w:lang w:val="pt-BR"/>
        </w:rPr>
        <w:t xml:space="preserve"> giờ)</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1. Mục tiêu:</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 xml:space="preserve">Sử dụng được các thiết bị và công cụ để xây dựng nghiệp vụ </w:t>
      </w:r>
      <w:r>
        <w:rPr>
          <w:szCs w:val="26"/>
          <w:lang w:val="vi-VN"/>
        </w:rPr>
        <w:t>content marketing</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Xây dựng được mô hình nghiệp vụ thương mại điện tử theo yêu cầu</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 xml:space="preserve">Thiết lập được các </w:t>
      </w:r>
      <w:r>
        <w:rPr>
          <w:bCs/>
          <w:szCs w:val="26"/>
          <w:lang w:val="vi-VN"/>
        </w:rPr>
        <w:t>content marketing</w:t>
      </w:r>
      <w:r>
        <w:rPr>
          <w:b/>
          <w:szCs w:val="26"/>
          <w:lang w:val="vi-VN"/>
        </w:rPr>
        <w:t xml:space="preserve"> </w:t>
      </w:r>
      <w:r>
        <w:rPr>
          <w:rFonts w:eastAsia="Times New Roman"/>
          <w:iCs/>
          <w:szCs w:val="26"/>
          <w:lang w:val="sv-SE"/>
        </w:rPr>
        <w:t>giao dịch thương mại điện tử</w:t>
      </w:r>
    </w:p>
    <w:p w:rsidR="00B24A66" w:rsidRDefault="00B24A66" w:rsidP="00B24A66">
      <w:pPr>
        <w:numPr>
          <w:ilvl w:val="0"/>
          <w:numId w:val="39"/>
        </w:numPr>
        <w:spacing w:before="0" w:after="0" w:line="360" w:lineRule="auto"/>
        <w:ind w:left="0" w:firstLine="426"/>
        <w:jc w:val="both"/>
        <w:rPr>
          <w:rFonts w:eastAsia="Times New Roman"/>
          <w:iCs/>
          <w:szCs w:val="26"/>
          <w:lang w:val="sv-SE"/>
        </w:rPr>
      </w:pPr>
      <w:r>
        <w:rPr>
          <w:rFonts w:eastAsia="Times New Roman"/>
          <w:iCs/>
          <w:szCs w:val="26"/>
          <w:lang w:val="sv-SE"/>
        </w:rPr>
        <w:t>Có thái độ tích cực sáng tạo, tinh thần làm việc độc lập và hợp tác cao.</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 Nội dung phần:</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 xml:space="preserve">2.1. Chọn lựa cách thức thiết lập </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2.2. Chọn lựa các công cụ hỗ trợ liên quan</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2.3. Chuẩn bị các công cụ, phương tiện theo yêu cầu</w:t>
      </w:r>
      <w:r>
        <w:rPr>
          <w:rFonts w:eastAsia="Times New Roman"/>
          <w:iCs/>
          <w:szCs w:val="26"/>
          <w:lang w:val="sv-SE"/>
        </w:rPr>
        <w:tab/>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2.4. Thiết kế nghiệp vụ</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2.5. Xây dựng nghiệp vụ</w:t>
      </w:r>
    </w:p>
    <w:p w:rsidR="00B24A66" w:rsidRDefault="00B24A66" w:rsidP="00B24A66">
      <w:pPr>
        <w:spacing w:before="0" w:after="0" w:line="360" w:lineRule="auto"/>
        <w:ind w:firstLine="284"/>
        <w:jc w:val="both"/>
        <w:rPr>
          <w:rFonts w:eastAsia="Times New Roman"/>
          <w:iCs/>
          <w:szCs w:val="26"/>
          <w:lang w:val="sv-SE"/>
        </w:rPr>
      </w:pPr>
      <w:r>
        <w:rPr>
          <w:rFonts w:eastAsia="Times New Roman"/>
          <w:iCs/>
          <w:szCs w:val="26"/>
          <w:lang w:val="sv-SE"/>
        </w:rPr>
        <w:t>2.6. Kết nối hệ thống và kiểm tra nghiệp vụ</w:t>
      </w:r>
    </w:p>
    <w:p w:rsidR="00B24A66" w:rsidRDefault="00B24A66" w:rsidP="00B24A66">
      <w:pPr>
        <w:spacing w:before="0" w:after="0" w:line="360" w:lineRule="auto"/>
        <w:jc w:val="both"/>
        <w:rPr>
          <w:b/>
          <w:szCs w:val="26"/>
          <w:lang w:val="sv-SE"/>
        </w:rPr>
      </w:pPr>
      <w:r>
        <w:rPr>
          <w:b/>
          <w:szCs w:val="26"/>
          <w:lang w:val="sv-SE"/>
        </w:rPr>
        <w:t>IV. Điều kiện thực hiện môn học:</w:t>
      </w:r>
    </w:p>
    <w:p w:rsidR="00B24A66" w:rsidRDefault="00B24A66" w:rsidP="00B24A66">
      <w:pPr>
        <w:spacing w:before="0" w:after="0" w:line="360" w:lineRule="auto"/>
        <w:ind w:firstLine="426"/>
        <w:jc w:val="both"/>
        <w:outlineLvl w:val="0"/>
        <w:rPr>
          <w:szCs w:val="26"/>
          <w:lang w:val="sv-SE"/>
        </w:rPr>
      </w:pPr>
      <w:r>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24A66" w:rsidRDefault="00B24A66" w:rsidP="00B24A66">
      <w:pPr>
        <w:spacing w:before="0" w:after="0" w:line="360" w:lineRule="auto"/>
        <w:ind w:firstLine="426"/>
        <w:jc w:val="both"/>
        <w:outlineLvl w:val="0"/>
        <w:rPr>
          <w:szCs w:val="26"/>
          <w:lang w:val="sv-SE"/>
        </w:rPr>
      </w:pPr>
      <w:r>
        <w:rPr>
          <w:szCs w:val="26"/>
          <w:lang w:val="sv-SE"/>
        </w:rPr>
        <w:t>2. Trang thiết bị máy móc: Máy tính, máy chiếu và các thiết bị mạng để hướng dẫn sinh viên.</w:t>
      </w:r>
    </w:p>
    <w:p w:rsidR="00B24A66" w:rsidRDefault="00B24A66" w:rsidP="00B24A66">
      <w:pPr>
        <w:spacing w:before="0" w:after="0" w:line="360" w:lineRule="auto"/>
        <w:ind w:firstLine="426"/>
        <w:jc w:val="both"/>
        <w:outlineLvl w:val="0"/>
        <w:rPr>
          <w:szCs w:val="26"/>
          <w:lang w:val="sv-SE"/>
        </w:rPr>
      </w:pPr>
      <w:r>
        <w:rPr>
          <w:szCs w:val="26"/>
          <w:lang w:val="sv-SE"/>
        </w:rPr>
        <w:t>3. Học liệu, dụng cụ, nguyên vật liệu: Bảng, viết lông, USB, vật tư thực tập</w:t>
      </w:r>
    </w:p>
    <w:p w:rsidR="00B24A66" w:rsidRDefault="00B24A66" w:rsidP="00B24A66">
      <w:pPr>
        <w:spacing w:before="0" w:after="0" w:line="360" w:lineRule="auto"/>
        <w:ind w:firstLine="426"/>
        <w:jc w:val="both"/>
        <w:outlineLvl w:val="0"/>
        <w:rPr>
          <w:szCs w:val="26"/>
          <w:lang w:val="sv-SE"/>
        </w:rPr>
      </w:pPr>
      <w:r>
        <w:rPr>
          <w:szCs w:val="26"/>
          <w:lang w:val="sv-SE"/>
        </w:rPr>
        <w:t>4. Các điều kiện khác: Micro, loa, quạt.</w:t>
      </w:r>
    </w:p>
    <w:p w:rsidR="00B24A66" w:rsidRDefault="00B24A66" w:rsidP="00B24A66">
      <w:pPr>
        <w:spacing w:before="0" w:after="0" w:line="360" w:lineRule="auto"/>
        <w:jc w:val="both"/>
        <w:rPr>
          <w:b/>
          <w:szCs w:val="26"/>
          <w:lang w:val="sv-SE"/>
        </w:rPr>
      </w:pPr>
      <w:r>
        <w:rPr>
          <w:b/>
          <w:szCs w:val="26"/>
          <w:lang w:val="sv-SE"/>
        </w:rPr>
        <w:t xml:space="preserve">V. Nội dung và phương pháp đánh giá: </w:t>
      </w:r>
    </w:p>
    <w:p w:rsidR="00B24A66" w:rsidRDefault="00B24A66" w:rsidP="00B24A66">
      <w:pPr>
        <w:spacing w:before="0" w:after="0" w:line="360" w:lineRule="auto"/>
        <w:ind w:firstLine="340"/>
        <w:jc w:val="both"/>
        <w:outlineLvl w:val="0"/>
        <w:rPr>
          <w:szCs w:val="26"/>
          <w:lang w:val="sv-SE"/>
        </w:rPr>
      </w:pPr>
      <w:r>
        <w:rPr>
          <w:szCs w:val="26"/>
          <w:lang w:val="sv-SE"/>
        </w:rPr>
        <w:t>1. Nội dung:</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Kiến thức: </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Trình bày được các khái niệm, nguyên lý hoạt động</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Lựa chọn được các ứng dụng, công cụ hỗ trợ hợp lý</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Đánh giá được hiệu suất hệ thống </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Kỹ năng:</w:t>
      </w:r>
    </w:p>
    <w:p w:rsidR="00B24A66" w:rsidRDefault="00B24A66" w:rsidP="00B24A66">
      <w:pPr>
        <w:pStyle w:val="ListParagraph"/>
        <w:spacing w:line="360" w:lineRule="auto"/>
        <w:ind w:left="0"/>
        <w:rPr>
          <w:rFonts w:ascii="Times New Roman" w:hAnsi="Times New Roman" w:cs="Times New Roman"/>
          <w:sz w:val="26"/>
          <w:szCs w:val="26"/>
          <w:lang w:val="pl-PL"/>
        </w:rPr>
      </w:pPr>
      <w:r>
        <w:rPr>
          <w:rFonts w:ascii="Times New Roman" w:hAnsi="Times New Roman" w:cs="Times New Roman"/>
          <w:sz w:val="26"/>
          <w:szCs w:val="26"/>
          <w:lang w:val="pl-PL"/>
        </w:rPr>
        <w:t>+ Thiết lập được hệ thống theo đúng yêu cầu của nghiệp vụ</w:t>
      </w:r>
    </w:p>
    <w:p w:rsidR="00B24A66" w:rsidRDefault="00B24A66" w:rsidP="00B24A66">
      <w:pPr>
        <w:pStyle w:val="ListParagraph"/>
        <w:spacing w:line="360" w:lineRule="auto"/>
        <w:ind w:left="0"/>
        <w:rPr>
          <w:rFonts w:ascii="Times New Roman" w:hAnsi="Times New Roman" w:cs="Times New Roman"/>
          <w:sz w:val="26"/>
          <w:szCs w:val="26"/>
          <w:lang w:val="pl-PL"/>
        </w:rPr>
      </w:pPr>
      <w:r>
        <w:rPr>
          <w:rFonts w:ascii="Times New Roman" w:hAnsi="Times New Roman" w:cs="Times New Roman"/>
          <w:sz w:val="26"/>
          <w:szCs w:val="26"/>
          <w:lang w:val="pl-PL"/>
        </w:rPr>
        <w:t>+ Kiểm tra, đánh giá và khắc phục được các rủi ro</w:t>
      </w:r>
    </w:p>
    <w:p w:rsidR="00B24A66" w:rsidRDefault="00B24A66" w:rsidP="00B24A66">
      <w:pPr>
        <w:pStyle w:val="ListParagraph"/>
        <w:spacing w:line="360" w:lineRule="auto"/>
        <w:ind w:left="0"/>
        <w:rPr>
          <w:rFonts w:ascii="Times New Roman" w:hAnsi="Times New Roman" w:cs="Times New Roman"/>
          <w:bCs/>
          <w:sz w:val="26"/>
          <w:szCs w:val="26"/>
          <w:lang w:val="pt-BR"/>
        </w:rPr>
      </w:pPr>
      <w:r>
        <w:rPr>
          <w:rFonts w:ascii="Times New Roman" w:hAnsi="Times New Roman" w:cs="Times New Roman"/>
          <w:bCs/>
          <w:sz w:val="26"/>
          <w:szCs w:val="26"/>
          <w:lang w:val="pt-BR"/>
        </w:rPr>
        <w:lastRenderedPageBreak/>
        <w:t>+ Viết báo cáo và trình bày được các công việc thực hiện</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Năng lực tự chủ và trách nhiệm:</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Có ý thức tự nghiên cứu, tiếp cận mô hình doanh nghiệp thực tế.</w:t>
      </w:r>
    </w:p>
    <w:p w:rsidR="00B24A66" w:rsidRDefault="00B24A66" w:rsidP="00B24A66">
      <w:pPr>
        <w:pStyle w:val="ListParagraph"/>
        <w:tabs>
          <w:tab w:val="left" w:pos="1134"/>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 Có ý thức tuân thủ quy trình và Pháp luật</w:t>
      </w:r>
    </w:p>
    <w:p w:rsidR="00B24A66" w:rsidRDefault="00B24A66" w:rsidP="00B24A66">
      <w:pPr>
        <w:spacing w:before="0" w:after="0" w:line="360" w:lineRule="auto"/>
        <w:ind w:firstLine="340"/>
        <w:jc w:val="both"/>
        <w:outlineLvl w:val="0"/>
        <w:rPr>
          <w:szCs w:val="26"/>
          <w:lang w:val="sv-SE"/>
        </w:rPr>
      </w:pPr>
      <w:r>
        <w:rPr>
          <w:szCs w:val="26"/>
          <w:lang w:val="sv-SE"/>
        </w:rPr>
        <w:t xml:space="preserve">2. Phương pháp: Kiểm tra đánh giá thường xuyên, định kỳ. Đánh giá cuối kỳ (hoàn thành và bảo vệ đồ án) </w:t>
      </w:r>
    </w:p>
    <w:p w:rsidR="00B24A66" w:rsidRDefault="00B24A66" w:rsidP="00B24A66">
      <w:pPr>
        <w:spacing w:before="0" w:after="0" w:line="360" w:lineRule="auto"/>
        <w:jc w:val="both"/>
        <w:rPr>
          <w:b/>
          <w:szCs w:val="26"/>
          <w:lang w:val="sv-SE"/>
        </w:rPr>
      </w:pPr>
      <w:r>
        <w:rPr>
          <w:b/>
          <w:szCs w:val="26"/>
          <w:lang w:val="sv-SE"/>
        </w:rPr>
        <w:t>VI. Hướng dẫn thực hiện môn học:</w:t>
      </w:r>
    </w:p>
    <w:p w:rsidR="00B24A66" w:rsidRDefault="00B24A66" w:rsidP="00B24A66">
      <w:pPr>
        <w:keepNext/>
        <w:keepLines/>
        <w:spacing w:before="0" w:after="0" w:line="360" w:lineRule="auto"/>
        <w:ind w:firstLine="284"/>
        <w:jc w:val="both"/>
        <w:outlineLvl w:val="0"/>
        <w:rPr>
          <w:szCs w:val="26"/>
          <w:lang w:val="sv-SE"/>
        </w:rPr>
      </w:pPr>
      <w:r>
        <w:rPr>
          <w:b/>
          <w:szCs w:val="26"/>
          <w:lang w:val="sv-SE"/>
        </w:rPr>
        <w:t xml:space="preserve">1. Phạm vi áp dụng môn học: </w:t>
      </w:r>
      <w:r>
        <w:rPr>
          <w:szCs w:val="26"/>
          <w:lang w:val="sv-SE"/>
        </w:rPr>
        <w:t xml:space="preserve">Áp dụng cho trình độ </w:t>
      </w:r>
      <w:r>
        <w:rPr>
          <w:szCs w:val="26"/>
          <w:lang w:val="vi-VN"/>
        </w:rPr>
        <w:t>trung cấp</w:t>
      </w:r>
      <w:r>
        <w:rPr>
          <w:szCs w:val="26"/>
          <w:lang w:val="sv-SE"/>
        </w:rPr>
        <w:t xml:space="preserve"> ngành Thương mại điện tử.</w:t>
      </w:r>
    </w:p>
    <w:p w:rsidR="00B24A66" w:rsidRDefault="00B24A66" w:rsidP="00B24A66">
      <w:pPr>
        <w:spacing w:before="0" w:after="0" w:line="360" w:lineRule="auto"/>
        <w:ind w:firstLine="284"/>
        <w:jc w:val="both"/>
        <w:outlineLvl w:val="0"/>
        <w:rPr>
          <w:b/>
          <w:szCs w:val="26"/>
          <w:lang w:val="sv-SE"/>
        </w:rPr>
      </w:pPr>
      <w:r>
        <w:rPr>
          <w:b/>
          <w:szCs w:val="26"/>
          <w:lang w:val="sv-SE"/>
        </w:rPr>
        <w:t>2. Hướng dẫn về phương pháp giảng dạy, học tập môn học:</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Đối với </w:t>
      </w:r>
      <w:r>
        <w:rPr>
          <w:rFonts w:ascii="Times New Roman" w:hAnsi="Times New Roman" w:cs="Times New Roman"/>
          <w:bCs/>
          <w:sz w:val="26"/>
          <w:szCs w:val="26"/>
          <w:lang w:val="pt-BR"/>
        </w:rPr>
        <w:t>giáo</w:t>
      </w:r>
      <w:r>
        <w:rPr>
          <w:rFonts w:ascii="Times New Roman" w:hAnsi="Times New Roman" w:cs="Times New Roman"/>
          <w:sz w:val="26"/>
          <w:szCs w:val="26"/>
          <w:lang w:val="sv-SE"/>
        </w:rPr>
        <w:t xml:space="preserve"> viên, giảng viên:</w:t>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sv-SE"/>
        </w:rPr>
      </w:pPr>
      <w:r>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dõi tiến độ và kiểm tra định kỳ nghiên cứu của sinh viên.</w:t>
      </w:r>
    </w:p>
    <w:p w:rsidR="00B24A66" w:rsidRDefault="00B24A66" w:rsidP="00B24A66">
      <w:pPr>
        <w:pStyle w:val="ListParagraph"/>
        <w:numPr>
          <w:ilvl w:val="0"/>
          <w:numId w:val="8"/>
        </w:numPr>
        <w:tabs>
          <w:tab w:val="left" w:pos="709"/>
        </w:tabs>
        <w:spacing w:line="360" w:lineRule="auto"/>
        <w:ind w:left="0" w:firstLine="426"/>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Đối với người </w:t>
      </w:r>
      <w:r>
        <w:rPr>
          <w:rFonts w:ascii="Times New Roman" w:hAnsi="Times New Roman" w:cs="Times New Roman"/>
          <w:bCs/>
          <w:sz w:val="26"/>
          <w:szCs w:val="26"/>
          <w:lang w:val="pt-BR"/>
        </w:rPr>
        <w:t>học</w:t>
      </w:r>
      <w:r>
        <w:rPr>
          <w:rFonts w:ascii="Times New Roman" w:hAnsi="Times New Roman" w:cs="Times New Roman"/>
          <w:sz w:val="26"/>
          <w:szCs w:val="26"/>
          <w:lang w:val="sv-SE"/>
        </w:rPr>
        <w:t>:</w:t>
      </w:r>
      <w:r>
        <w:rPr>
          <w:rFonts w:ascii="Times New Roman" w:hAnsi="Times New Roman" w:cs="Times New Roman"/>
          <w:sz w:val="26"/>
          <w:szCs w:val="26"/>
          <w:lang w:val="sv-SE"/>
        </w:rPr>
        <w:tab/>
      </w:r>
    </w:p>
    <w:p w:rsidR="00B24A66" w:rsidRDefault="00B24A66" w:rsidP="00B24A66">
      <w:pPr>
        <w:pStyle w:val="ListParagraph"/>
        <w:tabs>
          <w:tab w:val="left" w:pos="1134"/>
        </w:tabs>
        <w:spacing w:line="360" w:lineRule="auto"/>
        <w:ind w:left="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24A66" w:rsidRDefault="00B24A66" w:rsidP="00B24A66">
      <w:pPr>
        <w:spacing w:before="0" w:after="0" w:line="360" w:lineRule="auto"/>
        <w:ind w:firstLine="284"/>
        <w:jc w:val="both"/>
        <w:outlineLvl w:val="0"/>
        <w:rPr>
          <w:b/>
          <w:szCs w:val="26"/>
          <w:lang w:val="sv-SE"/>
        </w:rPr>
      </w:pPr>
      <w:r>
        <w:rPr>
          <w:b/>
          <w:szCs w:val="26"/>
          <w:lang w:val="sv-SE"/>
        </w:rPr>
        <w:t>3. Những trọng tâm cần chú ý:</w:t>
      </w:r>
    </w:p>
    <w:p w:rsidR="00B24A66" w:rsidRDefault="00B24A66" w:rsidP="00B24A66">
      <w:pPr>
        <w:pStyle w:val="ListParagraph"/>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Viết đề cương theo đúng yêu cầu</w:t>
      </w:r>
    </w:p>
    <w:p w:rsidR="00B24A66" w:rsidRDefault="00B24A66" w:rsidP="00B24A66">
      <w:pPr>
        <w:pStyle w:val="ListParagraph"/>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Bảo đảm tiến độ</w:t>
      </w:r>
    </w:p>
    <w:p w:rsidR="00B24A66" w:rsidRDefault="00B24A66" w:rsidP="00B24A66">
      <w:pPr>
        <w:pStyle w:val="ListParagraph"/>
        <w:spacing w:line="360" w:lineRule="auto"/>
        <w:ind w:left="0"/>
        <w:jc w:val="both"/>
        <w:rPr>
          <w:rFonts w:ascii="Times New Roman" w:hAnsi="Times New Roman" w:cs="Times New Roman"/>
          <w:sz w:val="26"/>
          <w:szCs w:val="26"/>
          <w:lang w:val="pl-PL"/>
        </w:rPr>
      </w:pPr>
      <w:r>
        <w:rPr>
          <w:rFonts w:ascii="Times New Roman" w:hAnsi="Times New Roman" w:cs="Times New Roman"/>
          <w:sz w:val="26"/>
          <w:szCs w:val="26"/>
          <w:lang w:val="pl-PL"/>
        </w:rPr>
        <w:t>+ Chuẩn bị báo cáo theo đúng yêu cầu</w:t>
      </w:r>
    </w:p>
    <w:p w:rsidR="00B24A66" w:rsidRDefault="00B24A66" w:rsidP="00B24A66">
      <w:pPr>
        <w:spacing w:before="0" w:after="0" w:line="360" w:lineRule="auto"/>
        <w:ind w:firstLine="284"/>
        <w:jc w:val="both"/>
        <w:outlineLvl w:val="0"/>
        <w:rPr>
          <w:b/>
          <w:szCs w:val="26"/>
          <w:lang w:val="sv-SE"/>
        </w:rPr>
      </w:pPr>
      <w:r>
        <w:rPr>
          <w:b/>
          <w:szCs w:val="26"/>
          <w:lang w:val="sv-SE"/>
        </w:rPr>
        <w:t>4. Tài liệu tham khảo:</w:t>
      </w:r>
    </w:p>
    <w:p w:rsidR="00B24A66" w:rsidRDefault="00B24A66" w:rsidP="00B24A66">
      <w:pPr>
        <w:spacing w:before="0" w:after="0" w:line="360" w:lineRule="auto"/>
        <w:ind w:firstLine="426"/>
        <w:jc w:val="both"/>
        <w:outlineLvl w:val="0"/>
        <w:rPr>
          <w:szCs w:val="26"/>
          <w:lang w:val="sv-SE"/>
        </w:rPr>
      </w:pPr>
      <w:r>
        <w:rPr>
          <w:szCs w:val="26"/>
          <w:lang w:val="sv-SE"/>
        </w:rPr>
        <w:t>[1] Đỗ Thanh Nghị. Phương pháp nghiên cứu khoa học. Khoa TTC-TT, Trường ĐHCT</w:t>
      </w:r>
    </w:p>
    <w:p w:rsidR="00B24A66" w:rsidRDefault="00B24A66" w:rsidP="00B24A66">
      <w:pPr>
        <w:spacing w:before="0" w:after="0" w:line="360" w:lineRule="auto"/>
        <w:ind w:firstLine="426"/>
        <w:jc w:val="both"/>
        <w:outlineLvl w:val="0"/>
        <w:rPr>
          <w:szCs w:val="26"/>
          <w:lang w:val="sv-SE"/>
        </w:rPr>
      </w:pPr>
      <w:r>
        <w:rPr>
          <w:szCs w:val="26"/>
          <w:lang w:val="sv-SE"/>
        </w:rPr>
        <w:t xml:space="preserve">[2] </w:t>
      </w:r>
      <w:r>
        <w:rPr>
          <w:bCs/>
          <w:szCs w:val="26"/>
          <w:shd w:val="clear" w:color="auto" w:fill="FFFFFF"/>
          <w:lang w:val="sv-SE"/>
        </w:rPr>
        <w:t>Nguyễn Bảo Vệ</w:t>
      </w:r>
      <w:r>
        <w:rPr>
          <w:bCs/>
          <w:szCs w:val="26"/>
          <w:lang w:val="sv-SE"/>
        </w:rPr>
        <w:t>, Phương pháp Nghiên cứu Khoa học</w:t>
      </w:r>
    </w:p>
    <w:p w:rsidR="00B24A66" w:rsidRDefault="00B24A66" w:rsidP="00B24A66">
      <w:pPr>
        <w:pStyle w:val="ListParagraph"/>
        <w:spacing w:line="360" w:lineRule="auto"/>
        <w:ind w:left="0" w:firstLine="284"/>
        <w:jc w:val="both"/>
        <w:rPr>
          <w:rFonts w:ascii="Times New Roman" w:hAnsi="Times New Roman" w:cs="Times New Roman"/>
          <w:b/>
          <w:sz w:val="26"/>
          <w:szCs w:val="26"/>
          <w:lang w:val="sv-SE"/>
        </w:rPr>
      </w:pPr>
      <w:r>
        <w:rPr>
          <w:rFonts w:ascii="Times New Roman" w:hAnsi="Times New Roman" w:cs="Times New Roman"/>
          <w:b/>
          <w:sz w:val="26"/>
          <w:szCs w:val="26"/>
          <w:lang w:val="sv-SE"/>
        </w:rPr>
        <w:t>5. Ghi chú và giải thích (nếu có):</w:t>
      </w:r>
    </w:p>
    <w:p w:rsidR="00B24A66" w:rsidRDefault="00B24A66" w:rsidP="00B24A66">
      <w:pPr>
        <w:tabs>
          <w:tab w:val="center" w:pos="7371"/>
        </w:tabs>
        <w:spacing w:before="0" w:after="0" w:line="360" w:lineRule="auto"/>
        <w:outlineLvl w:val="0"/>
        <w:rPr>
          <w:szCs w:val="26"/>
          <w:lang w:val="vi-VN"/>
        </w:rPr>
      </w:pPr>
      <w:r>
        <w:rPr>
          <w:szCs w:val="26"/>
          <w:lang w:val="sv-SE"/>
        </w:rPr>
        <w:tab/>
      </w:r>
      <w:r>
        <w:rPr>
          <w:rFonts w:eastAsia="Times New Roman"/>
          <w:i/>
          <w:iCs/>
          <w:szCs w:val="26"/>
          <w:lang w:val="pt-BR"/>
        </w:rPr>
        <w:t>Thành phố Hồ Chí Minh, ngày     tháng      năm 2</w:t>
      </w:r>
      <w:r>
        <w:rPr>
          <w:rFonts w:eastAsia="Times New Roman"/>
          <w:i/>
          <w:iCs/>
          <w:szCs w:val="26"/>
          <w:lang w:val="vi-VN"/>
        </w:rPr>
        <w:t>021</w:t>
      </w:r>
    </w:p>
    <w:p w:rsidR="00B24A66" w:rsidRDefault="00B24A66" w:rsidP="00B24A66">
      <w:pPr>
        <w:tabs>
          <w:tab w:val="center" w:pos="7371"/>
        </w:tabs>
        <w:spacing w:before="0" w:after="0" w:line="360" w:lineRule="auto"/>
        <w:outlineLvl w:val="0"/>
        <w:rPr>
          <w:b/>
          <w:szCs w:val="26"/>
          <w:lang w:val="sv-SE"/>
        </w:rPr>
      </w:pPr>
      <w:r>
        <w:rPr>
          <w:szCs w:val="26"/>
          <w:lang w:val="sv-SE"/>
        </w:rPr>
        <w:tab/>
      </w:r>
      <w:r>
        <w:rPr>
          <w:b/>
          <w:szCs w:val="26"/>
          <w:lang w:val="sv-SE"/>
        </w:rPr>
        <w:t>TRƯỞNG KHOA</w:t>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Cs/>
          <w:szCs w:val="26"/>
          <w:lang w:val="sv-SE"/>
        </w:rPr>
      </w:pPr>
      <w:r>
        <w:rPr>
          <w:b/>
          <w:szCs w:val="26"/>
          <w:lang w:val="vi-VN"/>
        </w:rPr>
        <w:tab/>
      </w:r>
      <w:r>
        <w:rPr>
          <w:bCs/>
          <w:szCs w:val="26"/>
          <w:lang w:val="vi-VN"/>
        </w:rPr>
        <w:t>Nguyễn Trọng Nghĩa</w:t>
      </w:r>
      <w:r>
        <w:rPr>
          <w:bCs/>
          <w:szCs w:val="26"/>
          <w:lang w:val="sv-SE"/>
        </w:rPr>
        <w:tab/>
      </w: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tabs>
          <w:tab w:val="center" w:pos="7371"/>
        </w:tabs>
        <w:spacing w:before="0" w:after="0" w:line="360" w:lineRule="auto"/>
        <w:outlineLvl w:val="0"/>
        <w:rPr>
          <w:b/>
          <w:szCs w:val="26"/>
          <w:lang w:val="sv-SE"/>
        </w:rPr>
      </w:pPr>
    </w:p>
    <w:p w:rsidR="00B24A66" w:rsidRDefault="00B24A66" w:rsidP="00B24A66">
      <w:pPr>
        <w:spacing w:before="0" w:after="0" w:line="360" w:lineRule="auto"/>
        <w:jc w:val="center"/>
        <w:outlineLvl w:val="0"/>
        <w:rPr>
          <w:b/>
          <w:bCs/>
          <w:color w:val="000000"/>
          <w:szCs w:val="26"/>
          <w:lang w:val="pt-BR"/>
        </w:rPr>
      </w:pPr>
      <w:r>
        <w:rPr>
          <w:b/>
          <w:bCs/>
          <w:color w:val="000000"/>
          <w:szCs w:val="26"/>
          <w:lang w:val="pt-BR"/>
        </w:rPr>
        <w:lastRenderedPageBreak/>
        <w:t>CHƯƠNG TRÌNH MÔN HỌC</w:t>
      </w:r>
    </w:p>
    <w:p w:rsidR="00B24A66" w:rsidRDefault="00B24A66" w:rsidP="00B24A66">
      <w:pPr>
        <w:spacing w:before="0" w:after="0" w:line="360"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TỐT NGHIỆP</w:t>
      </w:r>
    </w:p>
    <w:p w:rsidR="00B24A66" w:rsidRDefault="00B24A66" w:rsidP="00B24A66">
      <w:pPr>
        <w:spacing w:before="0" w:after="0" w:line="360" w:lineRule="auto"/>
        <w:jc w:val="both"/>
        <w:outlineLvl w:val="0"/>
        <w:rPr>
          <w:b/>
          <w:color w:val="000000"/>
          <w:szCs w:val="26"/>
          <w:lang w:val="vi-VN"/>
        </w:rPr>
      </w:pPr>
      <w:r>
        <w:rPr>
          <w:b/>
          <w:bCs/>
          <w:color w:val="000000"/>
          <w:szCs w:val="26"/>
          <w:lang w:val="pt-BR"/>
        </w:rPr>
        <w:t>Mã môn học</w:t>
      </w:r>
      <w:r>
        <w:rPr>
          <w:b/>
          <w:color w:val="000000"/>
          <w:szCs w:val="26"/>
          <w:lang w:val="pt-BR"/>
        </w:rPr>
        <w:t>: KTC</w:t>
      </w:r>
      <w:r>
        <w:rPr>
          <w:b/>
          <w:color w:val="000000"/>
          <w:szCs w:val="26"/>
          <w:lang w:val="vi-VN"/>
        </w:rPr>
        <w:t>4336</w:t>
      </w:r>
    </w:p>
    <w:p w:rsidR="00B24A66" w:rsidRDefault="00B24A66" w:rsidP="00B24A66">
      <w:pPr>
        <w:spacing w:before="0" w:after="0" w:line="360" w:lineRule="auto"/>
        <w:jc w:val="both"/>
        <w:rPr>
          <w:color w:val="000000"/>
          <w:szCs w:val="26"/>
          <w:lang w:val="pt-BR"/>
        </w:rPr>
      </w:pPr>
      <w:r>
        <w:rPr>
          <w:b/>
          <w:bCs/>
          <w:color w:val="000000"/>
          <w:szCs w:val="26"/>
          <w:lang w:val="pt-BR"/>
        </w:rPr>
        <w:t>Thời gian thực hiện môn học: 270 giờ;</w:t>
      </w:r>
      <w:r>
        <w:rPr>
          <w:bCs/>
          <w:color w:val="000000"/>
          <w:szCs w:val="26"/>
          <w:lang w:val="pt-BR"/>
        </w:rPr>
        <w:t xml:space="preserve"> (Lý thuyết: 0 giờ; Thực hành, thí nghiệm, thảo luận, bài tập: 270 giờ; Kiểm tra: 0 giờ)</w:t>
      </w:r>
    </w:p>
    <w:p w:rsidR="00B24A66" w:rsidRDefault="00B24A66" w:rsidP="00B24A66">
      <w:pPr>
        <w:spacing w:before="0" w:after="0" w:line="360"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B24A66" w:rsidRDefault="00B24A66" w:rsidP="00B24A66">
      <w:pPr>
        <w:spacing w:before="0" w:after="0" w:line="360" w:lineRule="auto"/>
        <w:jc w:val="both"/>
        <w:rPr>
          <w:color w:val="000000"/>
          <w:szCs w:val="26"/>
          <w:lang w:val="pt-BR"/>
        </w:rPr>
      </w:pPr>
      <w:r>
        <w:rPr>
          <w:b/>
          <w:color w:val="000000"/>
          <w:szCs w:val="26"/>
          <w:lang w:val="vi-VN"/>
        </w:rPr>
        <w:t>Vị trí:</w:t>
      </w:r>
      <w:r>
        <w:rPr>
          <w:color w:val="000000"/>
          <w:szCs w:val="26"/>
          <w:lang w:val="vi-VN"/>
        </w:rPr>
        <w:t xml:space="preserve"> </w:t>
      </w:r>
      <w:r>
        <w:rPr>
          <w:color w:val="000000"/>
          <w:szCs w:val="26"/>
          <w:lang w:val="pt-BR"/>
        </w:rPr>
        <w:t xml:space="preserve"> </w:t>
      </w:r>
      <w:r>
        <w:rPr>
          <w:color w:val="000000"/>
          <w:szCs w:val="26"/>
          <w:lang w:val="vi-VN"/>
        </w:rPr>
        <w:t>Thực tập tốt nghiệp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tất cả các môn chuyên môn của </w:t>
      </w:r>
      <w:r>
        <w:rPr>
          <w:color w:val="000000"/>
          <w:szCs w:val="26"/>
          <w:lang w:val="pt-BR"/>
        </w:rPr>
        <w:t xml:space="preserve">ngành </w:t>
      </w:r>
      <w:r>
        <w:rPr>
          <w:color w:val="000000"/>
          <w:szCs w:val="26"/>
          <w:lang w:val="vi-VN"/>
        </w:rPr>
        <w:t>thương mại điện tử</w:t>
      </w:r>
      <w:r>
        <w:rPr>
          <w:color w:val="000000"/>
          <w:szCs w:val="26"/>
          <w:lang w:val="pt-BR"/>
        </w:rPr>
        <w:t xml:space="preserve"> </w:t>
      </w:r>
      <w:r>
        <w:rPr>
          <w:color w:val="000000"/>
          <w:szCs w:val="26"/>
          <w:lang w:val="vi-VN"/>
        </w:rPr>
        <w:t>và là cơ sở để xét tốt nghiệp cho ng</w:t>
      </w:r>
      <w:r>
        <w:rPr>
          <w:color w:val="000000"/>
          <w:szCs w:val="26"/>
          <w:lang w:val="pt-BR"/>
        </w:rPr>
        <w:t>ư</w:t>
      </w:r>
      <w:r>
        <w:rPr>
          <w:color w:val="000000"/>
          <w:szCs w:val="26"/>
          <w:lang w:val="vi-VN"/>
        </w:rPr>
        <w:t>ời học t</w:t>
      </w:r>
      <w:r>
        <w:rPr>
          <w:color w:val="000000"/>
          <w:szCs w:val="26"/>
          <w:lang w:val="pt-BR"/>
        </w:rPr>
        <w:t>rướ</w:t>
      </w:r>
      <w:r>
        <w:rPr>
          <w:color w:val="000000"/>
          <w:szCs w:val="26"/>
          <w:lang w:val="vi-VN"/>
        </w:rPr>
        <w:t>c khi ra tr</w:t>
      </w:r>
      <w:r>
        <w:rPr>
          <w:color w:val="000000"/>
          <w:szCs w:val="26"/>
          <w:lang w:val="pt-BR"/>
        </w:rPr>
        <w:t>ư</w:t>
      </w:r>
      <w:r>
        <w:rPr>
          <w:color w:val="000000"/>
          <w:szCs w:val="26"/>
          <w:lang w:val="vi-VN"/>
        </w:rPr>
        <w:softHyphen/>
      </w:r>
      <w:r>
        <w:rPr>
          <w:color w:val="000000"/>
          <w:szCs w:val="26"/>
          <w:lang w:val="vi-VN"/>
        </w:rPr>
        <w:softHyphen/>
        <w:t>ờng.</w:t>
      </w:r>
    </w:p>
    <w:p w:rsidR="00B24A66" w:rsidRDefault="00B24A66" w:rsidP="00B24A66">
      <w:pPr>
        <w:spacing w:before="0" w:after="0" w:line="360"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 xml:space="preserve"> </w:t>
      </w:r>
      <w:r>
        <w:rPr>
          <w:color w:val="000000"/>
          <w:szCs w:val="26"/>
          <w:lang w:val="vi-VN"/>
        </w:rPr>
        <w:t xml:space="preserve">thương mại điện tử,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 </w:t>
      </w:r>
      <w:r>
        <w:rPr>
          <w:color w:val="000000"/>
          <w:szCs w:val="26"/>
          <w:lang w:val="vi-VN"/>
        </w:rPr>
        <w:t>thương mại điện tử của doanh nghiệp, để sau khi tốt nghiệp có khả năng tay nghề vững vàng trong công việc.</w:t>
      </w:r>
    </w:p>
    <w:p w:rsidR="00B24A66" w:rsidRDefault="00B24A66" w:rsidP="00B24A66">
      <w:pPr>
        <w:spacing w:before="0" w:after="0" w:line="360"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B24A66" w:rsidRDefault="00B24A66" w:rsidP="00B24A66">
      <w:pPr>
        <w:spacing w:before="0" w:after="0" w:line="360" w:lineRule="auto"/>
        <w:rPr>
          <w:b/>
          <w:color w:val="000000"/>
          <w:szCs w:val="26"/>
          <w:lang w:val="vi-VN"/>
        </w:rPr>
      </w:pPr>
      <w:r>
        <w:rPr>
          <w:b/>
          <w:color w:val="000000"/>
          <w:szCs w:val="26"/>
          <w:lang w:val="vi-VN"/>
        </w:rPr>
        <w:t>Kiến thức:</w:t>
      </w:r>
    </w:p>
    <w:p w:rsidR="00B24A66" w:rsidRDefault="00B24A66" w:rsidP="00B24A66">
      <w:pPr>
        <w:spacing w:before="0" w:after="0" w:line="360"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B24A66" w:rsidRDefault="00B24A66" w:rsidP="00B24A66">
      <w:pPr>
        <w:spacing w:before="0" w:after="0" w:line="360"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B24A66" w:rsidRDefault="00B24A66" w:rsidP="00B24A66">
      <w:pPr>
        <w:spacing w:before="0" w:after="0" w:line="360" w:lineRule="auto"/>
        <w:jc w:val="both"/>
        <w:rPr>
          <w:b/>
          <w:color w:val="000000"/>
          <w:szCs w:val="26"/>
          <w:lang w:val="vi-VN"/>
        </w:rPr>
      </w:pPr>
      <w:r>
        <w:rPr>
          <w:b/>
          <w:color w:val="000000"/>
          <w:szCs w:val="26"/>
          <w:lang w:val="vi-VN"/>
        </w:rPr>
        <w:t xml:space="preserve">Kỹ năng: </w:t>
      </w:r>
    </w:p>
    <w:p w:rsidR="00B24A66" w:rsidRDefault="00B24A66" w:rsidP="00B24A66">
      <w:pPr>
        <w:spacing w:before="0" w:after="0" w:line="360"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B24A66" w:rsidRDefault="00B24A66" w:rsidP="00B24A66">
      <w:pPr>
        <w:spacing w:before="0" w:after="0" w:line="360" w:lineRule="auto"/>
        <w:ind w:firstLine="567"/>
        <w:jc w:val="both"/>
        <w:rPr>
          <w:color w:val="000000"/>
          <w:szCs w:val="26"/>
          <w:lang w:val="vi-VN"/>
        </w:rPr>
      </w:pPr>
      <w:r>
        <w:rPr>
          <w:color w:val="000000"/>
          <w:szCs w:val="26"/>
          <w:lang w:val="vi-VN"/>
        </w:rPr>
        <w:t>+ Kiểm tra, đánh giá đ</w:t>
      </w:r>
      <w:r>
        <w:rPr>
          <w:color w:val="000000"/>
          <w:szCs w:val="26"/>
          <w:lang w:val="vi-VN"/>
        </w:rPr>
        <w:softHyphen/>
        <w:t>ược công tác của bộ phận liên quan</w:t>
      </w:r>
    </w:p>
    <w:p w:rsidR="00B24A66" w:rsidRDefault="00B24A66" w:rsidP="00B24A66">
      <w:pPr>
        <w:spacing w:before="0" w:after="0" w:line="360" w:lineRule="auto"/>
        <w:jc w:val="both"/>
        <w:rPr>
          <w:b/>
          <w:color w:val="000000"/>
          <w:szCs w:val="26"/>
          <w:lang w:val="vi-VN"/>
        </w:rPr>
      </w:pPr>
      <w:r>
        <w:rPr>
          <w:b/>
          <w:color w:val="000000"/>
          <w:szCs w:val="26"/>
          <w:lang w:val="vi-VN"/>
        </w:rPr>
        <w:t>Năng lực tự chủ và trách nhiệm:</w:t>
      </w:r>
    </w:p>
    <w:p w:rsidR="00B24A66" w:rsidRDefault="00B24A66" w:rsidP="00B24A66">
      <w:pPr>
        <w:spacing w:before="0" w:after="0" w:line="360"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tổ chức ngân hàng.</w:t>
      </w:r>
    </w:p>
    <w:p w:rsidR="00B24A66" w:rsidRDefault="00B24A66" w:rsidP="00B24A66">
      <w:pPr>
        <w:spacing w:before="0" w:after="0" w:line="360" w:lineRule="auto"/>
        <w:ind w:firstLine="567"/>
        <w:jc w:val="both"/>
        <w:rPr>
          <w:color w:val="000000"/>
          <w:szCs w:val="26"/>
          <w:lang w:val="vi-VN"/>
        </w:rPr>
      </w:pPr>
      <w:r>
        <w:rPr>
          <w:color w:val="000000"/>
          <w:szCs w:val="26"/>
          <w:lang w:val="vi-VN"/>
        </w:rPr>
        <w:t>+ Có tác phong công nghiệp, năng động, sáng tạo và có tính tự lập cao.</w:t>
      </w:r>
    </w:p>
    <w:p w:rsidR="00B24A66" w:rsidRDefault="00B24A66" w:rsidP="00B24A66">
      <w:pPr>
        <w:spacing w:before="0" w:after="0" w:line="360" w:lineRule="auto"/>
        <w:ind w:firstLine="567"/>
        <w:jc w:val="both"/>
        <w:rPr>
          <w:color w:val="000000"/>
          <w:szCs w:val="26"/>
          <w:lang w:val="vi-VN"/>
        </w:rPr>
      </w:pPr>
      <w:r>
        <w:rPr>
          <w:color w:val="000000"/>
          <w:szCs w:val="26"/>
          <w:lang w:val="vi-VN"/>
        </w:rPr>
        <w:t>+ Có ý thức tổ chức kỷ luật, có sức khoẻ và trách nhiệm khi thực hiện công việc sau này tại các ngân hàng.</w:t>
      </w:r>
    </w:p>
    <w:p w:rsidR="00B24A66" w:rsidRDefault="00B24A66" w:rsidP="00B24A66">
      <w:pPr>
        <w:spacing w:before="0" w:after="0" w:line="360" w:lineRule="auto"/>
        <w:ind w:firstLine="567"/>
        <w:jc w:val="both"/>
        <w:rPr>
          <w:color w:val="000000"/>
          <w:szCs w:val="26"/>
          <w:lang w:val="vi-VN"/>
        </w:rPr>
      </w:pPr>
      <w:r>
        <w:rPr>
          <w:color w:val="000000"/>
          <w:szCs w:val="26"/>
          <w:lang w:val="vi-VN"/>
        </w:rPr>
        <w:t>+ Có đạo đức l</w:t>
      </w:r>
      <w:r>
        <w:rPr>
          <w:color w:val="000000"/>
          <w:szCs w:val="26"/>
          <w:lang w:val="vi-VN"/>
        </w:rPr>
        <w:softHyphen/>
        <w:t>ương tâm nghề nghiệp, có ý thức tổ chức kỷ luật, sức khỏe giúp cho người học sau khi tốt nghiệp có khả năng tìm kiếm việc làm tại các ngân hàng.</w:t>
      </w:r>
    </w:p>
    <w:p w:rsidR="00B24A66" w:rsidRDefault="00B24A66" w:rsidP="00B24A66">
      <w:pPr>
        <w:spacing w:before="0" w:after="0" w:line="360"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B24A66" w:rsidRDefault="00B24A66" w:rsidP="00B24A66">
      <w:pPr>
        <w:numPr>
          <w:ilvl w:val="0"/>
          <w:numId w:val="40"/>
        </w:numPr>
        <w:spacing w:before="0" w:after="0" w:line="360" w:lineRule="auto"/>
        <w:ind w:left="0"/>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B24A66" w:rsidTr="00FB0AD3">
        <w:tc>
          <w:tcPr>
            <w:tcW w:w="708" w:type="dxa"/>
            <w:vMerge w:val="restart"/>
            <w:vAlign w:val="center"/>
          </w:tcPr>
          <w:p w:rsidR="00B24A66" w:rsidRDefault="00B24A66" w:rsidP="00FB0AD3">
            <w:pPr>
              <w:spacing w:before="0" w:after="0" w:line="360" w:lineRule="auto"/>
              <w:rPr>
                <w:b/>
                <w:color w:val="000000"/>
                <w:szCs w:val="26"/>
              </w:rPr>
            </w:pPr>
            <w:r>
              <w:rPr>
                <w:b/>
                <w:color w:val="000000"/>
                <w:szCs w:val="26"/>
              </w:rPr>
              <w:t>Số TT</w:t>
            </w:r>
          </w:p>
        </w:tc>
        <w:tc>
          <w:tcPr>
            <w:tcW w:w="4530" w:type="dxa"/>
            <w:vMerge w:val="restart"/>
            <w:vAlign w:val="center"/>
          </w:tcPr>
          <w:p w:rsidR="00B24A66" w:rsidRDefault="00B24A66" w:rsidP="00FB0AD3">
            <w:pPr>
              <w:spacing w:before="0" w:after="0" w:line="360" w:lineRule="auto"/>
              <w:rPr>
                <w:b/>
                <w:color w:val="000000"/>
                <w:szCs w:val="26"/>
              </w:rPr>
            </w:pPr>
            <w:r>
              <w:rPr>
                <w:b/>
                <w:color w:val="000000"/>
                <w:szCs w:val="26"/>
              </w:rPr>
              <w:t>Tên các bài trong môn học</w:t>
            </w:r>
          </w:p>
        </w:tc>
        <w:tc>
          <w:tcPr>
            <w:tcW w:w="4590" w:type="dxa"/>
            <w:gridSpan w:val="4"/>
            <w:vAlign w:val="center"/>
          </w:tcPr>
          <w:p w:rsidR="00B24A66" w:rsidRDefault="00B24A66" w:rsidP="00FB0AD3">
            <w:pPr>
              <w:spacing w:before="0" w:after="0" w:line="360" w:lineRule="auto"/>
              <w:jc w:val="center"/>
              <w:rPr>
                <w:b/>
                <w:color w:val="000000"/>
                <w:szCs w:val="26"/>
              </w:rPr>
            </w:pPr>
            <w:r>
              <w:rPr>
                <w:b/>
                <w:color w:val="000000"/>
                <w:szCs w:val="26"/>
              </w:rPr>
              <w:t>Thời gian (giờ)</w:t>
            </w:r>
          </w:p>
        </w:tc>
      </w:tr>
      <w:tr w:rsidR="00B24A66" w:rsidTr="00FB0AD3">
        <w:tc>
          <w:tcPr>
            <w:tcW w:w="708" w:type="dxa"/>
            <w:vMerge/>
          </w:tcPr>
          <w:p w:rsidR="00B24A66" w:rsidRDefault="00B24A66" w:rsidP="00FB0AD3">
            <w:pPr>
              <w:spacing w:before="0" w:after="0" w:line="360" w:lineRule="auto"/>
              <w:jc w:val="center"/>
              <w:rPr>
                <w:b/>
                <w:color w:val="000000"/>
                <w:szCs w:val="26"/>
              </w:rPr>
            </w:pPr>
          </w:p>
        </w:tc>
        <w:tc>
          <w:tcPr>
            <w:tcW w:w="4530" w:type="dxa"/>
            <w:vMerge/>
            <w:vAlign w:val="center"/>
          </w:tcPr>
          <w:p w:rsidR="00B24A66" w:rsidRDefault="00B24A66" w:rsidP="00FB0AD3">
            <w:pPr>
              <w:spacing w:before="0" w:after="0" w:line="360" w:lineRule="auto"/>
              <w:jc w:val="center"/>
              <w:rPr>
                <w:b/>
                <w:color w:val="000000"/>
                <w:szCs w:val="26"/>
              </w:rPr>
            </w:pPr>
          </w:p>
        </w:tc>
        <w:tc>
          <w:tcPr>
            <w:tcW w:w="840" w:type="dxa"/>
            <w:vAlign w:val="center"/>
          </w:tcPr>
          <w:p w:rsidR="00B24A66" w:rsidRDefault="00B24A66" w:rsidP="00FB0AD3">
            <w:pPr>
              <w:spacing w:before="0" w:after="0" w:line="360" w:lineRule="auto"/>
              <w:rPr>
                <w:b/>
                <w:color w:val="000000"/>
                <w:szCs w:val="26"/>
              </w:rPr>
            </w:pPr>
            <w:r>
              <w:rPr>
                <w:b/>
                <w:color w:val="000000"/>
                <w:szCs w:val="26"/>
              </w:rPr>
              <w:t>Tổng</w:t>
            </w:r>
          </w:p>
          <w:p w:rsidR="00B24A66" w:rsidRDefault="00B24A66" w:rsidP="00FB0AD3">
            <w:pPr>
              <w:spacing w:before="0" w:after="0" w:line="360" w:lineRule="auto"/>
              <w:jc w:val="center"/>
              <w:rPr>
                <w:b/>
                <w:color w:val="000000"/>
                <w:szCs w:val="26"/>
              </w:rPr>
            </w:pPr>
            <w:r>
              <w:rPr>
                <w:b/>
                <w:color w:val="000000"/>
                <w:szCs w:val="26"/>
              </w:rPr>
              <w:t>số</w:t>
            </w:r>
          </w:p>
        </w:tc>
        <w:tc>
          <w:tcPr>
            <w:tcW w:w="1020" w:type="dxa"/>
            <w:vAlign w:val="center"/>
          </w:tcPr>
          <w:p w:rsidR="00B24A66" w:rsidRDefault="00B24A66" w:rsidP="00FB0AD3">
            <w:pPr>
              <w:spacing w:before="0" w:after="0" w:line="360" w:lineRule="auto"/>
              <w:rPr>
                <w:b/>
                <w:color w:val="000000"/>
                <w:szCs w:val="26"/>
              </w:rPr>
            </w:pPr>
            <w:r>
              <w:rPr>
                <w:b/>
                <w:color w:val="000000"/>
                <w:szCs w:val="26"/>
              </w:rPr>
              <w:t>Lý thuyết</w:t>
            </w:r>
          </w:p>
        </w:tc>
        <w:tc>
          <w:tcPr>
            <w:tcW w:w="1920" w:type="dxa"/>
            <w:vAlign w:val="center"/>
          </w:tcPr>
          <w:p w:rsidR="00B24A66" w:rsidRDefault="00B24A66" w:rsidP="00FB0AD3">
            <w:pPr>
              <w:spacing w:before="0" w:after="0" w:line="360" w:lineRule="auto"/>
              <w:rPr>
                <w:b/>
                <w:color w:val="000000"/>
                <w:szCs w:val="26"/>
              </w:rPr>
            </w:pPr>
            <w:r>
              <w:rPr>
                <w:b/>
                <w:color w:val="000000"/>
                <w:szCs w:val="26"/>
              </w:rPr>
              <w:t xml:space="preserve">Thực hành / thực tập/ thí </w:t>
            </w:r>
            <w:r>
              <w:rPr>
                <w:b/>
                <w:color w:val="000000"/>
                <w:szCs w:val="26"/>
              </w:rPr>
              <w:lastRenderedPageBreak/>
              <w:t>nghiệm/ bài tập/ thảo luận</w:t>
            </w:r>
          </w:p>
        </w:tc>
        <w:tc>
          <w:tcPr>
            <w:tcW w:w="810" w:type="dxa"/>
            <w:vAlign w:val="center"/>
          </w:tcPr>
          <w:p w:rsidR="00B24A66" w:rsidRDefault="00B24A66" w:rsidP="00FB0AD3">
            <w:pPr>
              <w:spacing w:before="0" w:after="0" w:line="360" w:lineRule="auto"/>
              <w:rPr>
                <w:b/>
                <w:color w:val="000000"/>
                <w:szCs w:val="26"/>
              </w:rPr>
            </w:pPr>
            <w:r>
              <w:rPr>
                <w:b/>
                <w:color w:val="000000"/>
                <w:szCs w:val="26"/>
              </w:rPr>
              <w:lastRenderedPageBreak/>
              <w:t>Kiểm tra</w:t>
            </w:r>
          </w:p>
        </w:tc>
      </w:tr>
      <w:tr w:rsidR="00B24A66" w:rsidTr="00FB0AD3">
        <w:tc>
          <w:tcPr>
            <w:tcW w:w="708" w:type="dxa"/>
          </w:tcPr>
          <w:p w:rsidR="00B24A66" w:rsidRDefault="00B24A66" w:rsidP="00FB0AD3">
            <w:pPr>
              <w:spacing w:before="0" w:after="0" w:line="360" w:lineRule="auto"/>
              <w:jc w:val="center"/>
              <w:rPr>
                <w:color w:val="000000"/>
                <w:szCs w:val="26"/>
              </w:rPr>
            </w:pPr>
            <w:r>
              <w:rPr>
                <w:color w:val="000000"/>
                <w:szCs w:val="26"/>
              </w:rPr>
              <w:t>1</w:t>
            </w:r>
          </w:p>
        </w:tc>
        <w:tc>
          <w:tcPr>
            <w:tcW w:w="4530" w:type="dxa"/>
          </w:tcPr>
          <w:p w:rsidR="00B24A66" w:rsidRDefault="00B24A66" w:rsidP="00FB0AD3">
            <w:pPr>
              <w:spacing w:before="0" w:after="0" w:line="360" w:lineRule="auto"/>
              <w:rPr>
                <w:b/>
                <w:color w:val="000000"/>
                <w:szCs w:val="26"/>
              </w:rPr>
            </w:pPr>
            <w:r>
              <w:rPr>
                <w:b/>
                <w:color w:val="000000"/>
                <w:szCs w:val="26"/>
              </w:rPr>
              <w:t>Thực tập cơ bản</w:t>
            </w:r>
          </w:p>
          <w:p w:rsidR="00B24A66" w:rsidRDefault="00B24A66" w:rsidP="00FB0AD3">
            <w:pPr>
              <w:spacing w:before="0" w:after="0" w:line="360" w:lineRule="auto"/>
              <w:rPr>
                <w:color w:val="000000"/>
                <w:szCs w:val="26"/>
              </w:rPr>
            </w:pPr>
            <w:r>
              <w:rPr>
                <w:color w:val="000000"/>
                <w:szCs w:val="26"/>
              </w:rPr>
              <w:t>H</w:t>
            </w:r>
            <w:r>
              <w:rPr>
                <w:color w:val="000000"/>
                <w:szCs w:val="26"/>
              </w:rPr>
              <w:softHyphen/>
              <w:t>ướng dẫn ban đầu về tìm hiểu về doanh nghiệp</w:t>
            </w:r>
          </w:p>
          <w:p w:rsidR="00B24A66" w:rsidRDefault="00B24A66" w:rsidP="00FB0AD3">
            <w:pPr>
              <w:spacing w:before="0" w:after="0" w:line="360" w:lineRule="auto"/>
              <w:rPr>
                <w:color w:val="000000"/>
                <w:szCs w:val="26"/>
              </w:rPr>
            </w:pPr>
            <w:r>
              <w:rPr>
                <w:color w:val="000000"/>
                <w:szCs w:val="26"/>
              </w:rPr>
              <w:t xml:space="preserve"> H</w:t>
            </w:r>
            <w:r>
              <w:rPr>
                <w:color w:val="000000"/>
                <w:szCs w:val="26"/>
              </w:rPr>
              <w:softHyphen/>
              <w:t>ướng dẫn ban đầu về tìm hiểu tổ chức công tác trong doanh nghiệp</w:t>
            </w:r>
          </w:p>
          <w:p w:rsidR="00B24A66" w:rsidRDefault="00B24A66" w:rsidP="00FB0AD3">
            <w:pPr>
              <w:spacing w:before="0" w:after="0" w:line="360" w:lineRule="auto"/>
              <w:rPr>
                <w:color w:val="000000"/>
                <w:szCs w:val="26"/>
              </w:rPr>
            </w:pPr>
            <w:r>
              <w:rPr>
                <w:color w:val="000000"/>
                <w:szCs w:val="26"/>
              </w:rPr>
              <w:t xml:space="preserve"> H</w:t>
            </w:r>
            <w:r>
              <w:rPr>
                <w:color w:val="000000"/>
                <w:szCs w:val="26"/>
              </w:rPr>
              <w:softHyphen/>
              <w:t>ướng dẫn ban đầu về phư</w:t>
            </w:r>
            <w:r>
              <w:rPr>
                <w:color w:val="000000"/>
                <w:szCs w:val="26"/>
              </w:rPr>
              <w:softHyphen/>
              <w:t>ơng pháp viết báo cáo thực tập tốt nghiệp</w:t>
            </w:r>
          </w:p>
        </w:tc>
        <w:tc>
          <w:tcPr>
            <w:tcW w:w="840" w:type="dxa"/>
          </w:tcPr>
          <w:p w:rsidR="00B24A66" w:rsidRDefault="00B24A66" w:rsidP="00FB0AD3">
            <w:pPr>
              <w:spacing w:before="0" w:after="0" w:line="360" w:lineRule="auto"/>
              <w:jc w:val="center"/>
              <w:rPr>
                <w:color w:val="000000"/>
                <w:szCs w:val="26"/>
              </w:rPr>
            </w:pPr>
            <w:r>
              <w:rPr>
                <w:color w:val="000000"/>
                <w:szCs w:val="26"/>
              </w:rPr>
              <w:t>45</w:t>
            </w:r>
          </w:p>
        </w:tc>
        <w:tc>
          <w:tcPr>
            <w:tcW w:w="1020" w:type="dxa"/>
          </w:tcPr>
          <w:p w:rsidR="00B24A66" w:rsidRDefault="00B24A66" w:rsidP="00FB0AD3">
            <w:pPr>
              <w:spacing w:before="0" w:after="0" w:line="360" w:lineRule="auto"/>
              <w:jc w:val="center"/>
              <w:rPr>
                <w:color w:val="000000"/>
                <w:szCs w:val="26"/>
              </w:rPr>
            </w:pPr>
          </w:p>
        </w:tc>
        <w:tc>
          <w:tcPr>
            <w:tcW w:w="1920" w:type="dxa"/>
          </w:tcPr>
          <w:p w:rsidR="00B24A66" w:rsidRDefault="00B24A66" w:rsidP="00FB0AD3">
            <w:pPr>
              <w:spacing w:before="0" w:after="0" w:line="360" w:lineRule="auto"/>
              <w:jc w:val="center"/>
              <w:rPr>
                <w:color w:val="000000"/>
                <w:szCs w:val="26"/>
              </w:rPr>
            </w:pPr>
            <w:r>
              <w:rPr>
                <w:color w:val="000000"/>
                <w:szCs w:val="26"/>
              </w:rPr>
              <w:t>45</w:t>
            </w:r>
          </w:p>
        </w:tc>
        <w:tc>
          <w:tcPr>
            <w:tcW w:w="810" w:type="dxa"/>
          </w:tcPr>
          <w:p w:rsidR="00B24A66" w:rsidRDefault="00B24A66" w:rsidP="00FB0AD3">
            <w:pPr>
              <w:spacing w:before="0" w:after="0" w:line="360" w:lineRule="auto"/>
              <w:jc w:val="center"/>
              <w:rPr>
                <w:color w:val="000000"/>
                <w:szCs w:val="26"/>
              </w:rPr>
            </w:pPr>
          </w:p>
        </w:tc>
      </w:tr>
      <w:tr w:rsidR="00B24A66" w:rsidTr="00FB0AD3">
        <w:tc>
          <w:tcPr>
            <w:tcW w:w="708" w:type="dxa"/>
          </w:tcPr>
          <w:p w:rsidR="00B24A66" w:rsidRDefault="00B24A66" w:rsidP="00FB0AD3">
            <w:pPr>
              <w:spacing w:before="0" w:after="0" w:line="360" w:lineRule="auto"/>
              <w:jc w:val="center"/>
              <w:rPr>
                <w:color w:val="000000"/>
                <w:szCs w:val="26"/>
              </w:rPr>
            </w:pPr>
            <w:r>
              <w:rPr>
                <w:color w:val="000000"/>
                <w:szCs w:val="26"/>
              </w:rPr>
              <w:t>2</w:t>
            </w:r>
          </w:p>
        </w:tc>
        <w:tc>
          <w:tcPr>
            <w:tcW w:w="4530" w:type="dxa"/>
            <w:vAlign w:val="center"/>
          </w:tcPr>
          <w:p w:rsidR="00B24A66" w:rsidRDefault="00B24A66" w:rsidP="00FB0AD3">
            <w:pPr>
              <w:spacing w:before="0" w:after="0" w:line="360" w:lineRule="auto"/>
              <w:rPr>
                <w:b/>
                <w:color w:val="000000"/>
                <w:szCs w:val="26"/>
                <w:lang w:val="pt-BR"/>
              </w:rPr>
            </w:pPr>
            <w:r>
              <w:rPr>
                <w:b/>
                <w:color w:val="000000"/>
                <w:szCs w:val="26"/>
                <w:lang w:val="pt-BR"/>
              </w:rPr>
              <w:t>Thực tập tại doanh nghiệp</w:t>
            </w:r>
          </w:p>
          <w:p w:rsidR="00B24A66" w:rsidRDefault="00B24A66" w:rsidP="00FB0AD3">
            <w:pPr>
              <w:spacing w:before="0" w:after="0" w:line="360" w:lineRule="auto"/>
              <w:rPr>
                <w:color w:val="000000"/>
                <w:szCs w:val="26"/>
                <w:lang w:val="pt-BR"/>
              </w:rPr>
            </w:pPr>
            <w:r>
              <w:rPr>
                <w:color w:val="000000"/>
                <w:szCs w:val="26"/>
                <w:lang w:val="pt-BR"/>
              </w:rPr>
              <w:t>Tìm hiểu về tình hình cơ bản của doanh nghiệp</w:t>
            </w:r>
          </w:p>
          <w:p w:rsidR="00B24A66" w:rsidRDefault="00B24A66" w:rsidP="00FB0AD3">
            <w:pPr>
              <w:spacing w:before="0" w:after="0" w:line="360" w:lineRule="auto"/>
              <w:rPr>
                <w:color w:val="000000"/>
                <w:szCs w:val="26"/>
                <w:lang w:val="pt-BR"/>
              </w:rPr>
            </w:pPr>
            <w:r>
              <w:rPr>
                <w:color w:val="000000"/>
                <w:szCs w:val="26"/>
                <w:lang w:val="pt-BR"/>
              </w:rPr>
              <w:t xml:space="preserve">Thực tập tổ chức công tác liên quan đến  </w:t>
            </w:r>
            <w:r>
              <w:rPr>
                <w:color w:val="000000"/>
                <w:szCs w:val="26"/>
                <w:lang w:val="vi-VN"/>
              </w:rPr>
              <w:t>thương mại điện tử</w:t>
            </w:r>
            <w:r>
              <w:rPr>
                <w:color w:val="000000"/>
                <w:szCs w:val="26"/>
                <w:lang w:val="pt-BR"/>
              </w:rPr>
              <w:t xml:space="preserve"> trong doanh nghiệp</w:t>
            </w:r>
          </w:p>
          <w:p w:rsidR="00B24A66" w:rsidRDefault="00B24A66" w:rsidP="00FB0AD3">
            <w:pPr>
              <w:spacing w:before="0" w:after="0" w:line="360" w:lineRule="auto"/>
              <w:rPr>
                <w:color w:val="000000"/>
                <w:szCs w:val="26"/>
                <w:lang w:val="pt-BR"/>
              </w:rPr>
            </w:pPr>
            <w:r>
              <w:rPr>
                <w:color w:val="000000"/>
                <w:szCs w:val="26"/>
                <w:lang w:val="pt-BR"/>
              </w:rPr>
              <w:t xml:space="preserve">Viết chuyên đề thực tập tốt nghiệp  </w:t>
            </w:r>
          </w:p>
        </w:tc>
        <w:tc>
          <w:tcPr>
            <w:tcW w:w="840" w:type="dxa"/>
          </w:tcPr>
          <w:p w:rsidR="00B24A66" w:rsidRDefault="00B24A66" w:rsidP="00FB0AD3">
            <w:pPr>
              <w:spacing w:before="0" w:after="0" w:line="360" w:lineRule="auto"/>
              <w:rPr>
                <w:color w:val="000000"/>
                <w:szCs w:val="26"/>
              </w:rPr>
            </w:pPr>
            <w:r>
              <w:rPr>
                <w:color w:val="000000"/>
                <w:szCs w:val="26"/>
              </w:rPr>
              <w:t>225</w:t>
            </w:r>
          </w:p>
        </w:tc>
        <w:tc>
          <w:tcPr>
            <w:tcW w:w="1020" w:type="dxa"/>
          </w:tcPr>
          <w:p w:rsidR="00B24A66" w:rsidRDefault="00B24A66" w:rsidP="00FB0AD3">
            <w:pPr>
              <w:spacing w:before="0" w:after="0" w:line="360" w:lineRule="auto"/>
              <w:jc w:val="center"/>
              <w:rPr>
                <w:color w:val="000000"/>
                <w:szCs w:val="26"/>
              </w:rPr>
            </w:pPr>
          </w:p>
        </w:tc>
        <w:tc>
          <w:tcPr>
            <w:tcW w:w="1920" w:type="dxa"/>
          </w:tcPr>
          <w:p w:rsidR="00B24A66" w:rsidRDefault="00B24A66" w:rsidP="00FB0AD3">
            <w:pPr>
              <w:spacing w:before="0" w:after="0" w:line="360" w:lineRule="auto"/>
              <w:jc w:val="center"/>
              <w:rPr>
                <w:color w:val="000000"/>
                <w:szCs w:val="26"/>
              </w:rPr>
            </w:pPr>
            <w:r>
              <w:rPr>
                <w:color w:val="000000"/>
                <w:szCs w:val="26"/>
              </w:rPr>
              <w:t>225</w:t>
            </w:r>
          </w:p>
        </w:tc>
        <w:tc>
          <w:tcPr>
            <w:tcW w:w="810" w:type="dxa"/>
          </w:tcPr>
          <w:p w:rsidR="00B24A66" w:rsidRDefault="00B24A66" w:rsidP="00FB0AD3">
            <w:pPr>
              <w:spacing w:before="0" w:after="0" w:line="360" w:lineRule="auto"/>
              <w:jc w:val="center"/>
              <w:rPr>
                <w:color w:val="000000"/>
                <w:szCs w:val="26"/>
              </w:rPr>
            </w:pPr>
          </w:p>
        </w:tc>
      </w:tr>
      <w:tr w:rsidR="00B24A66" w:rsidTr="00FB0AD3">
        <w:tc>
          <w:tcPr>
            <w:tcW w:w="708" w:type="dxa"/>
            <w:vAlign w:val="center"/>
          </w:tcPr>
          <w:p w:rsidR="00B24A66" w:rsidRDefault="00B24A66" w:rsidP="00FB0AD3">
            <w:pPr>
              <w:spacing w:before="0" w:after="0" w:line="360" w:lineRule="auto"/>
              <w:jc w:val="center"/>
              <w:rPr>
                <w:b/>
                <w:color w:val="000000"/>
                <w:szCs w:val="26"/>
              </w:rPr>
            </w:pPr>
          </w:p>
        </w:tc>
        <w:tc>
          <w:tcPr>
            <w:tcW w:w="4530" w:type="dxa"/>
            <w:vAlign w:val="center"/>
          </w:tcPr>
          <w:p w:rsidR="00B24A66" w:rsidRDefault="00B24A66" w:rsidP="00FB0AD3">
            <w:pPr>
              <w:spacing w:before="0" w:after="0" w:line="360" w:lineRule="auto"/>
              <w:jc w:val="center"/>
              <w:rPr>
                <w:b/>
                <w:color w:val="000000"/>
                <w:szCs w:val="26"/>
              </w:rPr>
            </w:pPr>
            <w:r>
              <w:rPr>
                <w:b/>
                <w:color w:val="000000"/>
                <w:szCs w:val="26"/>
              </w:rPr>
              <w:t>Cộng</w:t>
            </w:r>
          </w:p>
        </w:tc>
        <w:tc>
          <w:tcPr>
            <w:tcW w:w="840" w:type="dxa"/>
            <w:vAlign w:val="center"/>
          </w:tcPr>
          <w:p w:rsidR="00B24A66" w:rsidRDefault="00B24A66" w:rsidP="00FB0AD3">
            <w:pPr>
              <w:spacing w:before="0" w:after="0" w:line="360" w:lineRule="auto"/>
              <w:jc w:val="center"/>
              <w:rPr>
                <w:b/>
                <w:color w:val="000000"/>
                <w:szCs w:val="26"/>
              </w:rPr>
            </w:pPr>
            <w:r>
              <w:rPr>
                <w:b/>
                <w:color w:val="000000"/>
                <w:szCs w:val="26"/>
              </w:rPr>
              <w:t>270</w:t>
            </w:r>
          </w:p>
        </w:tc>
        <w:tc>
          <w:tcPr>
            <w:tcW w:w="1020" w:type="dxa"/>
            <w:vAlign w:val="center"/>
          </w:tcPr>
          <w:p w:rsidR="00B24A66" w:rsidRDefault="00B24A66" w:rsidP="00FB0AD3">
            <w:pPr>
              <w:spacing w:before="0" w:after="0" w:line="360" w:lineRule="auto"/>
              <w:jc w:val="center"/>
              <w:rPr>
                <w:b/>
                <w:color w:val="000000"/>
                <w:szCs w:val="26"/>
              </w:rPr>
            </w:pPr>
          </w:p>
        </w:tc>
        <w:tc>
          <w:tcPr>
            <w:tcW w:w="1920" w:type="dxa"/>
            <w:vAlign w:val="center"/>
          </w:tcPr>
          <w:p w:rsidR="00B24A66" w:rsidRDefault="00B24A66" w:rsidP="00FB0AD3">
            <w:pPr>
              <w:spacing w:before="0" w:after="0" w:line="360" w:lineRule="auto"/>
              <w:jc w:val="center"/>
              <w:rPr>
                <w:b/>
                <w:color w:val="000000"/>
                <w:szCs w:val="26"/>
              </w:rPr>
            </w:pPr>
            <w:r>
              <w:rPr>
                <w:b/>
                <w:color w:val="000000"/>
                <w:szCs w:val="26"/>
              </w:rPr>
              <w:t>270</w:t>
            </w:r>
          </w:p>
        </w:tc>
        <w:tc>
          <w:tcPr>
            <w:tcW w:w="810" w:type="dxa"/>
            <w:vAlign w:val="center"/>
          </w:tcPr>
          <w:p w:rsidR="00B24A66" w:rsidRDefault="00B24A66" w:rsidP="00FB0AD3">
            <w:pPr>
              <w:spacing w:before="0" w:after="0" w:line="360" w:lineRule="auto"/>
              <w:jc w:val="center"/>
              <w:rPr>
                <w:b/>
                <w:color w:val="000000"/>
                <w:szCs w:val="26"/>
              </w:rPr>
            </w:pPr>
          </w:p>
        </w:tc>
      </w:tr>
    </w:tbl>
    <w:p w:rsidR="00B24A66" w:rsidRDefault="00B24A66" w:rsidP="00B24A66">
      <w:pPr>
        <w:spacing w:before="0" w:after="0" w:line="360" w:lineRule="auto"/>
        <w:rPr>
          <w:i/>
          <w:color w:val="000000"/>
          <w:szCs w:val="26"/>
        </w:rPr>
      </w:pPr>
      <w:r>
        <w:rPr>
          <w:i/>
          <w:color w:val="000000"/>
          <w:szCs w:val="26"/>
        </w:rPr>
        <w:t>2. Nội dung chi tiết:</w:t>
      </w:r>
    </w:p>
    <w:p w:rsidR="00B24A66" w:rsidRDefault="00B24A66" w:rsidP="00B24A66">
      <w:pPr>
        <w:spacing w:before="0" w:after="0" w:line="360" w:lineRule="auto"/>
        <w:rPr>
          <w:b/>
          <w:color w:val="000000"/>
          <w:szCs w:val="26"/>
        </w:rPr>
      </w:pPr>
      <w:r>
        <w:rPr>
          <w:b/>
          <w:color w:val="000000"/>
          <w:szCs w:val="26"/>
        </w:rPr>
        <w:t>Phần 1:</w:t>
      </w:r>
      <w:r>
        <w:rPr>
          <w:color w:val="000000"/>
          <w:szCs w:val="26"/>
        </w:rPr>
        <w:t xml:space="preserve"> </w:t>
      </w:r>
      <w:r>
        <w:rPr>
          <w:b/>
          <w:color w:val="000000"/>
          <w:szCs w:val="26"/>
        </w:rPr>
        <w:t xml:space="preserve">Thực tập cơ bản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i/>
          <w:iCs/>
          <w:color w:val="000000"/>
          <w:szCs w:val="26"/>
        </w:rPr>
        <w:t>Thời gian: 45</w:t>
      </w:r>
      <w:r>
        <w:rPr>
          <w:b/>
          <w:color w:val="000000"/>
          <w:szCs w:val="26"/>
          <w:lang w:val="vi-VN"/>
        </w:rPr>
        <w:t xml:space="preserve"> giờ</w:t>
      </w:r>
    </w:p>
    <w:p w:rsidR="00B24A66" w:rsidRDefault="00B24A66" w:rsidP="00B24A66">
      <w:pPr>
        <w:spacing w:before="0" w:after="0" w:line="360" w:lineRule="auto"/>
        <w:jc w:val="both"/>
        <w:rPr>
          <w:i/>
          <w:iCs/>
          <w:color w:val="000000"/>
          <w:szCs w:val="26"/>
        </w:rPr>
      </w:pPr>
      <w:r>
        <w:rPr>
          <w:i/>
          <w:iCs/>
          <w:color w:val="000000"/>
          <w:szCs w:val="26"/>
        </w:rPr>
        <w:t xml:space="preserve">Mục tiêu: </w:t>
      </w:r>
    </w:p>
    <w:p w:rsidR="00B24A66" w:rsidRDefault="00B24A66" w:rsidP="00B24A66">
      <w:pPr>
        <w:spacing w:before="0" w:after="0" w:line="360"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B24A66" w:rsidRDefault="00B24A66" w:rsidP="00B24A66">
      <w:pPr>
        <w:spacing w:before="0" w:after="0" w:line="360" w:lineRule="auto"/>
        <w:rPr>
          <w:color w:val="000000"/>
          <w:szCs w:val="26"/>
        </w:rPr>
      </w:pPr>
      <w:r>
        <w:rPr>
          <w:color w:val="000000"/>
          <w:szCs w:val="26"/>
        </w:rPr>
        <w:t>- Trình bày đ</w:t>
      </w:r>
      <w:r>
        <w:rPr>
          <w:color w:val="000000"/>
          <w:szCs w:val="26"/>
        </w:rPr>
        <w:softHyphen/>
        <w:t>ược tổ chức công tác</w:t>
      </w:r>
      <w:r>
        <w:rPr>
          <w:color w:val="000000"/>
          <w:szCs w:val="26"/>
          <w:lang w:val="pt-BR"/>
        </w:rPr>
        <w:t xml:space="preserve"> </w:t>
      </w:r>
      <w:r>
        <w:rPr>
          <w:color w:val="000000"/>
          <w:szCs w:val="26"/>
          <w:lang w:val="vi-VN"/>
        </w:rPr>
        <w:t>thương mại điện tử</w:t>
      </w:r>
      <w:r>
        <w:rPr>
          <w:color w:val="000000"/>
          <w:szCs w:val="26"/>
        </w:rPr>
        <w:t xml:space="preserve"> của doanh nghiệp</w:t>
      </w:r>
    </w:p>
    <w:p w:rsidR="00B24A66" w:rsidRDefault="00B24A66" w:rsidP="00B24A66">
      <w:pPr>
        <w:spacing w:before="0" w:after="0" w:line="360" w:lineRule="auto"/>
        <w:jc w:val="both"/>
        <w:rPr>
          <w:color w:val="000000"/>
          <w:szCs w:val="26"/>
          <w:lang w:val="vi-VN"/>
        </w:rPr>
      </w:pPr>
      <w:r>
        <w:rPr>
          <w:color w:val="000000"/>
          <w:szCs w:val="26"/>
        </w:rPr>
        <w:t>- Viết đ</w:t>
      </w:r>
      <w:r>
        <w:rPr>
          <w:color w:val="000000"/>
          <w:szCs w:val="26"/>
        </w:rPr>
        <w:softHyphen/>
        <w:t>ược đề c</w:t>
      </w:r>
      <w:r>
        <w:rPr>
          <w:color w:val="000000"/>
          <w:szCs w:val="26"/>
        </w:rPr>
        <w:softHyphen/>
        <w:t>ương báo cáo thực tập tốt nghiệp.</w:t>
      </w:r>
    </w:p>
    <w:p w:rsidR="00B24A66" w:rsidRDefault="00B24A66" w:rsidP="00B24A66">
      <w:pPr>
        <w:spacing w:before="0" w:after="0" w:line="360" w:lineRule="auto"/>
        <w:jc w:val="both"/>
        <w:rPr>
          <w:color w:val="000000"/>
          <w:szCs w:val="26"/>
          <w:lang w:val="vi-VN"/>
        </w:rPr>
      </w:pPr>
      <w:r>
        <w:rPr>
          <w:i/>
          <w:color w:val="000000"/>
          <w:szCs w:val="26"/>
          <w:lang w:val="vi-VN"/>
        </w:rPr>
        <w:t>Nội dung</w:t>
      </w:r>
      <w:r>
        <w:rPr>
          <w:color w:val="000000"/>
          <w:szCs w:val="26"/>
          <w:lang w:val="vi-VN"/>
        </w:rPr>
        <w:t xml:space="preserve">: </w:t>
      </w:r>
    </w:p>
    <w:p w:rsidR="00B24A66" w:rsidRDefault="00B24A66" w:rsidP="00B24A66">
      <w:pPr>
        <w:spacing w:before="0" w:after="0" w:line="360" w:lineRule="auto"/>
        <w:jc w:val="both"/>
        <w:rPr>
          <w:color w:val="000000"/>
          <w:szCs w:val="26"/>
          <w:lang w:val="vi-VN"/>
        </w:rPr>
      </w:pPr>
      <w:r>
        <w:rPr>
          <w:color w:val="000000"/>
          <w:szCs w:val="26"/>
          <w:lang w:val="vi-VN"/>
        </w:rPr>
        <w:t>1. H</w:t>
      </w:r>
      <w:r>
        <w:rPr>
          <w:color w:val="000000"/>
          <w:szCs w:val="26"/>
          <w:lang w:val="vi-VN"/>
        </w:rPr>
        <w:softHyphen/>
        <w:t>ướng dẫn ban đầu về tìm hiểu tình hình cơ bản của đơn vị thực tập</w:t>
      </w:r>
    </w:p>
    <w:p w:rsidR="00B24A66" w:rsidRDefault="00B24A66" w:rsidP="00B24A66">
      <w:pPr>
        <w:spacing w:before="0" w:after="0" w:line="360" w:lineRule="auto"/>
        <w:rPr>
          <w:color w:val="000000"/>
          <w:szCs w:val="26"/>
          <w:lang w:val="vi-VN"/>
        </w:rPr>
      </w:pPr>
      <w:r>
        <w:rPr>
          <w:color w:val="000000"/>
          <w:szCs w:val="26"/>
          <w:lang w:val="vi-VN"/>
        </w:rPr>
        <w:t>1.1 Lịch sử phát triển, chức năng nhiệm vụ chủ yếu của doanh nghiệp thực tập.</w:t>
      </w:r>
    </w:p>
    <w:p w:rsidR="00B24A66" w:rsidRDefault="00B24A66" w:rsidP="00B24A66">
      <w:pPr>
        <w:spacing w:before="0" w:after="0" w:line="360"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B24A66" w:rsidRDefault="00B24A66" w:rsidP="00B24A66">
      <w:pPr>
        <w:spacing w:before="0" w:after="0" w:line="360"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B24A66" w:rsidRDefault="00B24A66" w:rsidP="00B24A66">
      <w:pPr>
        <w:spacing w:before="0" w:after="0" w:line="360"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B24A66" w:rsidRDefault="00B24A66" w:rsidP="00B24A66">
      <w:pPr>
        <w:spacing w:before="0" w:after="0" w:line="360" w:lineRule="auto"/>
        <w:jc w:val="both"/>
        <w:rPr>
          <w:color w:val="000000"/>
          <w:szCs w:val="26"/>
          <w:lang w:val="pt-BR"/>
        </w:rPr>
      </w:pPr>
      <w:r>
        <w:rPr>
          <w:color w:val="000000"/>
          <w:szCs w:val="26"/>
          <w:lang w:val="pt-BR"/>
        </w:rPr>
        <w:t>3. H</w:t>
      </w:r>
      <w:r>
        <w:rPr>
          <w:color w:val="000000"/>
          <w:szCs w:val="26"/>
          <w:lang w:val="pt-BR"/>
        </w:rPr>
        <w:softHyphen/>
        <w:t>ướng dẫn ban đầu về phư</w:t>
      </w:r>
      <w:r>
        <w:rPr>
          <w:color w:val="000000"/>
          <w:szCs w:val="26"/>
          <w:lang w:val="pt-BR"/>
        </w:rPr>
        <w:softHyphen/>
        <w:t>ơng pháp viết khoá luận thực tập tốt nghiệp.</w:t>
      </w:r>
    </w:p>
    <w:p w:rsidR="00B24A66" w:rsidRDefault="00B24A66" w:rsidP="00B24A66">
      <w:pPr>
        <w:spacing w:before="0" w:after="0" w:line="360" w:lineRule="auto"/>
        <w:rPr>
          <w:b/>
          <w:color w:val="000000"/>
          <w:szCs w:val="26"/>
          <w:lang w:val="pt-BR"/>
        </w:rPr>
      </w:pPr>
      <w:r>
        <w:rPr>
          <w:b/>
          <w:color w:val="000000"/>
          <w:szCs w:val="26"/>
          <w:lang w:val="pt-BR"/>
        </w:rPr>
        <w:t>Phần 2: Thực hành về tài chính doanh nghiệp</w:t>
      </w:r>
      <w:r>
        <w:rPr>
          <w:b/>
          <w:color w:val="000000"/>
          <w:szCs w:val="26"/>
          <w:lang w:val="pt-BR"/>
        </w:rPr>
        <w:tab/>
      </w:r>
      <w:r>
        <w:rPr>
          <w:b/>
          <w:color w:val="000000"/>
          <w:szCs w:val="26"/>
          <w:lang w:val="pt-BR"/>
        </w:rPr>
        <w:tab/>
      </w:r>
      <w:r>
        <w:rPr>
          <w:b/>
          <w:color w:val="000000"/>
          <w:szCs w:val="26"/>
          <w:lang w:val="pt-BR"/>
        </w:rPr>
        <w:tab/>
      </w:r>
      <w:r>
        <w:rPr>
          <w:b/>
          <w:i/>
          <w:color w:val="000000"/>
          <w:szCs w:val="26"/>
          <w:lang w:val="pt-BR"/>
        </w:rPr>
        <w:t xml:space="preserve">Thời gian: 225 </w:t>
      </w:r>
      <w:r>
        <w:rPr>
          <w:b/>
          <w:i/>
          <w:color w:val="000000"/>
          <w:szCs w:val="26"/>
          <w:lang w:val="vi-VN"/>
        </w:rPr>
        <w:t>gi</w:t>
      </w:r>
      <w:r>
        <w:rPr>
          <w:b/>
          <w:i/>
          <w:color w:val="000000"/>
          <w:szCs w:val="26"/>
          <w:lang w:val="pt-BR"/>
        </w:rPr>
        <w:t>ờ</w:t>
      </w:r>
    </w:p>
    <w:p w:rsidR="00B24A66" w:rsidRDefault="00B24A66" w:rsidP="00B24A66">
      <w:pPr>
        <w:spacing w:before="0" w:after="0" w:line="360" w:lineRule="auto"/>
        <w:rPr>
          <w:i/>
          <w:color w:val="000000"/>
          <w:szCs w:val="26"/>
          <w:lang w:val="pt-BR"/>
        </w:rPr>
      </w:pPr>
      <w:r>
        <w:rPr>
          <w:i/>
          <w:color w:val="000000"/>
          <w:szCs w:val="26"/>
          <w:lang w:val="pt-BR"/>
        </w:rPr>
        <w:t xml:space="preserve">Mục tiêu: </w:t>
      </w:r>
    </w:p>
    <w:p w:rsidR="00B24A66" w:rsidRDefault="00B24A66" w:rsidP="00B24A66">
      <w:pPr>
        <w:spacing w:before="0" w:after="0" w:line="360" w:lineRule="auto"/>
        <w:jc w:val="both"/>
        <w:rPr>
          <w:color w:val="000000"/>
          <w:szCs w:val="26"/>
          <w:lang w:val="pt-BR"/>
        </w:rPr>
      </w:pPr>
      <w:r>
        <w:rPr>
          <w:color w:val="000000"/>
          <w:szCs w:val="26"/>
          <w:lang w:val="pt-BR"/>
        </w:rPr>
        <w:t xml:space="preserve">- Làm được các nghiệp vụ thuộc chuyên môn nghiệp vụ của ngành </w:t>
      </w:r>
      <w:r>
        <w:rPr>
          <w:color w:val="000000"/>
          <w:szCs w:val="26"/>
          <w:lang w:val="vi-VN"/>
        </w:rPr>
        <w:t>thương mại điện tử</w:t>
      </w:r>
    </w:p>
    <w:p w:rsidR="00B24A66" w:rsidRDefault="00B24A66" w:rsidP="00B24A66">
      <w:pPr>
        <w:spacing w:before="0" w:after="0" w:line="360" w:lineRule="auto"/>
        <w:jc w:val="both"/>
        <w:rPr>
          <w:color w:val="000000"/>
          <w:szCs w:val="26"/>
          <w:lang w:val="pt-BR"/>
        </w:rPr>
      </w:pPr>
      <w:r>
        <w:rPr>
          <w:color w:val="000000"/>
          <w:szCs w:val="26"/>
          <w:lang w:val="pt-BR"/>
        </w:rPr>
        <w:lastRenderedPageBreak/>
        <w:t xml:space="preserve">- Rèn luyện đức tính nghề nghiệp của người làm </w:t>
      </w:r>
      <w:r>
        <w:rPr>
          <w:color w:val="000000"/>
          <w:szCs w:val="26"/>
          <w:lang w:val="vi-VN"/>
        </w:rPr>
        <w:t>thương mại điện tử</w:t>
      </w:r>
      <w:r>
        <w:rPr>
          <w:color w:val="000000"/>
          <w:szCs w:val="26"/>
          <w:lang w:val="pt-BR"/>
        </w:rPr>
        <w:t>: trung thực, cẩn thận, năng động, sáng tạo, khoa học và linh hoạt.</w:t>
      </w:r>
    </w:p>
    <w:p w:rsidR="00B24A66" w:rsidRDefault="00B24A66" w:rsidP="00B24A66">
      <w:pPr>
        <w:tabs>
          <w:tab w:val="left" w:pos="5040"/>
        </w:tabs>
        <w:spacing w:before="0" w:after="0" w:line="360" w:lineRule="auto"/>
        <w:jc w:val="both"/>
        <w:rPr>
          <w:color w:val="000000"/>
          <w:szCs w:val="26"/>
          <w:lang w:val="pt-BR"/>
        </w:rPr>
      </w:pPr>
      <w:r>
        <w:rPr>
          <w:color w:val="000000"/>
          <w:szCs w:val="26"/>
          <w:lang w:val="pt-BR"/>
        </w:rPr>
        <w:t>- Viết được chuyên đề thực tập tốt nghiệp.</w:t>
      </w:r>
      <w:r>
        <w:rPr>
          <w:color w:val="000000"/>
          <w:szCs w:val="26"/>
          <w:lang w:val="pt-BR"/>
        </w:rPr>
        <w:tab/>
      </w:r>
    </w:p>
    <w:p w:rsidR="00B24A66" w:rsidRDefault="00B24A66" w:rsidP="00B24A66">
      <w:pPr>
        <w:spacing w:before="0" w:after="0" w:line="360" w:lineRule="auto"/>
        <w:jc w:val="both"/>
        <w:rPr>
          <w:color w:val="000000"/>
          <w:szCs w:val="26"/>
          <w:lang w:val="pt-BR"/>
        </w:rPr>
      </w:pPr>
      <w:r>
        <w:rPr>
          <w:i/>
          <w:color w:val="000000"/>
          <w:szCs w:val="26"/>
          <w:lang w:val="pt-BR"/>
        </w:rPr>
        <w:t>Nội dung</w:t>
      </w:r>
      <w:r>
        <w:rPr>
          <w:color w:val="000000"/>
          <w:szCs w:val="26"/>
          <w:lang w:val="vi-VN"/>
        </w:rPr>
        <w:t>:</w:t>
      </w:r>
      <w:r>
        <w:rPr>
          <w:color w:val="000000"/>
          <w:szCs w:val="26"/>
          <w:lang w:val="pt-BR"/>
        </w:rPr>
        <w:t xml:space="preserve"> </w:t>
      </w:r>
    </w:p>
    <w:p w:rsidR="00B24A66" w:rsidRDefault="00B24A66" w:rsidP="00B24A66">
      <w:pPr>
        <w:spacing w:before="0" w:after="0" w:line="360" w:lineRule="auto"/>
        <w:ind w:firstLine="284"/>
        <w:jc w:val="both"/>
        <w:rPr>
          <w:color w:val="000000"/>
          <w:szCs w:val="26"/>
          <w:lang w:val="pt-BR"/>
        </w:rPr>
      </w:pPr>
      <w:r>
        <w:rPr>
          <w:b/>
          <w:color w:val="000000"/>
          <w:szCs w:val="26"/>
          <w:lang w:val="pt-BR"/>
        </w:rPr>
        <w:t>* Phần mở đầu</w:t>
      </w:r>
      <w:r>
        <w:rPr>
          <w:color w:val="000000"/>
          <w:szCs w:val="26"/>
          <w:lang w:val="pt-BR"/>
        </w:rPr>
        <w:t>: (khoảng 1 đến 2 trang) gồm:</w:t>
      </w:r>
    </w:p>
    <w:p w:rsidR="00B24A66" w:rsidRDefault="00B24A66" w:rsidP="00B24A66">
      <w:pPr>
        <w:spacing w:before="0" w:after="0" w:line="360" w:lineRule="auto"/>
        <w:ind w:firstLine="567"/>
        <w:jc w:val="both"/>
        <w:rPr>
          <w:color w:val="000000"/>
          <w:szCs w:val="26"/>
          <w:lang w:val="pt-BR"/>
        </w:rPr>
      </w:pPr>
      <w:r>
        <w:rPr>
          <w:color w:val="000000"/>
          <w:szCs w:val="26"/>
          <w:lang w:val="pt-BR"/>
        </w:rPr>
        <w:t>- Tính cấp thiết của đề tài, ý nghĩa khoa học và thực tiễn.</w:t>
      </w:r>
    </w:p>
    <w:p w:rsidR="00B24A66" w:rsidRDefault="00B24A66" w:rsidP="00B24A66">
      <w:pPr>
        <w:spacing w:before="0" w:after="0" w:line="360" w:lineRule="auto"/>
        <w:ind w:firstLine="567"/>
        <w:jc w:val="both"/>
        <w:rPr>
          <w:color w:val="000000"/>
          <w:szCs w:val="26"/>
          <w:lang w:val="pt-BR"/>
        </w:rPr>
      </w:pPr>
      <w:r>
        <w:rPr>
          <w:color w:val="000000"/>
          <w:szCs w:val="26"/>
          <w:lang w:val="pt-BR"/>
        </w:rPr>
        <w:t>- Mục đích nghiên cứu.</w:t>
      </w:r>
    </w:p>
    <w:p w:rsidR="00B24A66" w:rsidRDefault="00B24A66" w:rsidP="00B24A66">
      <w:pPr>
        <w:spacing w:before="0" w:after="0" w:line="360" w:lineRule="auto"/>
        <w:ind w:firstLine="567"/>
        <w:jc w:val="both"/>
        <w:rPr>
          <w:color w:val="000000"/>
          <w:szCs w:val="26"/>
          <w:lang w:val="pt-BR"/>
        </w:rPr>
      </w:pPr>
      <w:r>
        <w:rPr>
          <w:color w:val="000000"/>
          <w:szCs w:val="26"/>
          <w:lang w:val="pt-BR"/>
        </w:rPr>
        <w:t>- Đối tượng và phạm vi nghiên cứu.</w:t>
      </w:r>
    </w:p>
    <w:p w:rsidR="00B24A66" w:rsidRDefault="00B24A66" w:rsidP="00B24A66">
      <w:pPr>
        <w:spacing w:before="0" w:after="0" w:line="360" w:lineRule="auto"/>
        <w:ind w:firstLine="567"/>
        <w:jc w:val="both"/>
        <w:rPr>
          <w:color w:val="000000"/>
          <w:szCs w:val="26"/>
          <w:lang w:val="pt-BR"/>
        </w:rPr>
      </w:pPr>
      <w:r>
        <w:rPr>
          <w:color w:val="000000"/>
          <w:szCs w:val="26"/>
          <w:lang w:val="pt-BR"/>
        </w:rPr>
        <w:t>- Nội dung khái quát của báo cáo (viết tên các chương).</w:t>
      </w:r>
    </w:p>
    <w:p w:rsidR="00B24A66" w:rsidRDefault="00B24A66" w:rsidP="00B24A66">
      <w:pPr>
        <w:spacing w:before="0" w:after="0" w:line="360" w:lineRule="auto"/>
        <w:ind w:firstLine="284"/>
        <w:jc w:val="both"/>
        <w:rPr>
          <w:color w:val="000000"/>
          <w:szCs w:val="26"/>
          <w:lang w:val="pt-BR"/>
        </w:rPr>
      </w:pPr>
      <w:r>
        <w:rPr>
          <w:b/>
          <w:color w:val="000000"/>
          <w:szCs w:val="26"/>
          <w:lang w:val="pt-BR"/>
        </w:rPr>
        <w:t>* Phần nội dung chính</w:t>
      </w:r>
      <w:r>
        <w:rPr>
          <w:color w:val="000000"/>
          <w:szCs w:val="26"/>
          <w:lang w:val="pt-BR"/>
        </w:rPr>
        <w:t>: gồm 3 chương</w:t>
      </w:r>
    </w:p>
    <w:p w:rsidR="00B24A66" w:rsidRDefault="00B24A66" w:rsidP="00B24A66">
      <w:pPr>
        <w:spacing w:before="0" w:after="0" w:line="360" w:lineRule="auto"/>
        <w:ind w:firstLine="284"/>
        <w:jc w:val="both"/>
        <w:rPr>
          <w:b/>
          <w:i/>
          <w:color w:val="000000"/>
          <w:szCs w:val="26"/>
          <w:lang w:val="pt-BR"/>
        </w:rPr>
      </w:pPr>
      <w:r>
        <w:rPr>
          <w:b/>
          <w:i/>
          <w:color w:val="000000"/>
          <w:szCs w:val="26"/>
          <w:lang w:val="pt-BR"/>
        </w:rPr>
        <w:t>Chương 1: Tổng quan về đơn vị thực tập.</w:t>
      </w:r>
    </w:p>
    <w:p w:rsidR="00B24A66" w:rsidRDefault="00B24A66" w:rsidP="00B24A66">
      <w:pPr>
        <w:spacing w:before="0" w:after="0" w:line="360" w:lineRule="auto"/>
        <w:ind w:firstLine="567"/>
        <w:jc w:val="both"/>
        <w:rPr>
          <w:color w:val="000000"/>
          <w:szCs w:val="26"/>
          <w:lang w:val="pt-BR"/>
        </w:rPr>
      </w:pPr>
      <w:r>
        <w:rPr>
          <w:color w:val="000000"/>
          <w:szCs w:val="26"/>
          <w:lang w:val="pt-BR"/>
        </w:rPr>
        <w:t>- Đặc điểm tình hình của doanh nghiệp.</w:t>
      </w:r>
    </w:p>
    <w:p w:rsidR="00B24A66" w:rsidRDefault="00B24A66" w:rsidP="00B24A66">
      <w:pPr>
        <w:spacing w:before="0" w:after="0" w:line="360" w:lineRule="auto"/>
        <w:ind w:firstLine="567"/>
        <w:jc w:val="both"/>
        <w:rPr>
          <w:color w:val="000000"/>
          <w:szCs w:val="26"/>
          <w:lang w:val="pt-BR"/>
        </w:rPr>
      </w:pPr>
      <w:r>
        <w:rPr>
          <w:color w:val="000000"/>
          <w:szCs w:val="26"/>
          <w:lang w:val="pt-BR"/>
        </w:rPr>
        <w:t>- Lý luận chung về vấn đề nghiên cứu.</w:t>
      </w:r>
    </w:p>
    <w:p w:rsidR="00B24A66" w:rsidRDefault="00B24A66" w:rsidP="00B24A66">
      <w:pPr>
        <w:spacing w:before="0" w:after="0" w:line="360" w:lineRule="auto"/>
        <w:ind w:firstLine="284"/>
        <w:jc w:val="both"/>
        <w:rPr>
          <w:color w:val="000000"/>
          <w:szCs w:val="26"/>
          <w:lang w:val="pt-BR"/>
        </w:rPr>
      </w:pPr>
      <w:r>
        <w:rPr>
          <w:b/>
          <w:i/>
          <w:color w:val="000000"/>
          <w:szCs w:val="26"/>
          <w:lang w:val="pt-BR"/>
        </w:rPr>
        <w:t>Chương 2: Thực trạng vấn đề nghiên cứu của đơn vị thực tập</w:t>
      </w:r>
      <w:r>
        <w:rPr>
          <w:color w:val="000000"/>
          <w:szCs w:val="26"/>
          <w:lang w:val="pt-BR"/>
        </w:rPr>
        <w:t xml:space="preserve"> (từng vấn đề nghiên cứu cụ thể).</w:t>
      </w:r>
    </w:p>
    <w:p w:rsidR="00B24A66" w:rsidRDefault="00B24A66" w:rsidP="00B24A66">
      <w:pPr>
        <w:spacing w:before="0" w:after="0" w:line="360" w:lineRule="auto"/>
        <w:ind w:firstLine="284"/>
        <w:jc w:val="both"/>
        <w:rPr>
          <w:b/>
          <w:i/>
          <w:color w:val="000000"/>
          <w:szCs w:val="26"/>
          <w:lang w:val="pt-BR"/>
        </w:rPr>
      </w:pPr>
      <w:r>
        <w:rPr>
          <w:b/>
          <w:i/>
          <w:color w:val="000000"/>
          <w:szCs w:val="26"/>
          <w:lang w:val="pt-BR"/>
        </w:rPr>
        <w:t>Chương 3: Phương hướng và các giải pháp hoàn thiện những vấn đề tồn tại thuộc phạm vi nghiên cứu của đề tài.</w:t>
      </w:r>
    </w:p>
    <w:p w:rsidR="00B24A66" w:rsidRDefault="00B24A66" w:rsidP="00B24A66">
      <w:pPr>
        <w:spacing w:before="0" w:after="0" w:line="360" w:lineRule="auto"/>
        <w:ind w:firstLine="284"/>
        <w:jc w:val="both"/>
        <w:rPr>
          <w:color w:val="000000"/>
          <w:szCs w:val="26"/>
          <w:lang w:val="pt-BR"/>
        </w:rPr>
      </w:pPr>
      <w:r>
        <w:rPr>
          <w:b/>
          <w:color w:val="000000"/>
          <w:szCs w:val="26"/>
          <w:lang w:val="pt-BR"/>
        </w:rPr>
        <w:t>* Phần kết luận</w:t>
      </w:r>
      <w:r>
        <w:rPr>
          <w:color w:val="000000"/>
          <w:szCs w:val="26"/>
          <w:lang w:val="pt-BR"/>
        </w:rPr>
        <w:t>: (khoảng 1 đến 2 trang) khẳng định những kết quả đã đạt được (đối chiếu với mục đích nghiên cứu).</w:t>
      </w:r>
    </w:p>
    <w:p w:rsidR="00B24A66" w:rsidRDefault="00B24A66" w:rsidP="00B24A66">
      <w:pPr>
        <w:spacing w:before="0" w:after="0" w:line="360" w:lineRule="auto"/>
        <w:rPr>
          <w:i/>
          <w:color w:val="000000"/>
          <w:szCs w:val="26"/>
          <w:lang w:val="it-IT"/>
        </w:rPr>
      </w:pPr>
      <w:r>
        <w:rPr>
          <w:color w:val="000000"/>
          <w:szCs w:val="26"/>
          <w:lang w:val="it-IT"/>
        </w:rPr>
        <w:t>Viết báo cáo thực tập tốt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B24A66" w:rsidRDefault="00B24A66" w:rsidP="00B24A66">
      <w:pPr>
        <w:spacing w:before="0" w:after="0" w:line="360" w:lineRule="auto"/>
        <w:jc w:val="both"/>
        <w:rPr>
          <w:b/>
          <w:color w:val="000000"/>
          <w:szCs w:val="26"/>
          <w:lang w:val="it-IT"/>
        </w:rPr>
      </w:pPr>
      <w:r>
        <w:rPr>
          <w:b/>
          <w:color w:val="000000"/>
          <w:szCs w:val="26"/>
          <w:lang w:val="it-IT"/>
        </w:rPr>
        <w:t>IV. ĐIỀU KIỆN THỰC HIỆN:</w:t>
      </w:r>
    </w:p>
    <w:p w:rsidR="00B24A66" w:rsidRDefault="00B24A66" w:rsidP="00B24A66">
      <w:pPr>
        <w:spacing w:before="0" w:after="0" w:line="360" w:lineRule="auto"/>
        <w:jc w:val="both"/>
        <w:outlineLvl w:val="0"/>
        <w:rPr>
          <w:color w:val="000000"/>
          <w:szCs w:val="26"/>
          <w:lang w:val="sv-SE"/>
        </w:rPr>
      </w:pPr>
      <w:r>
        <w:rPr>
          <w:color w:val="000000"/>
          <w:szCs w:val="26"/>
          <w:lang w:val="sv-SE"/>
        </w:rPr>
        <w:t xml:space="preserve">1. Phòng học chuyên môn hóa/nhà xưởng: </w:t>
      </w:r>
      <w:r>
        <w:rPr>
          <w:color w:val="000000"/>
          <w:szCs w:val="26"/>
          <w:lang w:val="it-IT"/>
        </w:rPr>
        <w:t>Cơ sở thực tập</w:t>
      </w:r>
      <w:r>
        <w:rPr>
          <w:color w:val="000000"/>
          <w:szCs w:val="26"/>
          <w:lang w:val="sv-SE"/>
        </w:rPr>
        <w:t xml:space="preserve"> </w:t>
      </w:r>
    </w:p>
    <w:p w:rsidR="00B24A66" w:rsidRDefault="00B24A66" w:rsidP="00B24A66">
      <w:pPr>
        <w:spacing w:before="0" w:after="0" w:line="360" w:lineRule="auto"/>
        <w:jc w:val="both"/>
        <w:outlineLvl w:val="0"/>
        <w:rPr>
          <w:color w:val="000000"/>
          <w:szCs w:val="26"/>
          <w:lang w:val="sv-SE"/>
        </w:rPr>
      </w:pPr>
      <w:r>
        <w:rPr>
          <w:color w:val="000000"/>
          <w:szCs w:val="26"/>
          <w:lang w:val="sv-SE"/>
        </w:rPr>
        <w:t>2. Trang thiết bị máy móc: Máy chiếu, micro, bảng, phấn</w:t>
      </w:r>
    </w:p>
    <w:p w:rsidR="00B24A66" w:rsidRDefault="00B24A66" w:rsidP="00B24A66">
      <w:pPr>
        <w:spacing w:before="0" w:after="0" w:line="360"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B24A66" w:rsidRDefault="00B24A66" w:rsidP="00B24A66">
      <w:pPr>
        <w:spacing w:before="0" w:after="0" w:line="360" w:lineRule="auto"/>
        <w:jc w:val="both"/>
        <w:outlineLvl w:val="0"/>
        <w:rPr>
          <w:color w:val="000000"/>
          <w:szCs w:val="26"/>
          <w:lang w:val="it-IT"/>
        </w:rPr>
      </w:pPr>
      <w:r>
        <w:rPr>
          <w:color w:val="000000"/>
          <w:szCs w:val="26"/>
          <w:lang w:val="sv-SE"/>
        </w:rPr>
        <w:t xml:space="preserve">4. Các điều kiện khác: </w:t>
      </w:r>
      <w:r>
        <w:rPr>
          <w:color w:val="000000"/>
          <w:szCs w:val="26"/>
          <w:lang w:val="it-IT"/>
        </w:rPr>
        <w:t>Quyết định thực hành nghề nghiệp của Hiệu tr</w:t>
      </w:r>
      <w:r>
        <w:rPr>
          <w:color w:val="000000"/>
          <w:szCs w:val="26"/>
          <w:lang w:val="it-IT"/>
        </w:rPr>
        <w:softHyphen/>
        <w:t>ưởng</w:t>
      </w:r>
      <w:r>
        <w:rPr>
          <w:color w:val="000000"/>
          <w:szCs w:val="26"/>
          <w:lang w:val="sv-SE"/>
        </w:rPr>
        <w:t xml:space="preserve"> </w:t>
      </w:r>
    </w:p>
    <w:p w:rsidR="00B24A66" w:rsidRDefault="00B24A66" w:rsidP="00B24A66">
      <w:pPr>
        <w:spacing w:before="0" w:after="0" w:line="360" w:lineRule="auto"/>
        <w:jc w:val="both"/>
        <w:rPr>
          <w:b/>
          <w:color w:val="000000"/>
          <w:szCs w:val="26"/>
          <w:lang w:val="it-IT"/>
        </w:rPr>
      </w:pPr>
      <w:r>
        <w:rPr>
          <w:b/>
          <w:color w:val="000000"/>
          <w:szCs w:val="26"/>
          <w:lang w:val="it-IT"/>
        </w:rPr>
        <w:t>V. NỘI DUNG VÀ PHƯƠNG PHÁP ĐÁNH GIÁ:</w:t>
      </w:r>
    </w:p>
    <w:p w:rsidR="00B24A66" w:rsidRDefault="00B24A66" w:rsidP="00B24A66">
      <w:pPr>
        <w:spacing w:before="0" w:after="0" w:line="360" w:lineRule="auto"/>
        <w:rPr>
          <w:b/>
          <w:color w:val="000000"/>
          <w:szCs w:val="26"/>
          <w:lang w:val="it-IT"/>
        </w:rPr>
      </w:pPr>
      <w:r>
        <w:rPr>
          <w:b/>
          <w:color w:val="000000"/>
          <w:szCs w:val="26"/>
          <w:lang w:val="it-IT"/>
        </w:rPr>
        <w:t>1. Nội dung</w:t>
      </w:r>
    </w:p>
    <w:p w:rsidR="00B24A66" w:rsidRDefault="00B24A66" w:rsidP="00B24A66">
      <w:pPr>
        <w:spacing w:before="0" w:after="0" w:line="360" w:lineRule="auto"/>
        <w:rPr>
          <w:b/>
          <w:color w:val="000000"/>
          <w:szCs w:val="26"/>
          <w:lang w:val="vi-VN"/>
        </w:rPr>
      </w:pPr>
      <w:r>
        <w:rPr>
          <w:b/>
          <w:color w:val="000000"/>
          <w:szCs w:val="26"/>
          <w:lang w:val="vi-VN"/>
        </w:rPr>
        <w:t>Kiến thức:</w:t>
      </w:r>
    </w:p>
    <w:p w:rsidR="00B24A66" w:rsidRDefault="00B24A66" w:rsidP="00B24A66">
      <w:pPr>
        <w:spacing w:before="0" w:after="0" w:line="360"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B24A66" w:rsidRDefault="00B24A66" w:rsidP="00B24A66">
      <w:pPr>
        <w:spacing w:before="0" w:after="0" w:line="360"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B24A66" w:rsidRDefault="00B24A66" w:rsidP="00B24A66">
      <w:pPr>
        <w:spacing w:before="0" w:after="0" w:line="360" w:lineRule="auto"/>
        <w:jc w:val="both"/>
        <w:rPr>
          <w:b/>
          <w:color w:val="000000"/>
          <w:szCs w:val="26"/>
          <w:lang w:val="vi-VN"/>
        </w:rPr>
      </w:pPr>
      <w:r>
        <w:rPr>
          <w:b/>
          <w:color w:val="000000"/>
          <w:szCs w:val="26"/>
          <w:lang w:val="vi-VN"/>
        </w:rPr>
        <w:t xml:space="preserve">Kỹ năng: </w:t>
      </w:r>
    </w:p>
    <w:p w:rsidR="00B24A66" w:rsidRDefault="00B24A66" w:rsidP="00B24A66">
      <w:pPr>
        <w:spacing w:before="0" w:after="0" w:line="360"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B24A66" w:rsidRDefault="00B24A66" w:rsidP="00B24A66">
      <w:pPr>
        <w:spacing w:before="0" w:after="0" w:line="360" w:lineRule="auto"/>
        <w:ind w:firstLine="567"/>
        <w:jc w:val="both"/>
        <w:rPr>
          <w:color w:val="000000"/>
          <w:szCs w:val="26"/>
          <w:lang w:val="vi-VN"/>
        </w:rPr>
      </w:pPr>
      <w:r>
        <w:rPr>
          <w:color w:val="000000"/>
          <w:szCs w:val="26"/>
          <w:lang w:val="vi-VN"/>
        </w:rPr>
        <w:t>+ Kiểm tra, đánh giá đ</w:t>
      </w:r>
      <w:r>
        <w:rPr>
          <w:color w:val="000000"/>
          <w:szCs w:val="26"/>
          <w:lang w:val="vi-VN"/>
        </w:rPr>
        <w:softHyphen/>
        <w:t>ược công tác của bộ phận</w:t>
      </w:r>
      <w:r>
        <w:rPr>
          <w:color w:val="000000"/>
          <w:szCs w:val="26"/>
          <w:lang w:val="pt-BR"/>
        </w:rPr>
        <w:t xml:space="preserve"> </w:t>
      </w:r>
      <w:r>
        <w:rPr>
          <w:color w:val="000000"/>
          <w:szCs w:val="26"/>
          <w:lang w:val="vi-VN"/>
        </w:rPr>
        <w:t>thương mại điện tử</w:t>
      </w:r>
    </w:p>
    <w:p w:rsidR="00B24A66" w:rsidRDefault="00B24A66" w:rsidP="00B24A66">
      <w:pPr>
        <w:spacing w:before="0" w:after="0" w:line="360" w:lineRule="auto"/>
        <w:jc w:val="both"/>
        <w:rPr>
          <w:b/>
          <w:color w:val="000000"/>
          <w:szCs w:val="26"/>
          <w:lang w:val="vi-VN"/>
        </w:rPr>
      </w:pPr>
      <w:r>
        <w:rPr>
          <w:b/>
          <w:color w:val="000000"/>
          <w:szCs w:val="26"/>
          <w:lang w:val="vi-VN"/>
        </w:rPr>
        <w:lastRenderedPageBreak/>
        <w:t>Năng lực tự chủ và trách nhiệm:</w:t>
      </w:r>
    </w:p>
    <w:p w:rsidR="00B24A66" w:rsidRDefault="00B24A66" w:rsidP="00B24A66">
      <w:pPr>
        <w:spacing w:before="0" w:after="0" w:line="360"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w:t>
      </w:r>
    </w:p>
    <w:p w:rsidR="00B24A66" w:rsidRDefault="00B24A66" w:rsidP="00B24A66">
      <w:pPr>
        <w:spacing w:before="0" w:after="0" w:line="360" w:lineRule="auto"/>
        <w:ind w:firstLineChars="211" w:firstLine="549"/>
        <w:jc w:val="both"/>
        <w:rPr>
          <w:color w:val="000000"/>
          <w:szCs w:val="26"/>
          <w:lang w:val="vi-VN"/>
        </w:rPr>
      </w:pPr>
      <w:r>
        <w:rPr>
          <w:color w:val="000000"/>
          <w:szCs w:val="26"/>
          <w:lang w:val="vi-VN"/>
        </w:rPr>
        <w:t>+ Tác phong công nghiệp, năng động, sáng tạo và có tính tự lập cao.</w:t>
      </w:r>
    </w:p>
    <w:p w:rsidR="00B24A66" w:rsidRDefault="00B24A66" w:rsidP="00B24A66">
      <w:pPr>
        <w:spacing w:before="0" w:after="0" w:line="360" w:lineRule="auto"/>
        <w:ind w:firstLine="567"/>
        <w:jc w:val="both"/>
        <w:rPr>
          <w:color w:val="000000"/>
          <w:szCs w:val="26"/>
          <w:lang w:val="vi-VN"/>
        </w:rPr>
      </w:pPr>
      <w:r>
        <w:rPr>
          <w:color w:val="000000"/>
          <w:szCs w:val="26"/>
          <w:lang w:val="vi-VN"/>
        </w:rPr>
        <w:t>+ Có ý thức tổ chức kỷ luật, có sức khoẻ và trách nhiệm khi thực hiện công việc sau này tại các đơn vị.</w:t>
      </w:r>
    </w:p>
    <w:p w:rsidR="00B24A66" w:rsidRDefault="00B24A66" w:rsidP="00B24A66">
      <w:pPr>
        <w:spacing w:before="0" w:after="0" w:line="360" w:lineRule="auto"/>
        <w:ind w:firstLine="567"/>
        <w:jc w:val="both"/>
        <w:rPr>
          <w:color w:val="000000"/>
          <w:szCs w:val="26"/>
          <w:lang w:val="vi-VN"/>
        </w:rPr>
      </w:pPr>
      <w:r>
        <w:rPr>
          <w:color w:val="000000"/>
          <w:szCs w:val="26"/>
          <w:lang w:val="vi-VN"/>
        </w:rPr>
        <w:t>+ Có đạo đức l</w:t>
      </w:r>
      <w:r>
        <w:rPr>
          <w:color w:val="000000"/>
          <w:szCs w:val="26"/>
          <w:lang w:val="vi-VN"/>
        </w:rPr>
        <w:softHyphen/>
        <w:t xml:space="preserve">ương tâm nghề nghiệp, có ý thức tổ chức kỷ luật, sức khỏe giúp cho người học sau khi tốt nghiệp có khả năng tìm kiếm việc làm tại các </w:t>
      </w:r>
      <w:r>
        <w:rPr>
          <w:color w:val="000000"/>
          <w:szCs w:val="26"/>
          <w:lang w:val="pt-BR"/>
        </w:rPr>
        <w:t xml:space="preserve"> </w:t>
      </w:r>
      <w:r>
        <w:rPr>
          <w:color w:val="000000"/>
          <w:szCs w:val="26"/>
          <w:lang w:val="vi-VN"/>
        </w:rPr>
        <w:t>doanh nghiệp thương mại điện tử.</w:t>
      </w:r>
    </w:p>
    <w:p w:rsidR="00B24A66" w:rsidRDefault="00B24A66" w:rsidP="00B24A66">
      <w:pPr>
        <w:spacing w:before="0" w:after="0" w:line="360" w:lineRule="auto"/>
        <w:rPr>
          <w:b/>
          <w:color w:val="000000"/>
          <w:szCs w:val="26"/>
          <w:lang w:val="it-IT"/>
        </w:rPr>
      </w:pPr>
      <w:r>
        <w:rPr>
          <w:b/>
          <w:color w:val="000000"/>
          <w:szCs w:val="26"/>
          <w:lang w:val="it-IT"/>
        </w:rPr>
        <w:t>2. Phương pháp</w:t>
      </w:r>
    </w:p>
    <w:p w:rsidR="00B24A66" w:rsidRDefault="00B24A66" w:rsidP="00B24A66">
      <w:pPr>
        <w:spacing w:before="0" w:after="0" w:line="360" w:lineRule="auto"/>
        <w:rPr>
          <w:color w:val="000000"/>
          <w:szCs w:val="26"/>
          <w:lang w:val="it-IT"/>
        </w:rPr>
      </w:pPr>
      <w:r>
        <w:rPr>
          <w:color w:val="000000"/>
          <w:szCs w:val="26"/>
          <w:lang w:val="it-IT"/>
        </w:rPr>
        <w:t>- Đ</w:t>
      </w:r>
      <w:r>
        <w:rPr>
          <w:color w:val="000000"/>
          <w:szCs w:val="26"/>
          <w:lang w:val="it-IT"/>
        </w:rPr>
        <w:softHyphen/>
        <w:t>ược đánh giá qua kết quả báo cáo thực tập tốt nghiệp.</w:t>
      </w:r>
    </w:p>
    <w:p w:rsidR="00B24A66" w:rsidRDefault="00B24A66" w:rsidP="00B24A66">
      <w:pPr>
        <w:spacing w:before="0" w:after="0" w:line="360" w:lineRule="auto"/>
        <w:rPr>
          <w:color w:val="000000"/>
          <w:szCs w:val="26"/>
          <w:lang w:val="it-IT"/>
        </w:rPr>
      </w:pPr>
      <w:r>
        <w:rPr>
          <w:color w:val="000000"/>
          <w:szCs w:val="26"/>
          <w:lang w:val="it-IT"/>
        </w:rPr>
        <w:t>- Ý thức thực tập tại cơ sở.</w:t>
      </w:r>
    </w:p>
    <w:p w:rsidR="00B24A66" w:rsidRDefault="00B24A66" w:rsidP="00B24A66">
      <w:pPr>
        <w:spacing w:before="0" w:after="0" w:line="360" w:lineRule="auto"/>
        <w:jc w:val="both"/>
        <w:rPr>
          <w:b/>
          <w:color w:val="000000"/>
          <w:szCs w:val="26"/>
          <w:lang w:val="pt-BR"/>
        </w:rPr>
      </w:pPr>
      <w:r>
        <w:rPr>
          <w:b/>
          <w:color w:val="000000"/>
          <w:szCs w:val="26"/>
          <w:lang w:val="pt-BR"/>
        </w:rPr>
        <w:t xml:space="preserve">VI. HƯỚNG DẪN THỰC HIỆN: </w:t>
      </w:r>
    </w:p>
    <w:p w:rsidR="00B24A66" w:rsidRDefault="00B24A66" w:rsidP="00B24A66">
      <w:pPr>
        <w:spacing w:before="0" w:after="0" w:line="360"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nh độ Trung cấp</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Pr>
          <w:color w:val="000000"/>
          <w:szCs w:val="26"/>
          <w:lang w:val="pt-BR"/>
        </w:rPr>
        <w:t xml:space="preserve">270 </w:t>
      </w:r>
      <w:r>
        <w:rPr>
          <w:color w:val="000000"/>
          <w:szCs w:val="26"/>
          <w:lang w:val="vi-VN"/>
        </w:rPr>
        <w:t>giờ</w:t>
      </w:r>
    </w:p>
    <w:p w:rsidR="00B24A66" w:rsidRDefault="00B24A66" w:rsidP="00B24A66">
      <w:pPr>
        <w:spacing w:before="0" w:after="0" w:line="360"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B24A66" w:rsidRDefault="00B24A66" w:rsidP="00B24A66">
      <w:pPr>
        <w:spacing w:before="0" w:after="0" w:line="360"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 xml:space="preserve">liên quan đến </w:t>
      </w:r>
      <w:r>
        <w:rPr>
          <w:color w:val="000000"/>
          <w:szCs w:val="26"/>
          <w:lang w:val="vi-VN"/>
        </w:rPr>
        <w:t>thương mại điện tử</w:t>
      </w:r>
      <w:r>
        <w:rPr>
          <w:color w:val="000000"/>
          <w:szCs w:val="26"/>
          <w:lang w:val="it-IT"/>
        </w:rPr>
        <w:t xml:space="preserve"> tại cơ sở thực tập.</w:t>
      </w:r>
    </w:p>
    <w:p w:rsidR="00B24A66" w:rsidRDefault="00B24A66" w:rsidP="00B24A66">
      <w:pPr>
        <w:spacing w:before="0" w:after="0" w:line="360"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B24A66" w:rsidRDefault="00B24A66" w:rsidP="00B24A66">
      <w:pPr>
        <w:spacing w:before="0" w:after="0" w:line="360"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B24A66" w:rsidRDefault="00B24A66" w:rsidP="00B24A66">
      <w:pPr>
        <w:spacing w:before="0" w:after="0" w:line="360" w:lineRule="auto"/>
        <w:ind w:firstLine="284"/>
        <w:jc w:val="both"/>
        <w:rPr>
          <w:color w:val="000000"/>
          <w:szCs w:val="26"/>
          <w:lang w:val="vi-VN"/>
        </w:rPr>
      </w:pPr>
      <w:r>
        <w:rPr>
          <w:color w:val="000000"/>
          <w:szCs w:val="26"/>
          <w:lang w:val="vi-VN"/>
        </w:rPr>
        <w:t>- Cách viết báo cáo thực tập tốt nghiệp..</w:t>
      </w:r>
    </w:p>
    <w:p w:rsidR="00B24A66" w:rsidRDefault="00B24A66" w:rsidP="00B24A66">
      <w:pPr>
        <w:spacing w:before="0" w:after="0" w:line="360" w:lineRule="auto"/>
        <w:jc w:val="both"/>
        <w:rPr>
          <w:i/>
          <w:color w:val="000000"/>
          <w:szCs w:val="26"/>
          <w:lang w:val="vi-VN"/>
        </w:rPr>
      </w:pPr>
      <w:r>
        <w:rPr>
          <w:i/>
          <w:color w:val="000000"/>
          <w:szCs w:val="26"/>
          <w:lang w:val="vi-VN"/>
        </w:rPr>
        <w:t xml:space="preserve">4. Tài liệu cần tham khảo: </w:t>
      </w:r>
    </w:p>
    <w:p w:rsidR="00B24A66" w:rsidRDefault="00B24A66" w:rsidP="00B24A66">
      <w:pPr>
        <w:spacing w:before="0" w:after="0" w:line="360" w:lineRule="auto"/>
        <w:ind w:firstLine="284"/>
        <w:jc w:val="both"/>
        <w:rPr>
          <w:color w:val="000000"/>
          <w:szCs w:val="26"/>
          <w:lang w:val="pt-BR"/>
        </w:rPr>
      </w:pPr>
      <w:r>
        <w:rPr>
          <w:color w:val="000000"/>
          <w:szCs w:val="26"/>
          <w:lang w:val="pt-BR"/>
        </w:rPr>
        <w:t xml:space="preserve">- Tham khảo các chuyên đề về </w:t>
      </w:r>
      <w:r>
        <w:rPr>
          <w:color w:val="000000"/>
          <w:szCs w:val="26"/>
          <w:lang w:val="vi-VN"/>
        </w:rPr>
        <w:t>thương mại điện tử</w:t>
      </w:r>
      <w:r>
        <w:rPr>
          <w:color w:val="000000"/>
          <w:szCs w:val="26"/>
          <w:lang w:val="pt-BR"/>
        </w:rPr>
        <w:t xml:space="preserve"> tại các trường.</w:t>
      </w:r>
    </w:p>
    <w:p w:rsidR="00B24A66" w:rsidRDefault="00B24A66" w:rsidP="00B24A66">
      <w:pPr>
        <w:spacing w:before="0" w:after="0" w:line="360"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B24A66" w:rsidRDefault="00B24A66" w:rsidP="00B24A66">
      <w:pPr>
        <w:spacing w:before="0" w:after="0" w:line="360" w:lineRule="auto"/>
        <w:ind w:firstLine="284"/>
        <w:jc w:val="both"/>
        <w:rPr>
          <w:color w:val="000000"/>
          <w:szCs w:val="26"/>
          <w:lang w:val="vi-VN"/>
        </w:rPr>
      </w:pPr>
      <w:r>
        <w:rPr>
          <w:color w:val="000000"/>
          <w:szCs w:val="26"/>
          <w:lang w:val="pt-BR"/>
        </w:rPr>
        <w:t xml:space="preserve">- Các bài thực hành về  </w:t>
      </w:r>
      <w:r>
        <w:rPr>
          <w:color w:val="000000"/>
          <w:szCs w:val="26"/>
          <w:lang w:val="vi-VN"/>
        </w:rPr>
        <w:t>thương mại điện tử</w:t>
      </w:r>
    </w:p>
    <w:p w:rsidR="00B24A66" w:rsidRDefault="00B24A66" w:rsidP="00B24A66">
      <w:pPr>
        <w:spacing w:before="0" w:after="0" w:line="360" w:lineRule="auto"/>
        <w:ind w:firstLine="284"/>
        <w:jc w:val="both"/>
        <w:rPr>
          <w:color w:val="000000"/>
          <w:szCs w:val="26"/>
          <w:lang w:val="pt-BR"/>
        </w:rPr>
      </w:pPr>
      <w:r>
        <w:rPr>
          <w:color w:val="000000"/>
          <w:szCs w:val="26"/>
          <w:lang w:val="pt-BR"/>
        </w:rPr>
        <w:t xml:space="preserve">- Khác: Thông tin của các </w:t>
      </w:r>
      <w:r>
        <w:rPr>
          <w:color w:val="000000"/>
          <w:szCs w:val="26"/>
          <w:lang w:val="vi-VN"/>
        </w:rPr>
        <w:t>doanh nghiệp</w:t>
      </w:r>
      <w:r>
        <w:rPr>
          <w:color w:val="000000"/>
          <w:szCs w:val="26"/>
          <w:lang w:val="pt-BR"/>
        </w:rPr>
        <w:t xml:space="preserve"> </w:t>
      </w:r>
      <w:r>
        <w:rPr>
          <w:color w:val="000000"/>
          <w:szCs w:val="26"/>
          <w:lang w:val="vi-VN"/>
        </w:rPr>
        <w:t>thương mại điện tử</w:t>
      </w:r>
    </w:p>
    <w:p w:rsidR="00B24A66" w:rsidRDefault="00B24A66" w:rsidP="00B24A66">
      <w:pPr>
        <w:spacing w:before="0" w:after="0" w:line="360" w:lineRule="auto"/>
        <w:rPr>
          <w:rFonts w:eastAsia="Times New Roman"/>
          <w:i/>
          <w:szCs w:val="26"/>
          <w:lang w:val="sv-SE"/>
        </w:rPr>
      </w:pPr>
      <w:r>
        <w:rPr>
          <w:rFonts w:eastAsia="Times New Roman"/>
          <w:i/>
          <w:szCs w:val="26"/>
          <w:lang w:val="sv-SE"/>
        </w:rPr>
        <w:t>5. Ghi chú và giải thích (nếu có):</w:t>
      </w:r>
    </w:p>
    <w:p w:rsidR="00B24A66" w:rsidRDefault="00B24A66" w:rsidP="00B24A66">
      <w:pPr>
        <w:spacing w:before="0" w:after="0" w:line="360" w:lineRule="auto"/>
        <w:ind w:left="2160" w:firstLine="720"/>
        <w:jc w:val="both"/>
        <w:rPr>
          <w:b/>
          <w:color w:val="000000"/>
          <w:szCs w:val="26"/>
          <w:lang w:val="vi-VN"/>
        </w:rPr>
      </w:pPr>
      <w:r>
        <w:rPr>
          <w:i/>
          <w:color w:val="000000"/>
          <w:szCs w:val="26"/>
          <w:lang w:val="pl-PL"/>
        </w:rPr>
        <w:t>Thành phố Hồ Chí Minh, ngày         tháng          năm 202</w:t>
      </w:r>
      <w:r>
        <w:rPr>
          <w:i/>
          <w:color w:val="000000"/>
          <w:szCs w:val="26"/>
          <w:lang w:val="vi-VN"/>
        </w:rPr>
        <w:t>1</w:t>
      </w:r>
      <w:r>
        <w:rPr>
          <w:b/>
          <w:color w:val="000000"/>
          <w:szCs w:val="26"/>
          <w:lang w:val="pl-PL"/>
        </w:rPr>
        <w:t xml:space="preserve"> </w:t>
      </w:r>
      <w:r>
        <w:rPr>
          <w:b/>
          <w:color w:val="000000"/>
          <w:szCs w:val="26"/>
          <w:lang w:val="vi-VN"/>
        </w:rPr>
        <w:tab/>
      </w:r>
      <w:r>
        <w:rPr>
          <w:b/>
          <w:color w:val="000000"/>
          <w:szCs w:val="26"/>
          <w:lang w:val="vi-VN"/>
        </w:rPr>
        <w:tab/>
      </w:r>
      <w:r>
        <w:rPr>
          <w:b/>
          <w:color w:val="000000"/>
          <w:szCs w:val="26"/>
          <w:lang w:val="vi-VN"/>
        </w:rPr>
        <w:tab/>
      </w:r>
      <w:r>
        <w:rPr>
          <w:b/>
          <w:color w:val="000000"/>
          <w:szCs w:val="26"/>
          <w:lang w:val="vi-VN"/>
        </w:rPr>
        <w:tab/>
      </w:r>
      <w:r>
        <w:rPr>
          <w:b/>
          <w:color w:val="000000"/>
          <w:szCs w:val="26"/>
          <w:lang w:val="vi-VN"/>
        </w:rPr>
        <w:tab/>
      </w:r>
      <w:r>
        <w:rPr>
          <w:b/>
          <w:color w:val="000000"/>
          <w:szCs w:val="26"/>
          <w:lang w:val="vi-VN"/>
        </w:rPr>
        <w:tab/>
      </w:r>
      <w:r>
        <w:rPr>
          <w:b/>
          <w:color w:val="000000"/>
          <w:szCs w:val="26"/>
          <w:lang w:val="vi-VN"/>
        </w:rPr>
        <w:tab/>
        <w:t>TRƯỞNG KHOA</w:t>
      </w:r>
    </w:p>
    <w:p w:rsidR="00B24A66" w:rsidRDefault="00B24A66" w:rsidP="00B24A66">
      <w:pPr>
        <w:spacing w:before="0" w:after="0" w:line="360" w:lineRule="auto"/>
        <w:ind w:firstLine="567"/>
        <w:jc w:val="both"/>
        <w:rPr>
          <w:b/>
          <w:color w:val="000000"/>
          <w:szCs w:val="26"/>
          <w:lang w:val="pl-PL"/>
        </w:rPr>
      </w:pPr>
    </w:p>
    <w:p w:rsidR="00B24A66" w:rsidRDefault="00B24A66" w:rsidP="00B24A66">
      <w:pPr>
        <w:spacing w:before="0" w:after="0" w:line="360" w:lineRule="auto"/>
        <w:ind w:firstLine="720"/>
        <w:jc w:val="both"/>
        <w:rPr>
          <w:b/>
          <w:color w:val="000000"/>
          <w:szCs w:val="26"/>
          <w:lang w:val="pl-PL"/>
        </w:rPr>
      </w:pPr>
    </w:p>
    <w:p w:rsidR="00B24A66" w:rsidRDefault="00B24A66" w:rsidP="00B24A66">
      <w:pPr>
        <w:spacing w:before="0" w:after="0" w:line="360" w:lineRule="auto"/>
        <w:ind w:firstLine="720"/>
        <w:jc w:val="both"/>
        <w:rPr>
          <w:b/>
          <w:color w:val="000000"/>
          <w:szCs w:val="26"/>
          <w:lang w:val="pl-PL"/>
        </w:rPr>
      </w:pPr>
    </w:p>
    <w:p w:rsidR="00B24A66" w:rsidRDefault="00B24A66" w:rsidP="00B24A66">
      <w:pPr>
        <w:spacing w:before="0" w:after="0" w:line="360" w:lineRule="auto"/>
        <w:ind w:left="5760" w:firstLine="720"/>
        <w:jc w:val="both"/>
        <w:rPr>
          <w:szCs w:val="26"/>
        </w:rPr>
      </w:pPr>
      <w:r>
        <w:rPr>
          <w:b/>
          <w:i/>
          <w:color w:val="000000"/>
          <w:szCs w:val="26"/>
          <w:lang w:val="pl-PL"/>
        </w:rPr>
        <w:t>Nguyễn Trọng Nghĩa</w:t>
      </w:r>
      <w:r>
        <w:rPr>
          <w:color w:val="000000"/>
          <w:szCs w:val="26"/>
          <w:lang w:val="pl-PL"/>
        </w:rPr>
        <w:br w:type="page"/>
      </w:r>
    </w:p>
    <w:p w:rsidR="00B24A66" w:rsidRDefault="00B24A66" w:rsidP="00B24A66">
      <w:pPr>
        <w:spacing w:before="0" w:after="0" w:line="360" w:lineRule="auto"/>
        <w:jc w:val="center"/>
        <w:outlineLvl w:val="0"/>
        <w:rPr>
          <w:rFonts w:eastAsia="Times New Roman"/>
          <w:b/>
          <w:bCs/>
          <w:color w:val="000000" w:themeColor="text1"/>
          <w:szCs w:val="26"/>
          <w:lang w:val="vi-VN"/>
        </w:rPr>
      </w:pPr>
      <w:r>
        <w:rPr>
          <w:rFonts w:eastAsia="Times New Roman"/>
          <w:b/>
          <w:bCs/>
          <w:color w:val="000000" w:themeColor="text1"/>
          <w:szCs w:val="26"/>
          <w:lang w:val="vi-VN"/>
        </w:rPr>
        <w:lastRenderedPageBreak/>
        <w:t>CHƯƠNG TRÌNH MÔN HỌC</w:t>
      </w:r>
    </w:p>
    <w:p w:rsidR="00B24A66" w:rsidRDefault="00B24A66" w:rsidP="00B24A66">
      <w:pPr>
        <w:spacing w:before="0" w:after="0" w:line="360" w:lineRule="auto"/>
        <w:jc w:val="both"/>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r>
        <w:rPr>
          <w:rFonts w:eastAsia="Times New Roman"/>
          <w:b/>
          <w:color w:val="000000" w:themeColor="text1"/>
          <w:szCs w:val="26"/>
        </w:rPr>
        <w:t>QUẢN TRỊ THƯƠNG HIỆU ĐIỆN TỬ</w:t>
      </w:r>
    </w:p>
    <w:p w:rsidR="00B24A66" w:rsidRDefault="00B24A66" w:rsidP="00B24A66">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w:t>
      </w:r>
      <w:r>
        <w:rPr>
          <w:rFonts w:eastAsia="Times New Roman"/>
          <w:b/>
          <w:bCs/>
          <w:color w:val="000000" w:themeColor="text1"/>
          <w:szCs w:val="26"/>
        </w:rPr>
        <w:t>T4298</w:t>
      </w:r>
    </w:p>
    <w:p w:rsidR="00B24A66" w:rsidRDefault="00B24A66" w:rsidP="00B24A66">
      <w:pPr>
        <w:spacing w:before="0" w:after="0" w:line="360" w:lineRule="auto"/>
        <w:jc w:val="both"/>
        <w:rPr>
          <w:rFonts w:eastAsia="Times New Roman"/>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45</w:t>
      </w:r>
      <w:r>
        <w:rPr>
          <w:rFonts w:eastAsia="Times New Roman"/>
          <w:bCs/>
          <w:color w:val="000000" w:themeColor="text1"/>
          <w:szCs w:val="26"/>
          <w:lang w:val="pt-BR"/>
        </w:rPr>
        <w:t xml:space="preserve"> giờ; (Lý thuyết: </w:t>
      </w:r>
      <w:r>
        <w:rPr>
          <w:rFonts w:eastAsia="Times New Roman"/>
          <w:bCs/>
          <w:color w:val="000000" w:themeColor="text1"/>
          <w:szCs w:val="26"/>
        </w:rPr>
        <w:t>15</w:t>
      </w:r>
      <w:r>
        <w:rPr>
          <w:rFonts w:eastAsia="Times New Roman"/>
          <w:bCs/>
          <w:color w:val="000000" w:themeColor="text1"/>
          <w:szCs w:val="26"/>
          <w:lang w:val="pt-BR"/>
        </w:rPr>
        <w:t xml:space="preserve"> giờ; Thực hành, thí nghiệm, thảo luận, bài tập: </w:t>
      </w:r>
      <w:r>
        <w:rPr>
          <w:rFonts w:eastAsia="Times New Roman"/>
          <w:bCs/>
          <w:color w:val="000000" w:themeColor="text1"/>
          <w:szCs w:val="26"/>
        </w:rPr>
        <w:t>30</w:t>
      </w:r>
      <w:r>
        <w:rPr>
          <w:rFonts w:eastAsia="Times New Roman"/>
          <w:bCs/>
          <w:color w:val="000000" w:themeColor="text1"/>
          <w:szCs w:val="26"/>
          <w:lang w:val="pt-BR"/>
        </w:rPr>
        <w:t xml:space="preserve"> giờ; Kiểm tra: 0 giờ)</w:t>
      </w:r>
    </w:p>
    <w:p w:rsidR="00B24A66" w:rsidRDefault="00B24A66" w:rsidP="00B24A66">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vi-VN"/>
        </w:rPr>
        <w:t>I.</w:t>
      </w:r>
      <w:r>
        <w:rPr>
          <w:rFonts w:eastAsia="Times New Roman"/>
          <w:b/>
          <w:bCs/>
          <w:color w:val="000000" w:themeColor="text1"/>
          <w:szCs w:val="26"/>
          <w:lang w:val="pt-BR"/>
        </w:rPr>
        <w:t>Vị trí, tính chất của môn học:</w:t>
      </w:r>
    </w:p>
    <w:p w:rsidR="00B24A66" w:rsidRDefault="00B24A66" w:rsidP="00B24A66">
      <w:pPr>
        <w:pStyle w:val="ListParagraph"/>
        <w:numPr>
          <w:ilvl w:val="0"/>
          <w:numId w:val="8"/>
        </w:numPr>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Vị trí: Là môn học</w:t>
      </w:r>
      <w:r>
        <w:rPr>
          <w:rFonts w:ascii="Times New Roman" w:hAnsi="Times New Roman" w:cs="Times New Roman"/>
          <w:bCs/>
          <w:color w:val="000000" w:themeColor="text1"/>
          <w:sz w:val="26"/>
          <w:szCs w:val="26"/>
        </w:rPr>
        <w:t xml:space="preserve"> cơ sở trong khối ngành </w:t>
      </w:r>
      <w:r>
        <w:rPr>
          <w:rFonts w:ascii="Times New Roman" w:hAnsi="Times New Roman" w:cs="Times New Roman"/>
          <w:bCs/>
          <w:color w:val="000000" w:themeColor="text1"/>
          <w:sz w:val="26"/>
          <w:szCs w:val="26"/>
          <w:lang w:val="pt-BR"/>
        </w:rPr>
        <w:t>thương mại điện tử.</w:t>
      </w:r>
    </w:p>
    <w:p w:rsidR="00B24A66" w:rsidRDefault="00B24A66" w:rsidP="00B24A66">
      <w:pPr>
        <w:pStyle w:val="ListParagraph"/>
        <w:numPr>
          <w:ilvl w:val="0"/>
          <w:numId w:val="8"/>
        </w:numPr>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lang w:val="pt-BR"/>
        </w:rPr>
        <w:t xml:space="preserve">Tính chất: Là môn học trang bị những kiến thức </w:t>
      </w:r>
      <w:r>
        <w:rPr>
          <w:rFonts w:ascii="Times New Roman" w:hAnsi="Times New Roman" w:cs="Times New Roman"/>
          <w:bCs/>
          <w:color w:val="000000" w:themeColor="text1"/>
          <w:sz w:val="26"/>
          <w:szCs w:val="26"/>
        </w:rPr>
        <w:t>cơ bản về thương mại di động trong</w:t>
      </w:r>
      <w:r>
        <w:rPr>
          <w:rFonts w:ascii="Times New Roman" w:hAnsi="Times New Roman" w:cs="Times New Roman"/>
          <w:bCs/>
          <w:color w:val="000000" w:themeColor="text1"/>
          <w:sz w:val="26"/>
          <w:szCs w:val="26"/>
          <w:lang w:val="pt-BR"/>
        </w:rPr>
        <w:t xml:space="preserve"> lĩnh vực thương mại điện tử.</w:t>
      </w:r>
    </w:p>
    <w:p w:rsidR="00B24A66" w:rsidRDefault="00B24A66" w:rsidP="00B24A66">
      <w:pPr>
        <w:pStyle w:val="ListParagraph"/>
        <w:tabs>
          <w:tab w:val="left" w:pos="709"/>
        </w:tabs>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rPr>
        <w:tab/>
        <w:t>+</w:t>
      </w:r>
      <w:r>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lang w:val="pt-BR"/>
        </w:rPr>
        <w:t xml:space="preserve">Môn học </w:t>
      </w:r>
      <w:r>
        <w:rPr>
          <w:rFonts w:ascii="Times New Roman" w:hAnsi="Times New Roman" w:cs="Times New Roman"/>
          <w:bCs/>
          <w:color w:val="000000" w:themeColor="text1"/>
          <w:sz w:val="26"/>
          <w:szCs w:val="26"/>
        </w:rPr>
        <w:t xml:space="preserve">Quản trị </w:t>
      </w:r>
      <w:r>
        <w:rPr>
          <w:rFonts w:ascii="Times New Roman" w:hAnsi="Times New Roman" w:cs="Times New Roman"/>
          <w:bCs/>
          <w:color w:val="000000" w:themeColor="text1"/>
          <w:sz w:val="26"/>
          <w:szCs w:val="26"/>
          <w:lang w:val="pt-BR"/>
        </w:rPr>
        <w:t xml:space="preserve">thương hiệu </w:t>
      </w:r>
      <w:r>
        <w:rPr>
          <w:rFonts w:ascii="Times New Roman" w:hAnsi="Times New Roman" w:cs="Times New Roman"/>
          <w:bCs/>
          <w:color w:val="000000" w:themeColor="text1"/>
          <w:sz w:val="26"/>
          <w:szCs w:val="26"/>
        </w:rPr>
        <w:t xml:space="preserve">điện tử </w:t>
      </w:r>
      <w:r>
        <w:rPr>
          <w:rFonts w:ascii="Times New Roman" w:hAnsi="Times New Roman" w:cs="Times New Roman"/>
          <w:bCs/>
          <w:color w:val="000000" w:themeColor="text1"/>
          <w:sz w:val="26"/>
          <w:szCs w:val="26"/>
          <w:lang w:val="pt-BR"/>
        </w:rPr>
        <w:t>giới thiệu cho Sinh viên những kiến thức căn bản về thương hiệu như thương hiệu là gì, tại sao thương hiệu lại trở nên quan trọng đối với các công ty, thương hiệ</w:t>
      </w:r>
      <w:r>
        <w:rPr>
          <w:rFonts w:ascii="Times New Roman" w:hAnsi="Times New Roman" w:cs="Times New Roman"/>
          <w:bCs/>
          <w:color w:val="000000" w:themeColor="text1"/>
          <w:sz w:val="26"/>
          <w:szCs w:val="26"/>
        </w:rPr>
        <w:t>u</w:t>
      </w:r>
      <w:r>
        <w:rPr>
          <w:rFonts w:ascii="Times New Roman" w:hAnsi="Times New Roman" w:cs="Times New Roman"/>
          <w:bCs/>
          <w:color w:val="000000" w:themeColor="text1"/>
          <w:sz w:val="26"/>
          <w:szCs w:val="26"/>
          <w:lang w:val="pt-BR"/>
        </w:rPr>
        <w:t xml:space="preserve"> thể hiện điều gì trước người tiêu dùng và các công ty nên làm gì để quản lý thương hiệu một cách hiệu quả nhất. </w:t>
      </w:r>
    </w:p>
    <w:p w:rsidR="00B24A66" w:rsidRDefault="00B24A66" w:rsidP="00B24A66">
      <w:pPr>
        <w:pStyle w:val="ListParagraph"/>
        <w:tabs>
          <w:tab w:val="left" w:pos="709"/>
        </w:tabs>
        <w:spacing w:line="360" w:lineRule="auto"/>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rPr>
        <w:tab/>
        <w:t xml:space="preserve">+ </w:t>
      </w:r>
      <w:r>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lang w:val="pt-BR"/>
        </w:rPr>
        <w:t>Môn học bắt đầu với các bước xây dựng</w:t>
      </w:r>
      <w:r>
        <w:rPr>
          <w:rFonts w:ascii="Times New Roman" w:hAnsi="Times New Roman" w:cs="Times New Roman"/>
          <w:bCs/>
          <w:color w:val="000000" w:themeColor="text1"/>
          <w:sz w:val="26"/>
          <w:szCs w:val="26"/>
        </w:rPr>
        <w:t xml:space="preserve"> cho tới </w:t>
      </w:r>
      <w:r>
        <w:rPr>
          <w:rFonts w:ascii="Times New Roman" w:hAnsi="Times New Roman" w:cs="Times New Roman"/>
          <w:bCs/>
          <w:color w:val="000000" w:themeColor="text1"/>
          <w:sz w:val="26"/>
          <w:szCs w:val="26"/>
          <w:lang w:val="pt-BR"/>
        </w:rPr>
        <w:t>thiết kế</w:t>
      </w:r>
      <w:r>
        <w:rPr>
          <w:rFonts w:ascii="Times New Roman" w:hAnsi="Times New Roman" w:cs="Times New Roman"/>
          <w:bCs/>
          <w:color w:val="000000" w:themeColor="text1"/>
          <w:sz w:val="26"/>
          <w:szCs w:val="26"/>
        </w:rPr>
        <w:t xml:space="preserve"> </w:t>
      </w:r>
      <w:r>
        <w:rPr>
          <w:rFonts w:ascii="Times New Roman" w:hAnsi="Times New Roman" w:cs="Times New Roman"/>
          <w:bCs/>
          <w:color w:val="000000" w:themeColor="text1"/>
          <w:sz w:val="26"/>
          <w:szCs w:val="26"/>
          <w:lang w:val="pt-BR"/>
        </w:rPr>
        <w:t>thương hiệu</w:t>
      </w:r>
      <w:r>
        <w:rPr>
          <w:rFonts w:ascii="Times New Roman" w:hAnsi="Times New Roman" w:cs="Times New Roman"/>
          <w:bCs/>
          <w:color w:val="000000" w:themeColor="text1"/>
          <w:sz w:val="26"/>
          <w:szCs w:val="26"/>
        </w:rPr>
        <w:t xml:space="preserve"> truyền thống và thương hiệu điện tử</w:t>
      </w:r>
      <w:r>
        <w:rPr>
          <w:rFonts w:ascii="Times New Roman" w:hAnsi="Times New Roman" w:cs="Times New Roman"/>
          <w:bCs/>
          <w:color w:val="000000" w:themeColor="text1"/>
          <w:sz w:val="26"/>
          <w:szCs w:val="26"/>
          <w:lang w:val="pt-BR"/>
        </w:rPr>
        <w:t xml:space="preserve">. </w:t>
      </w:r>
    </w:p>
    <w:p w:rsidR="00B24A66" w:rsidRDefault="00B24A66" w:rsidP="00B24A66">
      <w:pPr>
        <w:tabs>
          <w:tab w:val="left" w:pos="397"/>
        </w:tabs>
        <w:spacing w:before="0" w:after="0" w:line="360" w:lineRule="auto"/>
        <w:jc w:val="both"/>
        <w:rPr>
          <w:rFonts w:eastAsia="Times New Roman"/>
          <w:b/>
          <w:bCs/>
          <w:color w:val="000000" w:themeColor="text1"/>
          <w:szCs w:val="26"/>
          <w:lang w:val="pt-BR"/>
        </w:rPr>
      </w:pPr>
      <w:r>
        <w:rPr>
          <w:rFonts w:eastAsia="Times New Roman"/>
          <w:b/>
          <w:bCs/>
          <w:color w:val="000000" w:themeColor="text1"/>
          <w:szCs w:val="26"/>
          <w:lang w:val="vi-VN"/>
        </w:rPr>
        <w:t xml:space="preserve">II. </w:t>
      </w:r>
      <w:r>
        <w:rPr>
          <w:rFonts w:eastAsia="Times New Roman"/>
          <w:b/>
          <w:bCs/>
          <w:color w:val="000000" w:themeColor="text1"/>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B24A66" w:rsidRDefault="00B24A66" w:rsidP="00B24A66">
      <w:pPr>
        <w:spacing w:before="0" w:after="0" w:line="360" w:lineRule="auto"/>
        <w:jc w:val="both"/>
        <w:rPr>
          <w:color w:val="000000" w:themeColor="text1"/>
          <w:szCs w:val="26"/>
        </w:rPr>
      </w:pPr>
      <w:r>
        <w:rPr>
          <w:rStyle w:val="fontstyle01"/>
          <w:rFonts w:eastAsia="SimSun"/>
          <w:color w:val="000000" w:themeColor="text1"/>
          <w:sz w:val="26"/>
          <w:szCs w:val="26"/>
          <w:lang w:eastAsia="zh-CN" w:bidi="ar"/>
        </w:rPr>
        <w:t>+ 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Diễn giải được sự quan trọng của tài sản thương hiệu dựa trên góc nhìn NTD, thiết lập những yếu tố xây dựng nên tài sản thương hiệu dựa trên góc nhìn NTD và miêu tả 4 bước căn bản trong xây dựng concept dựa trên góc nhìn NTD.</w:t>
      </w:r>
      <w:r>
        <w:rPr>
          <w:rStyle w:val="fontstyle01"/>
          <w:rFonts w:eastAsia="SimSun"/>
          <w:color w:val="000000" w:themeColor="text1"/>
          <w:sz w:val="26"/>
          <w:szCs w:val="26"/>
          <w:lang w:eastAsia="zh-CN" w:bidi="ar"/>
        </w:rPr>
        <w:br/>
        <w:t>+ Xác định và tạo dựng nền tảng ý tưởng xây dựng thương hiệu, thiết lập và đánh giá điểm khác biệt hoá lựa chọn cho thương hiệu</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r>
        <w:rPr>
          <w:rStyle w:val="fontstyle01"/>
          <w:rFonts w:eastAsia="SimSun"/>
          <w:color w:val="000000" w:themeColor="text1"/>
          <w:sz w:val="26"/>
          <w:szCs w:val="26"/>
          <w:lang w:eastAsia="zh-CN" w:bidi="ar"/>
        </w:rPr>
        <w:br/>
        <w:t>+  Liệt kê và phân tích những bước quan trọng trong xây dựng chiến lược Marketing giúp xây dựng, phát triển thương hiệu</w:t>
      </w:r>
      <w:r>
        <w:rPr>
          <w:rStyle w:val="fontstyle01"/>
          <w:rFonts w:eastAsia="SimSun"/>
          <w:color w:val="000000" w:themeColor="text1"/>
          <w:sz w:val="26"/>
          <w:szCs w:val="26"/>
          <w:lang w:eastAsia="zh-CN" w:bidi="ar"/>
        </w:rPr>
        <w:br/>
        <w:t xml:space="preserve">+ Nhận biết được các phương thức Marketing tích hợp và ứng dụng để tạo ra kế hoạch </w:t>
      </w:r>
      <w:r>
        <w:rPr>
          <w:rStyle w:val="fontstyle01"/>
          <w:rFonts w:eastAsia="SimSun"/>
          <w:color w:val="000000" w:themeColor="text1"/>
          <w:sz w:val="26"/>
          <w:szCs w:val="26"/>
          <w:lang w:eastAsia="zh-CN" w:bidi="ar"/>
        </w:rPr>
        <w:lastRenderedPageBreak/>
        <w:t>Marketing triển khai xây dựng, phát triển thương hiệu.</w:t>
      </w:r>
      <w:r>
        <w:rPr>
          <w:rStyle w:val="fontstyle01"/>
          <w:rFonts w:eastAsia="SimSun"/>
          <w:color w:val="000000" w:themeColor="text1"/>
          <w:sz w:val="26"/>
          <w:szCs w:val="26"/>
          <w:lang w:eastAsia="zh-CN" w:bidi="ar"/>
        </w:rPr>
        <w:br/>
        <w:t>+  Hiểu rõ và tóm tắt được các phương pháp đo lường giá trị thương hiệu</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B24A66" w:rsidRDefault="00B24A66" w:rsidP="00B24A66">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tạo ra thiết kế cho bộ nhận diện thương hiệu</w:t>
      </w:r>
    </w:p>
    <w:p w:rsidR="00B24A66" w:rsidRDefault="00B24A66" w:rsidP="00B24A66">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tabs>
          <w:tab w:val="left" w:pos="567"/>
        </w:tabs>
        <w:spacing w:before="0" w:after="0" w:line="360" w:lineRule="auto"/>
        <w:jc w:val="both"/>
        <w:rPr>
          <w:rFonts w:eastAsia="Times New Roman"/>
          <w:b/>
          <w:color w:val="000000" w:themeColor="text1"/>
          <w:szCs w:val="26"/>
          <w:lang w:val="pt-BR"/>
        </w:rPr>
      </w:pPr>
      <w:r>
        <w:rPr>
          <w:rFonts w:eastAsia="Times New Roman"/>
          <w:b/>
          <w:bCs/>
          <w:color w:val="000000" w:themeColor="text1"/>
          <w:szCs w:val="26"/>
          <w:lang w:val="vi-VN"/>
        </w:rPr>
        <w:t>III.</w:t>
      </w:r>
      <w:r>
        <w:rPr>
          <w:rFonts w:eastAsia="Times New Roman"/>
          <w:b/>
          <w:bCs/>
          <w:color w:val="000000" w:themeColor="text1"/>
          <w:szCs w:val="26"/>
          <w:lang w:val="pt-BR"/>
        </w:rPr>
        <w:t>Nội dung môn học:</w:t>
      </w:r>
    </w:p>
    <w:p w:rsidR="00B24A66" w:rsidRDefault="00B24A66" w:rsidP="00B24A66">
      <w:pPr>
        <w:tabs>
          <w:tab w:val="left" w:pos="709"/>
        </w:tabs>
        <w:spacing w:before="0" w:after="0" w:line="360" w:lineRule="auto"/>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Số TT</w:t>
            </w:r>
          </w:p>
        </w:tc>
        <w:tc>
          <w:tcPr>
            <w:tcW w:w="3691" w:type="dxa"/>
            <w:vMerge w:val="restart"/>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jc w:val="both"/>
              <w:rPr>
                <w:rFonts w:eastAsia="Times New Roman"/>
                <w:b/>
                <w:color w:val="000000" w:themeColor="text1"/>
                <w:szCs w:val="26"/>
              </w:rPr>
            </w:pPr>
          </w:p>
        </w:tc>
        <w:tc>
          <w:tcPr>
            <w:tcW w:w="3691" w:type="dxa"/>
            <w:vMerge/>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p>
        </w:tc>
        <w:tc>
          <w:tcPr>
            <w:tcW w:w="918"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Tổng</w:t>
            </w:r>
          </w:p>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Kiểm</w:t>
            </w:r>
          </w:p>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1</w:t>
            </w:r>
          </w:p>
          <w:p w:rsidR="00B24A66" w:rsidRDefault="00B24A66" w:rsidP="00FB0AD3">
            <w:pPr>
              <w:spacing w:before="0" w:after="0" w:line="360" w:lineRule="auto"/>
              <w:jc w:val="both"/>
              <w:rPr>
                <w:rFonts w:eastAsia="Times New Roman"/>
                <w:color w:val="000000" w:themeColor="text1"/>
                <w:szCs w:val="26"/>
              </w:rPr>
            </w:pP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1: Tổng quan về quản trị thương hiệu điện tử</w:t>
            </w:r>
          </w:p>
        </w:tc>
        <w:tc>
          <w:tcPr>
            <w:tcW w:w="918"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979"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B24A66" w:rsidRDefault="00B24A66" w:rsidP="00FB0AD3">
            <w:pPr>
              <w:spacing w:before="0" w:after="0" w:line="360" w:lineRule="auto"/>
              <w:jc w:val="both"/>
              <w:rPr>
                <w:rFonts w:eastAsia="Times New Roman"/>
                <w:color w:val="000000" w:themeColor="text1"/>
                <w:szCs w:val="26"/>
              </w:rPr>
            </w:pPr>
          </w:p>
        </w:tc>
        <w:tc>
          <w:tcPr>
            <w:tcW w:w="1015" w:type="dxa"/>
            <w:shd w:val="clear" w:color="auto" w:fill="auto"/>
          </w:tcPr>
          <w:p w:rsidR="00B24A66" w:rsidRDefault="00B24A66" w:rsidP="00FB0AD3">
            <w:pPr>
              <w:spacing w:before="0" w:after="0" w:line="360" w:lineRule="auto"/>
              <w:jc w:val="both"/>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2: Nền tảng ý tưởng xây dựng thương hiệu</w:t>
            </w:r>
          </w:p>
        </w:tc>
        <w:tc>
          <w:tcPr>
            <w:tcW w:w="918"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979"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2</w:t>
            </w:r>
          </w:p>
        </w:tc>
        <w:tc>
          <w:tcPr>
            <w:tcW w:w="2376"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1015" w:type="dxa"/>
            <w:shd w:val="clear" w:color="auto" w:fill="auto"/>
          </w:tcPr>
          <w:p w:rsidR="00B24A66" w:rsidRDefault="00B24A66" w:rsidP="00FB0AD3">
            <w:pPr>
              <w:spacing w:before="0" w:after="0" w:line="360" w:lineRule="auto"/>
              <w:jc w:val="both"/>
              <w:rPr>
                <w:rFonts w:eastAsia="Times New Roman"/>
                <w:color w:val="000000" w:themeColor="text1"/>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3: Thiết kế thương hiệu</w:t>
            </w:r>
          </w:p>
        </w:tc>
        <w:tc>
          <w:tcPr>
            <w:tcW w:w="918"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27</w:t>
            </w:r>
          </w:p>
        </w:tc>
        <w:tc>
          <w:tcPr>
            <w:tcW w:w="979"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23</w:t>
            </w:r>
          </w:p>
        </w:tc>
        <w:tc>
          <w:tcPr>
            <w:tcW w:w="1015"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1</w:t>
            </w:r>
          </w:p>
        </w:tc>
      </w:tr>
      <w:tr w:rsidR="00B24A66" w:rsidTr="00FB0AD3">
        <w:trPr>
          <w:trHeight w:val="454"/>
        </w:trPr>
        <w:tc>
          <w:tcPr>
            <w:tcW w:w="621"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B24A66" w:rsidRDefault="00B24A66" w:rsidP="00FB0AD3">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Chương 4: Marketing thương hiệu điện tử</w:t>
            </w:r>
          </w:p>
        </w:tc>
        <w:tc>
          <w:tcPr>
            <w:tcW w:w="918"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9</w:t>
            </w:r>
          </w:p>
        </w:tc>
        <w:tc>
          <w:tcPr>
            <w:tcW w:w="979"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3</w:t>
            </w:r>
          </w:p>
        </w:tc>
        <w:tc>
          <w:tcPr>
            <w:tcW w:w="2376" w:type="dxa"/>
            <w:shd w:val="clear" w:color="auto" w:fill="auto"/>
          </w:tcPr>
          <w:p w:rsidR="00B24A66" w:rsidRDefault="00B24A66" w:rsidP="00FB0AD3">
            <w:pPr>
              <w:spacing w:before="0" w:after="0" w:line="360" w:lineRule="auto"/>
              <w:jc w:val="both"/>
              <w:rPr>
                <w:rFonts w:eastAsia="Times New Roman"/>
                <w:color w:val="000000" w:themeColor="text1"/>
                <w:szCs w:val="26"/>
              </w:rPr>
            </w:pPr>
            <w:r>
              <w:rPr>
                <w:rFonts w:eastAsia="Times New Roman"/>
                <w:color w:val="000000" w:themeColor="text1"/>
                <w:szCs w:val="26"/>
              </w:rPr>
              <w:t>6</w:t>
            </w:r>
          </w:p>
        </w:tc>
        <w:tc>
          <w:tcPr>
            <w:tcW w:w="1015" w:type="dxa"/>
            <w:shd w:val="clear" w:color="auto" w:fill="auto"/>
          </w:tcPr>
          <w:p w:rsidR="00B24A66" w:rsidRDefault="00B24A66" w:rsidP="00FB0AD3">
            <w:pPr>
              <w:spacing w:before="0" w:after="0" w:line="360" w:lineRule="auto"/>
              <w:jc w:val="both"/>
              <w:rPr>
                <w:rFonts w:eastAsia="Times New Roman"/>
                <w:color w:val="000000" w:themeColor="text1"/>
                <w:szCs w:val="26"/>
              </w:rPr>
            </w:pP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45</w:t>
            </w:r>
          </w:p>
        </w:tc>
        <w:tc>
          <w:tcPr>
            <w:tcW w:w="979"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13</w:t>
            </w:r>
          </w:p>
        </w:tc>
        <w:tc>
          <w:tcPr>
            <w:tcW w:w="2376"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30</w:t>
            </w:r>
          </w:p>
        </w:tc>
        <w:tc>
          <w:tcPr>
            <w:tcW w:w="1015" w:type="dxa"/>
            <w:shd w:val="clear" w:color="auto" w:fill="auto"/>
            <w:vAlign w:val="center"/>
          </w:tcPr>
          <w:p w:rsidR="00B24A66" w:rsidRDefault="00B24A66" w:rsidP="00FB0AD3">
            <w:pPr>
              <w:spacing w:before="0" w:after="0" w:line="360" w:lineRule="auto"/>
              <w:jc w:val="both"/>
              <w:rPr>
                <w:rFonts w:eastAsia="Times New Roman"/>
                <w:b/>
                <w:color w:val="000000" w:themeColor="text1"/>
                <w:szCs w:val="26"/>
              </w:rPr>
            </w:pPr>
            <w:r>
              <w:rPr>
                <w:rFonts w:eastAsia="Times New Roman"/>
                <w:b/>
                <w:color w:val="000000" w:themeColor="text1"/>
                <w:szCs w:val="26"/>
              </w:rPr>
              <w:t>2</w:t>
            </w:r>
          </w:p>
        </w:tc>
      </w:tr>
    </w:tbl>
    <w:p w:rsidR="00B24A66" w:rsidRDefault="00B24A66" w:rsidP="00B24A66">
      <w:pPr>
        <w:tabs>
          <w:tab w:val="left" w:pos="709"/>
        </w:tabs>
        <w:spacing w:before="0" w:after="0" w:line="360" w:lineRule="auto"/>
        <w:jc w:val="both"/>
        <w:rPr>
          <w:rFonts w:eastAsia="Times New Roman"/>
          <w:b/>
          <w:iCs/>
          <w:color w:val="000000" w:themeColor="text1"/>
          <w:szCs w:val="26"/>
          <w:lang w:val="sv-SE"/>
        </w:rPr>
      </w:pPr>
      <w:r>
        <w:rPr>
          <w:rFonts w:eastAsia="Times New Roman"/>
          <w:b/>
          <w:color w:val="000000" w:themeColor="text1"/>
          <w:szCs w:val="26"/>
          <w:lang w:val="vi-VN"/>
        </w:rPr>
        <w:t xml:space="preserve">2. </w:t>
      </w: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B24A66" w:rsidRDefault="00B24A66" w:rsidP="00B24A66">
      <w:pPr>
        <w:tabs>
          <w:tab w:val="right" w:leader="dot" w:pos="3331"/>
        </w:tabs>
        <w:spacing w:before="0" w:after="0" w:line="360" w:lineRule="auto"/>
        <w:jc w:val="both"/>
        <w:rPr>
          <w:rFonts w:eastAsia="Times New Roman"/>
          <w:i/>
          <w:iCs/>
          <w:color w:val="000000" w:themeColor="text1"/>
          <w:szCs w:val="26"/>
          <w:lang w:val="pt-BR"/>
        </w:rPr>
      </w:pPr>
      <w:r>
        <w:rPr>
          <w:rFonts w:eastAsia="Times New Roman"/>
          <w:b/>
          <w:bCs/>
          <w:color w:val="000000" w:themeColor="text1"/>
          <w:szCs w:val="26"/>
        </w:rPr>
        <w:t>Chương 1: Tổng quan về quản trị thương hiệu điện tử</w:t>
      </w:r>
      <w:r>
        <w:rPr>
          <w:rFonts w:eastAsia="Times New Roman"/>
          <w:color w:val="000000" w:themeColor="text1"/>
          <w:szCs w:val="26"/>
        </w:rPr>
        <w:tab/>
      </w:r>
      <w:r>
        <w:rPr>
          <w:rFonts w:eastAsia="Times New Roman"/>
          <w:b/>
          <w:color w:val="000000" w:themeColor="text1"/>
          <w:szCs w:val="26"/>
          <w:lang w:val="sv-SE"/>
        </w:rPr>
        <w:t xml:space="preserve">   </w:t>
      </w:r>
      <w:r>
        <w:rPr>
          <w:rFonts w:eastAsia="Times New Roman"/>
          <w:i/>
          <w:iCs/>
          <w:color w:val="000000" w:themeColor="text1"/>
          <w:szCs w:val="26"/>
          <w:lang w:val="pt-BR"/>
        </w:rPr>
        <w:t xml:space="preserve"> </w:t>
      </w:r>
      <w:r>
        <w:rPr>
          <w:rFonts w:eastAsia="Times New Roman"/>
          <w:i/>
          <w:iCs/>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3</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iCs/>
          <w:color w:val="000000" w:themeColor="text1"/>
          <w:szCs w:val="26"/>
        </w:rPr>
      </w:pPr>
      <w:r>
        <w:rPr>
          <w:iCs/>
          <w:color w:val="000000" w:themeColor="text1"/>
          <w:szCs w:val="26"/>
        </w:rPr>
        <w:t xml:space="preserve">- </w:t>
      </w:r>
      <w:r>
        <w:rPr>
          <w:rStyle w:val="fontstyle01"/>
          <w:rFonts w:eastAsia="SimSun"/>
          <w:color w:val="000000" w:themeColor="text1"/>
          <w:sz w:val="26"/>
          <w:szCs w:val="26"/>
          <w:lang w:eastAsia="zh-CN" w:bidi="ar"/>
        </w:rPr>
        <w:t>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xml:space="preserve">- Diễn giải được sự quan trọng của tài sản thương hiệu dựa trên góc nhìn người tiêu dùng, </w:t>
      </w:r>
      <w:r>
        <w:rPr>
          <w:rStyle w:val="fontstyle01"/>
          <w:rFonts w:eastAsia="SimSun"/>
          <w:color w:val="000000" w:themeColor="text1"/>
          <w:sz w:val="26"/>
          <w:szCs w:val="26"/>
          <w:lang w:eastAsia="zh-CN" w:bidi="ar"/>
        </w:rPr>
        <w:lastRenderedPageBreak/>
        <w:t>thiết lập những yếu tố xây dựng nên tài sản thương hiệu dựa trên góc nhìn người tiêu dùng và miêu tả 4 bước căn bản trong xây dựng concept dựa trên góc nhìn người tiêu dùng.</w:t>
      </w:r>
    </w:p>
    <w:p w:rsidR="00B24A66" w:rsidRDefault="00B24A66" w:rsidP="00B24A66">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B24A66" w:rsidRDefault="00B24A66" w:rsidP="00B24A6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lang w:val="vi-VN"/>
        </w:rPr>
        <w:t>2.1.</w:t>
      </w:r>
      <w:r>
        <w:rPr>
          <w:rFonts w:eastAsia="Times New Roman"/>
          <w:color w:val="000000" w:themeColor="text1"/>
          <w:szCs w:val="26"/>
        </w:rPr>
        <w:t>Lịch sử xây dựng thương hiệu điện tử và những điều căn bản về thương hiệu điện tử.</w:t>
      </w:r>
    </w:p>
    <w:p w:rsidR="00B24A66" w:rsidRDefault="00B24A66" w:rsidP="00B24A66">
      <w:pPr>
        <w:tabs>
          <w:tab w:val="right" w:leader="dot" w:pos="3331"/>
        </w:tabs>
        <w:spacing w:before="0" w:after="0" w:line="360" w:lineRule="auto"/>
        <w:jc w:val="both"/>
        <w:rPr>
          <w:color w:val="000000" w:themeColor="text1"/>
          <w:szCs w:val="26"/>
          <w:lang w:val="sv-SE"/>
        </w:rPr>
      </w:pPr>
      <w:r>
        <w:rPr>
          <w:rFonts w:eastAsia="Times New Roman"/>
          <w:color w:val="000000" w:themeColor="text1"/>
          <w:szCs w:val="26"/>
          <w:lang w:val="vi-VN"/>
        </w:rPr>
        <w:t>2.2.</w:t>
      </w:r>
      <w:r>
        <w:rPr>
          <w:rFonts w:eastAsia="Times New Roman"/>
          <w:color w:val="000000" w:themeColor="text1"/>
          <w:szCs w:val="26"/>
        </w:rPr>
        <w:t xml:space="preserve"> Quy trình xây dựng thương hiệu điện tử</w:t>
      </w:r>
    </w:p>
    <w:p w:rsidR="00B24A66" w:rsidRDefault="00B24A66" w:rsidP="00B24A66">
      <w:pPr>
        <w:tabs>
          <w:tab w:val="right" w:leader="dot" w:pos="3331"/>
        </w:tabs>
        <w:spacing w:before="0" w:after="0" w:line="360" w:lineRule="auto"/>
        <w:jc w:val="both"/>
        <w:rPr>
          <w:color w:val="000000" w:themeColor="text1"/>
          <w:szCs w:val="26"/>
          <w:lang w:val="sv-SE"/>
        </w:rPr>
      </w:pPr>
      <w:r>
        <w:rPr>
          <w:rFonts w:eastAsia="Times New Roman"/>
          <w:color w:val="000000" w:themeColor="text1"/>
          <w:szCs w:val="26"/>
          <w:lang w:val="vi-VN"/>
        </w:rPr>
        <w:t>2.3.</w:t>
      </w:r>
      <w:r>
        <w:rPr>
          <w:rFonts w:eastAsia="Times New Roman"/>
          <w:color w:val="000000" w:themeColor="text1"/>
          <w:szCs w:val="26"/>
        </w:rPr>
        <w:t>Concept xây dựng thương hiệu điện tử</w:t>
      </w:r>
    </w:p>
    <w:p w:rsidR="00B24A66" w:rsidRDefault="00B24A66" w:rsidP="00B24A66">
      <w:pPr>
        <w:spacing w:before="0" w:after="0" w:line="360" w:lineRule="auto"/>
        <w:jc w:val="both"/>
        <w:rPr>
          <w:rFonts w:eastAsia="Times New Roman"/>
          <w:b/>
          <w:color w:val="000000" w:themeColor="text1"/>
          <w:szCs w:val="26"/>
          <w:lang w:val="sv-SE"/>
        </w:rPr>
      </w:pPr>
      <w:r>
        <w:rPr>
          <w:rFonts w:eastAsia="Times New Roman"/>
          <w:b/>
          <w:bCs/>
          <w:color w:val="000000" w:themeColor="text1"/>
          <w:szCs w:val="26"/>
        </w:rPr>
        <w:t>Chương 2: Nền tảng ý tưởng xây dựng thương hiệu</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6</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Xác định và tạo dựng nền tảng ý tưởng xây dựng thương hiệu, thiết lập và đánh giá điểm khác biệt hoá lựa chọn cho thương hiệu điện tử</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p>
    <w:p w:rsidR="00B24A66" w:rsidRDefault="00B24A66" w:rsidP="00B24A66">
      <w:pPr>
        <w:numPr>
          <w:ilvl w:val="0"/>
          <w:numId w:val="17"/>
        </w:numPr>
        <w:spacing w:before="0" w:after="0" w:line="360" w:lineRule="auto"/>
        <w:jc w:val="both"/>
        <w:rPr>
          <w:color w:val="000000" w:themeColor="text1"/>
          <w:szCs w:val="26"/>
          <w:lang w:val="sv-SE"/>
        </w:rPr>
      </w:pPr>
      <w:r>
        <w:rPr>
          <w:b/>
          <w:color w:val="000000" w:themeColor="text1"/>
          <w:szCs w:val="26"/>
          <w:lang w:val="sv-SE"/>
        </w:rPr>
        <w:t>Nội dung chương</w:t>
      </w:r>
      <w:r>
        <w:rPr>
          <w:color w:val="000000" w:themeColor="text1"/>
          <w:szCs w:val="26"/>
          <w:lang w:val="sv-SE"/>
        </w:rPr>
        <w:t>:</w:t>
      </w:r>
    </w:p>
    <w:p w:rsidR="00B24A66" w:rsidRDefault="00B24A66" w:rsidP="00B24A66">
      <w:pPr>
        <w:numPr>
          <w:ilvl w:val="1"/>
          <w:numId w:val="17"/>
        </w:numPr>
        <w:spacing w:before="0" w:after="0" w:line="360" w:lineRule="auto"/>
        <w:jc w:val="both"/>
        <w:rPr>
          <w:color w:val="000000" w:themeColor="text1"/>
          <w:szCs w:val="26"/>
        </w:rPr>
      </w:pPr>
      <w:r>
        <w:rPr>
          <w:color w:val="000000" w:themeColor="text1"/>
          <w:szCs w:val="26"/>
        </w:rPr>
        <w:t>Nền tảng ý tưởng xây dựng thương hiệu là gì?</w:t>
      </w:r>
    </w:p>
    <w:p w:rsidR="00B24A66" w:rsidRDefault="00B24A66" w:rsidP="00B24A66">
      <w:pPr>
        <w:numPr>
          <w:ilvl w:val="1"/>
          <w:numId w:val="17"/>
        </w:numPr>
        <w:spacing w:before="0" w:after="0" w:line="360" w:lineRule="auto"/>
        <w:jc w:val="both"/>
        <w:rPr>
          <w:color w:val="000000" w:themeColor="text1"/>
          <w:szCs w:val="26"/>
        </w:rPr>
      </w:pPr>
      <w:r>
        <w:rPr>
          <w:color w:val="000000" w:themeColor="text1"/>
          <w:szCs w:val="26"/>
        </w:rPr>
        <w:t>Thiết lập và đánh giá điểm khác biệt hóa lựa chọn cho thương hiệu điện tử</w:t>
      </w:r>
    </w:p>
    <w:p w:rsidR="00B24A66" w:rsidRDefault="00B24A66" w:rsidP="00B24A66">
      <w:pPr>
        <w:numPr>
          <w:ilvl w:val="1"/>
          <w:numId w:val="17"/>
        </w:numPr>
        <w:spacing w:before="0" w:after="0" w:line="360" w:lineRule="auto"/>
        <w:jc w:val="both"/>
        <w:rPr>
          <w:color w:val="000000" w:themeColor="text1"/>
          <w:szCs w:val="26"/>
        </w:rPr>
      </w:pPr>
      <w:r>
        <w:rPr>
          <w:color w:val="000000" w:themeColor="text1"/>
          <w:szCs w:val="26"/>
        </w:rPr>
        <w:t>Yếu tố tiềm năng để thiết kế thương hiệu</w:t>
      </w:r>
    </w:p>
    <w:p w:rsidR="00B24A66" w:rsidRDefault="00B24A66" w:rsidP="00B24A66">
      <w:pPr>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Pr>
          <w:rFonts w:eastAsia="Times New Roman"/>
          <w:b/>
          <w:bCs/>
          <w:color w:val="000000" w:themeColor="text1"/>
          <w:szCs w:val="26"/>
        </w:rPr>
        <w:t>Thiết kế thương hiệu điện tử</w:t>
      </w:r>
      <w:r>
        <w:rPr>
          <w:rFonts w:eastAsia="Times New Roman"/>
          <w:b/>
          <w:bCs/>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24</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Ứng dụng để tạo ra thiết kế cho bộ nhận diện thương hiệu điện tử</w:t>
      </w:r>
    </w:p>
    <w:p w:rsidR="00B24A66" w:rsidRDefault="00B24A66" w:rsidP="00B24A66">
      <w:pPr>
        <w:numPr>
          <w:ilvl w:val="0"/>
          <w:numId w:val="18"/>
        </w:numPr>
        <w:spacing w:before="0" w:after="0" w:line="360" w:lineRule="auto"/>
        <w:jc w:val="both"/>
        <w:rPr>
          <w:rFonts w:eastAsia="Times New Roman"/>
          <w:i/>
          <w:iCs/>
          <w:color w:val="000000" w:themeColor="text1"/>
          <w:szCs w:val="26"/>
          <w:lang w:val="pt-BR"/>
        </w:rPr>
      </w:pPr>
      <w:r>
        <w:rPr>
          <w:b/>
          <w:color w:val="000000" w:themeColor="text1"/>
          <w:szCs w:val="26"/>
          <w:lang w:val="sv-SE"/>
        </w:rPr>
        <w:t>Nội dung chương</w:t>
      </w:r>
      <w:r>
        <w:rPr>
          <w:color w:val="000000" w:themeColor="text1"/>
          <w:szCs w:val="26"/>
          <w:lang w:val="sv-SE"/>
        </w:rPr>
        <w:t>:</w:t>
      </w:r>
    </w:p>
    <w:p w:rsidR="00B24A66" w:rsidRDefault="00B24A66" w:rsidP="00B24A66">
      <w:pPr>
        <w:numPr>
          <w:ilvl w:val="1"/>
          <w:numId w:val="18"/>
        </w:numPr>
        <w:spacing w:before="0" w:after="0" w:line="360" w:lineRule="auto"/>
        <w:jc w:val="both"/>
        <w:rPr>
          <w:rFonts w:eastAsia="Times New Roman"/>
          <w:color w:val="000000" w:themeColor="text1"/>
          <w:szCs w:val="26"/>
        </w:rPr>
      </w:pPr>
      <w:r>
        <w:rPr>
          <w:rFonts w:eastAsia="Times New Roman"/>
          <w:color w:val="000000" w:themeColor="text1"/>
          <w:szCs w:val="26"/>
        </w:rPr>
        <w:t>Các bộ nhận diện thương hiệu</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cốt lõi</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Bộ nhận diện văn phòng</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Ấn phẩm marketing</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sản phẩm</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tại điểm bán</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trên internet</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môi trường</w:t>
      </w:r>
    </w:p>
    <w:p w:rsidR="00B24A66" w:rsidRDefault="00B24A66" w:rsidP="00B24A66">
      <w:pPr>
        <w:pStyle w:val="Heading3"/>
        <w:keepNext w:val="0"/>
        <w:keepLines w:val="0"/>
        <w:numPr>
          <w:ilvl w:val="2"/>
          <w:numId w:val="18"/>
        </w:numPr>
        <w:shd w:val="clear" w:color="auto" w:fill="FFFFFF"/>
        <w:spacing w:before="0" w:line="360" w:lineRule="auto"/>
        <w:rPr>
          <w:rFonts w:ascii="Times New Roman" w:eastAsia="Segoe UI" w:hAnsi="Times New Roman" w:cs="Times New Roman"/>
          <w:b/>
          <w:bCs/>
          <w:color w:val="000000" w:themeColor="text1"/>
          <w:sz w:val="26"/>
          <w:szCs w:val="26"/>
        </w:rPr>
      </w:pPr>
      <w:r>
        <w:rPr>
          <w:rFonts w:ascii="Times New Roman" w:eastAsia="Segoe UI" w:hAnsi="Times New Roman" w:cs="Times New Roman"/>
          <w:color w:val="000000" w:themeColor="text1"/>
          <w:sz w:val="26"/>
          <w:szCs w:val="26"/>
          <w:shd w:val="clear" w:color="auto" w:fill="FFFFFF"/>
        </w:rPr>
        <w:t>Nhận diện văn phòng</w:t>
      </w:r>
    </w:p>
    <w:p w:rsidR="00B24A66" w:rsidRDefault="00B24A66" w:rsidP="00B24A66">
      <w:pPr>
        <w:numPr>
          <w:ilvl w:val="1"/>
          <w:numId w:val="18"/>
        </w:numPr>
        <w:spacing w:before="0" w:after="0" w:line="360" w:lineRule="auto"/>
        <w:rPr>
          <w:color w:val="000000" w:themeColor="text1"/>
          <w:szCs w:val="26"/>
        </w:rPr>
      </w:pPr>
      <w:r>
        <w:rPr>
          <w:color w:val="000000" w:themeColor="text1"/>
          <w:szCs w:val="26"/>
        </w:rPr>
        <w:t>Thiết kế thương hiệu</w:t>
      </w:r>
    </w:p>
    <w:p w:rsidR="00B24A66" w:rsidRDefault="00B24A66" w:rsidP="00B24A66">
      <w:pPr>
        <w:numPr>
          <w:ilvl w:val="2"/>
          <w:numId w:val="18"/>
        </w:numPr>
        <w:spacing w:before="0" w:after="0" w:line="360" w:lineRule="auto"/>
        <w:rPr>
          <w:color w:val="000000" w:themeColor="text1"/>
          <w:szCs w:val="26"/>
        </w:rPr>
      </w:pPr>
      <w:r>
        <w:rPr>
          <w:color w:val="000000" w:themeColor="text1"/>
          <w:szCs w:val="26"/>
        </w:rPr>
        <w:t>Thiết kế logo thương hiệu</w:t>
      </w:r>
    </w:p>
    <w:p w:rsidR="00B24A66" w:rsidRDefault="00B24A66" w:rsidP="00B24A66">
      <w:pPr>
        <w:numPr>
          <w:ilvl w:val="2"/>
          <w:numId w:val="18"/>
        </w:numPr>
        <w:spacing w:before="0" w:after="0" w:line="360" w:lineRule="auto"/>
        <w:rPr>
          <w:color w:val="000000" w:themeColor="text1"/>
          <w:szCs w:val="26"/>
        </w:rPr>
      </w:pPr>
      <w:r>
        <w:rPr>
          <w:color w:val="000000" w:themeColor="text1"/>
          <w:szCs w:val="26"/>
        </w:rPr>
        <w:t>Thiết kế nhận diện thương hiệu</w:t>
      </w:r>
    </w:p>
    <w:p w:rsidR="00B24A66" w:rsidRDefault="00B24A66" w:rsidP="00B24A66">
      <w:pPr>
        <w:numPr>
          <w:ilvl w:val="2"/>
          <w:numId w:val="18"/>
        </w:numPr>
        <w:spacing w:before="0" w:after="0" w:line="360" w:lineRule="auto"/>
        <w:jc w:val="both"/>
        <w:rPr>
          <w:rFonts w:eastAsia="Times New Roman"/>
          <w:color w:val="000000" w:themeColor="text1"/>
          <w:szCs w:val="26"/>
        </w:rPr>
      </w:pPr>
      <w:r>
        <w:rPr>
          <w:rFonts w:eastAsia="Times New Roman"/>
          <w:color w:val="000000" w:themeColor="text1"/>
          <w:szCs w:val="26"/>
        </w:rPr>
        <w:t>Đặt tên thương hiệu</w:t>
      </w:r>
    </w:p>
    <w:p w:rsidR="00B24A66" w:rsidRDefault="00B24A66" w:rsidP="00B24A66">
      <w:pPr>
        <w:numPr>
          <w:ilvl w:val="2"/>
          <w:numId w:val="18"/>
        </w:numPr>
        <w:spacing w:before="0" w:after="0" w:line="360" w:lineRule="auto"/>
        <w:jc w:val="both"/>
        <w:rPr>
          <w:rFonts w:eastAsia="Times New Roman"/>
          <w:color w:val="000000" w:themeColor="text1"/>
          <w:szCs w:val="26"/>
        </w:rPr>
      </w:pPr>
      <w:r>
        <w:rPr>
          <w:rFonts w:eastAsia="Times New Roman"/>
          <w:color w:val="000000" w:themeColor="text1"/>
          <w:szCs w:val="26"/>
        </w:rPr>
        <w:lastRenderedPageBreak/>
        <w:t>Thiết kế slogan</w:t>
      </w:r>
    </w:p>
    <w:p w:rsidR="00B24A66" w:rsidRDefault="00B24A66" w:rsidP="00B24A66">
      <w:pPr>
        <w:numPr>
          <w:ilvl w:val="2"/>
          <w:numId w:val="18"/>
        </w:numPr>
        <w:spacing w:before="0" w:after="0" w:line="360" w:lineRule="auto"/>
        <w:jc w:val="both"/>
        <w:rPr>
          <w:rFonts w:eastAsia="Times New Roman"/>
          <w:color w:val="000000" w:themeColor="text1"/>
          <w:szCs w:val="26"/>
        </w:rPr>
      </w:pPr>
      <w:r>
        <w:rPr>
          <w:rFonts w:eastAsia="Times New Roman"/>
          <w:color w:val="000000" w:themeColor="text1"/>
          <w:szCs w:val="26"/>
        </w:rPr>
        <w:t>Thiết kế sale kit</w:t>
      </w:r>
    </w:p>
    <w:p w:rsidR="00B24A66" w:rsidRDefault="00B24A66" w:rsidP="00B24A66">
      <w:pPr>
        <w:tabs>
          <w:tab w:val="right" w:leader="dot" w:pos="3331"/>
        </w:tabs>
        <w:spacing w:before="0" w:after="0" w:line="360" w:lineRule="auto"/>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b/>
          <w:color w:val="000000" w:themeColor="text1"/>
          <w:szCs w:val="26"/>
          <w:lang w:val="sv-SE"/>
        </w:rPr>
        <w:t xml:space="preserve">Chương </w:t>
      </w:r>
      <w:r>
        <w:rPr>
          <w:rFonts w:eastAsia="Times New Roman"/>
          <w:b/>
          <w:color w:val="000000" w:themeColor="text1"/>
          <w:szCs w:val="26"/>
        </w:rPr>
        <w:t>4</w:t>
      </w:r>
      <w:r>
        <w:rPr>
          <w:rFonts w:eastAsia="Times New Roman"/>
          <w:b/>
          <w:color w:val="000000" w:themeColor="text1"/>
          <w:szCs w:val="26"/>
          <w:lang w:val="sv-SE"/>
        </w:rPr>
        <w:t xml:space="preserve">: </w:t>
      </w:r>
      <w:r>
        <w:rPr>
          <w:rFonts w:eastAsia="Times New Roman"/>
          <w:color w:val="000000" w:themeColor="text1"/>
          <w:szCs w:val="26"/>
        </w:rPr>
        <w:t>Marketing thương hiệu điện tử</w:t>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color w:val="000000" w:themeColor="text1"/>
          <w:szCs w:val="26"/>
        </w:rPr>
        <w:tab/>
      </w:r>
      <w:r>
        <w:rPr>
          <w:rFonts w:eastAsia="Times New Roman"/>
          <w:i/>
          <w:iCs/>
          <w:color w:val="000000" w:themeColor="text1"/>
          <w:szCs w:val="26"/>
          <w:lang w:val="pt-BR"/>
        </w:rPr>
        <w:t xml:space="preserve">Thời gian: </w:t>
      </w:r>
      <w:r>
        <w:rPr>
          <w:rFonts w:eastAsia="Times New Roman"/>
          <w:i/>
          <w:iCs/>
          <w:color w:val="000000" w:themeColor="text1"/>
          <w:szCs w:val="26"/>
        </w:rPr>
        <w:t>9</w:t>
      </w:r>
      <w:r>
        <w:rPr>
          <w:rFonts w:eastAsia="Times New Roman"/>
          <w:i/>
          <w:iCs/>
          <w:color w:val="000000" w:themeColor="text1"/>
          <w:szCs w:val="26"/>
          <w:lang w:val="pt-BR"/>
        </w:rPr>
        <w:t xml:space="preserve"> giờ</w:t>
      </w:r>
    </w:p>
    <w:p w:rsidR="00B24A66" w:rsidRDefault="00B24A66" w:rsidP="00B24A66">
      <w:pPr>
        <w:spacing w:before="0" w:after="0" w:line="360" w:lineRule="auto"/>
        <w:jc w:val="both"/>
        <w:rPr>
          <w:iCs/>
          <w:color w:val="000000" w:themeColor="text1"/>
          <w:szCs w:val="26"/>
          <w:lang w:val="sv-SE"/>
        </w:rPr>
      </w:pPr>
      <w:r>
        <w:rPr>
          <w:b/>
          <w:iCs/>
          <w:color w:val="000000" w:themeColor="text1"/>
          <w:szCs w:val="26"/>
          <w:lang w:val="vi-VN"/>
        </w:rPr>
        <w:t>1.</w:t>
      </w:r>
      <w:r>
        <w:rPr>
          <w:b/>
          <w:iCs/>
          <w:color w:val="000000" w:themeColor="text1"/>
          <w:szCs w:val="26"/>
          <w:lang w:val="sv-SE"/>
        </w:rPr>
        <w:t>Mục tiêu:</w:t>
      </w:r>
      <w:r>
        <w:rPr>
          <w:iCs/>
          <w:color w:val="000000" w:themeColor="text1"/>
          <w:szCs w:val="26"/>
          <w:lang w:val="sv-SE"/>
        </w:rPr>
        <w:t xml:space="preserve"> Sau khi học xong người học có khả năng:</w:t>
      </w:r>
    </w:p>
    <w:p w:rsidR="00B24A66" w:rsidRDefault="00B24A66" w:rsidP="00B24A66">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Marketing giúp xây dựng, phát triển thương hiệu</w:t>
      </w:r>
    </w:p>
    <w:p w:rsidR="00B24A66" w:rsidRDefault="00B24A66" w:rsidP="00B24A66">
      <w:pPr>
        <w:spacing w:before="0" w:after="0" w:line="360" w:lineRule="auto"/>
        <w:jc w:val="both"/>
        <w:rPr>
          <w:rStyle w:val="fontstyle01"/>
          <w:rFonts w:eastAsia="SimSun"/>
          <w:color w:val="000000" w:themeColor="text1"/>
          <w:sz w:val="26"/>
          <w:szCs w:val="26"/>
          <w:lang w:eastAsia="zh-CN" w:bidi="ar"/>
        </w:rPr>
      </w:pPr>
      <w:r>
        <w:rPr>
          <w:rStyle w:val="fontstyle01"/>
          <w:rFonts w:eastAsia="SimSun"/>
          <w:color w:val="000000" w:themeColor="text1"/>
          <w:sz w:val="26"/>
          <w:szCs w:val="26"/>
          <w:lang w:eastAsia="zh-CN" w:bidi="ar"/>
        </w:rPr>
        <w:t>- Nhận biết được các phương thức Marketing tích hợp và ứng dụng để tạo ra kế hoạch Marketing triển khai xây dựng, phát triển thương hiệu.</w:t>
      </w:r>
    </w:p>
    <w:p w:rsidR="00B24A66" w:rsidRDefault="00B24A66" w:rsidP="00B24A66">
      <w:pPr>
        <w:spacing w:before="0" w:after="0" w:line="360" w:lineRule="auto"/>
        <w:jc w:val="both"/>
        <w:rPr>
          <w:iCs/>
          <w:color w:val="000000" w:themeColor="text1"/>
          <w:szCs w:val="26"/>
          <w:lang w:val="sv-SE"/>
        </w:rPr>
      </w:pPr>
      <w:r>
        <w:rPr>
          <w:rStyle w:val="fontstyle01"/>
          <w:rFonts w:eastAsia="SimSun"/>
          <w:color w:val="000000" w:themeColor="text1"/>
          <w:sz w:val="26"/>
          <w:szCs w:val="26"/>
          <w:lang w:eastAsia="zh-CN" w:bidi="ar"/>
        </w:rPr>
        <w:t>- Hiểu rõ và tóm tắt được các phương pháp đo lường giá trị thương hiệu</w:t>
      </w:r>
    </w:p>
    <w:p w:rsidR="00B24A66" w:rsidRDefault="00B24A66" w:rsidP="00B24A66">
      <w:pPr>
        <w:numPr>
          <w:ilvl w:val="0"/>
          <w:numId w:val="19"/>
        </w:numPr>
        <w:tabs>
          <w:tab w:val="right" w:leader="dot" w:pos="3331"/>
          <w:tab w:val="right" w:pos="9468"/>
        </w:tabs>
        <w:spacing w:before="0" w:after="0" w:line="360" w:lineRule="auto"/>
        <w:jc w:val="both"/>
        <w:rPr>
          <w:color w:val="000000" w:themeColor="text1"/>
          <w:szCs w:val="26"/>
          <w:lang w:val="sv-SE"/>
        </w:rPr>
      </w:pPr>
      <w:r>
        <w:rPr>
          <w:b/>
          <w:color w:val="000000" w:themeColor="text1"/>
          <w:szCs w:val="26"/>
          <w:lang w:val="sv-SE"/>
        </w:rPr>
        <w:t>Nội dung chương</w:t>
      </w:r>
      <w:r>
        <w:rPr>
          <w:color w:val="000000" w:themeColor="text1"/>
          <w:szCs w:val="26"/>
          <w:lang w:val="sv-SE"/>
        </w:rPr>
        <w:t>:</w:t>
      </w:r>
    </w:p>
    <w:p w:rsidR="00B24A66" w:rsidRDefault="00B24A66" w:rsidP="00B24A6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2.1. Xây dựng Chiến lược Marketing trong quản trị thương hiệu điện tử</w:t>
      </w:r>
    </w:p>
    <w:p w:rsidR="00B24A66" w:rsidRDefault="00B24A66" w:rsidP="00B24A66">
      <w:pPr>
        <w:tabs>
          <w:tab w:val="right" w:leader="dot" w:pos="3331"/>
        </w:tabs>
        <w:spacing w:before="0" w:after="0" w:line="360" w:lineRule="auto"/>
        <w:jc w:val="both"/>
        <w:rPr>
          <w:rFonts w:eastAsia="Times New Roman"/>
          <w:color w:val="000000" w:themeColor="text1"/>
          <w:szCs w:val="26"/>
        </w:rPr>
      </w:pPr>
      <w:r>
        <w:rPr>
          <w:rFonts w:eastAsia="Times New Roman"/>
          <w:color w:val="000000" w:themeColor="text1"/>
          <w:szCs w:val="26"/>
        </w:rPr>
        <w:t>2.2. Các hoạt động Marketing tích hợp</w:t>
      </w:r>
    </w:p>
    <w:p w:rsidR="00B24A66" w:rsidRDefault="00B24A66" w:rsidP="00B24A66">
      <w:pPr>
        <w:tabs>
          <w:tab w:val="right" w:leader="dot" w:pos="3331"/>
          <w:tab w:val="right" w:pos="9468"/>
        </w:tabs>
        <w:spacing w:before="0" w:after="0" w:line="360" w:lineRule="auto"/>
        <w:jc w:val="both"/>
        <w:rPr>
          <w:color w:val="000000" w:themeColor="text1"/>
          <w:szCs w:val="26"/>
          <w:lang w:val="sv-SE"/>
        </w:rPr>
      </w:pPr>
      <w:r>
        <w:rPr>
          <w:rFonts w:eastAsia="Times New Roman"/>
          <w:color w:val="000000" w:themeColor="text1"/>
          <w:szCs w:val="26"/>
        </w:rPr>
        <w:t>2.3. Đo lường giá trị thương hiệu điện tử</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B24A66" w:rsidRDefault="00B24A66" w:rsidP="00B24A66">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thuyết/Phòng thực hành</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1. Nội dung:</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Kiến thức:</w:t>
      </w:r>
    </w:p>
    <w:p w:rsidR="00B24A66" w:rsidRDefault="00B24A66" w:rsidP="00B24A66">
      <w:pPr>
        <w:spacing w:before="0" w:after="0" w:line="360" w:lineRule="auto"/>
        <w:jc w:val="both"/>
        <w:rPr>
          <w:color w:val="000000" w:themeColor="text1"/>
          <w:szCs w:val="26"/>
        </w:rPr>
      </w:pPr>
      <w:r>
        <w:rPr>
          <w:rStyle w:val="fontstyle01"/>
          <w:rFonts w:eastAsia="SimSun"/>
          <w:color w:val="000000" w:themeColor="text1"/>
          <w:sz w:val="26"/>
          <w:szCs w:val="26"/>
          <w:lang w:eastAsia="zh-CN" w:bidi="ar"/>
        </w:rPr>
        <w:t>+ Miêu tả các giai đoạn phát triển của thương hiệu từ thời cổ xưa tới hiện tại và tóm tắt được một số định nghĩa cơ bản trong xây dựng, phát triển thương hiệu</w:t>
      </w:r>
      <w:r>
        <w:rPr>
          <w:rStyle w:val="fontstyle01"/>
          <w:rFonts w:eastAsia="SimSun"/>
          <w:color w:val="000000" w:themeColor="text1"/>
          <w:sz w:val="26"/>
          <w:szCs w:val="26"/>
          <w:lang w:eastAsia="zh-CN" w:bidi="ar"/>
        </w:rPr>
        <w:br/>
        <w:t>+ Hiểu được khái niệm xây dựng thương hiệu, giải thích và phân loại xây dựng thương hiệu cũng như phân tích được những thuận lợi, khó khăn trong quá trình quản lý thương hiệu</w:t>
      </w:r>
      <w:r>
        <w:rPr>
          <w:rStyle w:val="fontstyle01"/>
          <w:rFonts w:eastAsia="SimSun"/>
          <w:color w:val="000000" w:themeColor="text1"/>
          <w:sz w:val="26"/>
          <w:szCs w:val="26"/>
          <w:lang w:eastAsia="zh-CN" w:bidi="ar"/>
        </w:rPr>
        <w:br/>
        <w:t>+ Miêu tả và minh hoạ được các bước căn bản trong xây dựng và phát triển thương hiệu</w:t>
      </w:r>
      <w:r>
        <w:rPr>
          <w:rStyle w:val="fontstyle01"/>
          <w:rFonts w:eastAsia="SimSun"/>
          <w:color w:val="000000" w:themeColor="text1"/>
          <w:sz w:val="26"/>
          <w:szCs w:val="26"/>
          <w:lang w:eastAsia="zh-CN" w:bidi="ar"/>
        </w:rPr>
        <w:br/>
        <w:t>+ Diễn giải được sự quan trọng của tài sản thương hiệu dựa trên góc nhìn NTD, thiết lập những yếu tố xây dựng nên tài sản thương hiệu dựa trên góc nhìn NTD và miêu tả 4 bước căn bản trong xây dựng concept dựa trên góc nhìn NTD.</w:t>
      </w:r>
      <w:r>
        <w:rPr>
          <w:rStyle w:val="fontstyle01"/>
          <w:rFonts w:eastAsia="SimSun"/>
          <w:color w:val="000000" w:themeColor="text1"/>
          <w:sz w:val="26"/>
          <w:szCs w:val="26"/>
          <w:lang w:eastAsia="zh-CN" w:bidi="ar"/>
        </w:rPr>
        <w:br/>
        <w:t>+ Xác định và tạo dựng nền tảng ý tưởng xây dựng thương hiệu, thiết lập và đánh giá điểm khác biệt hoá lựa chọn cho thương hiệu</w:t>
      </w:r>
      <w:r>
        <w:rPr>
          <w:rStyle w:val="fontstyle01"/>
          <w:rFonts w:eastAsia="SimSun"/>
          <w:color w:val="000000" w:themeColor="text1"/>
          <w:sz w:val="26"/>
          <w:szCs w:val="26"/>
          <w:lang w:eastAsia="zh-CN" w:bidi="ar"/>
        </w:rPr>
        <w:br/>
        <w:t>+ Xác định các yếu tố tiềm năng để thiết kế thương hiệu, nắm được các khía cạnh cần cân nhắc khi thiết kế</w:t>
      </w:r>
      <w:r>
        <w:rPr>
          <w:rStyle w:val="fontstyle01"/>
          <w:rFonts w:eastAsia="SimSun"/>
          <w:color w:val="000000" w:themeColor="text1"/>
          <w:sz w:val="26"/>
          <w:szCs w:val="26"/>
          <w:lang w:eastAsia="zh-CN" w:bidi="ar"/>
        </w:rPr>
        <w:br/>
        <w:t xml:space="preserve">+  Liệt kê và phân tích những bước quan trọng trong xây dựng chiến lược Marketing giúp </w:t>
      </w:r>
      <w:r>
        <w:rPr>
          <w:rStyle w:val="fontstyle01"/>
          <w:rFonts w:eastAsia="SimSun"/>
          <w:color w:val="000000" w:themeColor="text1"/>
          <w:sz w:val="26"/>
          <w:szCs w:val="26"/>
          <w:lang w:eastAsia="zh-CN" w:bidi="ar"/>
        </w:rPr>
        <w:lastRenderedPageBreak/>
        <w:t>xây dựng, phát triển thương hiệu</w:t>
      </w:r>
      <w:r>
        <w:rPr>
          <w:rStyle w:val="fontstyle01"/>
          <w:rFonts w:eastAsia="SimSun"/>
          <w:color w:val="000000" w:themeColor="text1"/>
          <w:sz w:val="26"/>
          <w:szCs w:val="26"/>
          <w:lang w:eastAsia="zh-CN" w:bidi="ar"/>
        </w:rPr>
        <w:br/>
        <w:t>+ Nhận biết được các phương thức Marketing tích hợp và ứng dụng để tạo ra kế hoạch Marketing triển khai xây dựng, phát triển thương hiệu.</w:t>
      </w:r>
      <w:r>
        <w:rPr>
          <w:rStyle w:val="fontstyle01"/>
          <w:rFonts w:eastAsia="SimSun"/>
          <w:color w:val="000000" w:themeColor="text1"/>
          <w:sz w:val="26"/>
          <w:szCs w:val="26"/>
          <w:lang w:eastAsia="zh-CN" w:bidi="ar"/>
        </w:rPr>
        <w:br/>
        <w:t>+  Hiểu rõ và tóm tắt được các phương pháp đo lường giá trị thương hiệu</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rPr>
        <w:t>Kỹ năng</w:t>
      </w:r>
      <w:r>
        <w:rPr>
          <w:rFonts w:eastAsia="Times New Roman"/>
          <w:bCs/>
          <w:color w:val="000000" w:themeColor="text1"/>
          <w:szCs w:val="26"/>
          <w:lang w:val="pt-BR"/>
        </w:rPr>
        <w:t>:</w:t>
      </w:r>
      <w:r>
        <w:rPr>
          <w:bCs/>
          <w:color w:val="000000" w:themeColor="text1"/>
          <w:szCs w:val="26"/>
          <w:lang w:val="pt-BR"/>
        </w:rPr>
        <w:t xml:space="preserve"> </w:t>
      </w:r>
    </w:p>
    <w:p w:rsidR="00B24A66" w:rsidRDefault="00B24A66" w:rsidP="00B24A66">
      <w:pPr>
        <w:spacing w:before="0" w:after="0" w:line="360" w:lineRule="auto"/>
        <w:jc w:val="both"/>
        <w:rPr>
          <w:rFonts w:eastAsia="Times New Roman"/>
          <w:bCs/>
          <w:color w:val="000000" w:themeColor="text1"/>
          <w:szCs w:val="26"/>
          <w:lang w:val="pt-BR"/>
        </w:rPr>
      </w:pPr>
      <w:r>
        <w:rPr>
          <w:rStyle w:val="fontstyle01"/>
          <w:rFonts w:eastAsia="SimSun"/>
          <w:color w:val="000000" w:themeColor="text1"/>
          <w:sz w:val="26"/>
          <w:szCs w:val="26"/>
          <w:lang w:eastAsia="zh-CN" w:bidi="ar"/>
        </w:rPr>
        <w:t>+  Ứng dụng để tạo ra thiết kế cho bộ nhận diện thương hiệu</w:t>
      </w:r>
    </w:p>
    <w:p w:rsidR="00B24A66" w:rsidRDefault="00B24A66" w:rsidP="00B24A66">
      <w:pPr>
        <w:spacing w:before="0" w:after="0" w:line="360" w:lineRule="auto"/>
        <w:jc w:val="both"/>
        <w:rPr>
          <w:rFonts w:eastAsia="Times New Roman"/>
          <w:bCs/>
          <w:color w:val="000000" w:themeColor="text1"/>
          <w:szCs w:val="26"/>
        </w:rPr>
      </w:pPr>
      <w:r>
        <w:rPr>
          <w:rFonts w:eastAsia="Times New Roman"/>
          <w:bCs/>
          <w:color w:val="000000" w:themeColor="text1"/>
          <w:szCs w:val="26"/>
          <w:lang w:val="pt-BR"/>
        </w:rPr>
        <w:t xml:space="preserve">+ Vận dụng những kiến thức đã học </w:t>
      </w:r>
      <w:r>
        <w:rPr>
          <w:rFonts w:eastAsia="Times New Roman"/>
          <w:bCs/>
          <w:color w:val="000000" w:themeColor="text1"/>
          <w:szCs w:val="26"/>
        </w:rPr>
        <w:t>để làm các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color w:val="000000" w:themeColor="text1"/>
          <w:szCs w:val="26"/>
          <w:lang w:val="pt-BR"/>
        </w:rPr>
      </w:pP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B24A66" w:rsidRDefault="00B24A66" w:rsidP="00B24A66">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 xml:space="preserve"> Sinh viên có thái độ nghiêm túc, tỉ mỉ, sáng tạo trong nghiên cứu và thực hiện công việc.</w:t>
      </w:r>
    </w:p>
    <w:p w:rsidR="00B24A66" w:rsidRDefault="00B24A66" w:rsidP="00B24A66">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B24A66" w:rsidRDefault="00B24A66" w:rsidP="00B24A66">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B24A66" w:rsidRDefault="00B24A66" w:rsidP="00B24A66">
      <w:pPr>
        <w:spacing w:before="0" w:after="0" w:line="360" w:lineRule="auto"/>
        <w:jc w:val="both"/>
        <w:rPr>
          <w:color w:val="000000" w:themeColor="text1"/>
          <w:szCs w:val="26"/>
        </w:rPr>
      </w:pPr>
      <w:r>
        <w:rPr>
          <w:color w:val="000000" w:themeColor="text1"/>
          <w:szCs w:val="26"/>
          <w:lang w:val="sv-SE"/>
        </w:rPr>
        <w:t xml:space="preserve">- Đánh giá trong quá trình học: </w:t>
      </w:r>
      <w:r>
        <w:rPr>
          <w:color w:val="000000" w:themeColor="text1"/>
          <w:szCs w:val="26"/>
        </w:rPr>
        <w:t>Thiết kế được bộ nhận dạng thương hiệu</w:t>
      </w:r>
    </w:p>
    <w:p w:rsidR="00B24A66" w:rsidRDefault="00B24A66" w:rsidP="00B24A66">
      <w:pPr>
        <w:spacing w:before="0" w:after="0" w:line="360" w:lineRule="auto"/>
        <w:jc w:val="both"/>
        <w:rPr>
          <w:color w:val="000000" w:themeColor="text1"/>
          <w:szCs w:val="26"/>
        </w:rPr>
      </w:pPr>
      <w:r>
        <w:rPr>
          <w:color w:val="000000" w:themeColor="text1"/>
          <w:szCs w:val="26"/>
          <w:lang w:val="sv-SE"/>
        </w:rPr>
        <w:t xml:space="preserve">- Đánh giá cuối môn học: Kiểm tra theo hình thức: </w:t>
      </w:r>
      <w:r>
        <w:rPr>
          <w:color w:val="000000" w:themeColor="text1"/>
          <w:szCs w:val="26"/>
        </w:rPr>
        <w:t xml:space="preserve"> Sản phẩm</w:t>
      </w:r>
    </w:p>
    <w:p w:rsidR="00B24A66" w:rsidRDefault="00B24A66" w:rsidP="00B24A66">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B24A66" w:rsidRDefault="00B24A66" w:rsidP="00B24A6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w:t>
      </w:r>
      <w:r>
        <w:rPr>
          <w:color w:val="000000" w:themeColor="text1"/>
          <w:szCs w:val="26"/>
        </w:rPr>
        <w:t>trung cấp</w:t>
      </w:r>
      <w:r>
        <w:rPr>
          <w:color w:val="000000" w:themeColor="text1"/>
          <w:szCs w:val="26"/>
          <w:lang w:val="sv-SE"/>
        </w:rPr>
        <w:t xml:space="preserve"> ngành Thương mại điện tử.</w:t>
      </w:r>
      <w:r>
        <w:rPr>
          <w:b/>
          <w:color w:val="000000" w:themeColor="text1"/>
          <w:szCs w:val="26"/>
          <w:lang w:val="sv-SE"/>
        </w:rPr>
        <w:t xml:space="preserve">   </w:t>
      </w:r>
    </w:p>
    <w:p w:rsidR="00B24A66" w:rsidRDefault="00B24A66" w:rsidP="00B24A6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quản trị thương hiệu điện tử</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 xml:space="preserve">đủ các nội dung liên quan đến </w:t>
      </w:r>
      <w:r>
        <w:rPr>
          <w:color w:val="000000" w:themeColor="text1"/>
          <w:szCs w:val="26"/>
          <w:lang w:val="sv-SE"/>
        </w:rPr>
        <w:t xml:space="preserve"> </w:t>
      </w:r>
      <w:r>
        <w:rPr>
          <w:color w:val="000000" w:themeColor="text1"/>
          <w:szCs w:val="26"/>
        </w:rPr>
        <w:t>quản trị thương hiệu điện tử</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w:t>
      </w:r>
      <w:r>
        <w:rPr>
          <w:color w:val="000000" w:themeColor="text1"/>
          <w:szCs w:val="26"/>
        </w:rPr>
        <w:t>Hướng dẫn sinh viên thiết kế bộ nhận dạng thương hiệu</w:t>
      </w:r>
    </w:p>
    <w:p w:rsidR="00B24A66" w:rsidRDefault="00B24A66" w:rsidP="00B24A66">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B24A66" w:rsidRDefault="00B24A66" w:rsidP="00B24A66">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B24A66" w:rsidRDefault="00B24A66" w:rsidP="00B24A66">
      <w:pPr>
        <w:spacing w:before="0" w:after="0" w:line="360" w:lineRule="auto"/>
        <w:jc w:val="both"/>
        <w:outlineLvl w:val="0"/>
        <w:rPr>
          <w:rFonts w:eastAsia="Roboto"/>
          <w:bCs/>
          <w:szCs w:val="26"/>
        </w:rPr>
      </w:pPr>
      <w:r>
        <w:rPr>
          <w:bCs/>
          <w:color w:val="000000" w:themeColor="text1"/>
          <w:szCs w:val="26"/>
        </w:rPr>
        <w:lastRenderedPageBreak/>
        <w:t>[1] Bùi Văn Quang ,</w:t>
      </w:r>
      <w:r>
        <w:rPr>
          <w:rFonts w:eastAsia="Roboto"/>
          <w:bCs/>
          <w:szCs w:val="26"/>
          <w:shd w:val="clear" w:color="auto" w:fill="FFFFFF"/>
        </w:rPr>
        <w:t>Quản Trị Thương Hiệu – Lý Thuyết Và Thực Tiễn, NXB Lao động xã hội</w:t>
      </w:r>
    </w:p>
    <w:p w:rsidR="00B24A66" w:rsidRDefault="00B24A66" w:rsidP="00B24A66">
      <w:pPr>
        <w:pStyle w:val="Heading1"/>
        <w:shd w:val="clear" w:color="auto" w:fill="FFFFFF"/>
        <w:spacing w:after="0" w:line="360" w:lineRule="auto"/>
        <w:ind w:left="0"/>
        <w:textAlignment w:val="baseline"/>
        <w:rPr>
          <w:rFonts w:ascii="Times New Roman" w:eastAsia="Roboto" w:hAnsi="Times New Roman"/>
          <w:b/>
          <w:sz w:val="26"/>
          <w:szCs w:val="26"/>
          <w:u w:val="none"/>
          <w:shd w:val="clear" w:color="auto" w:fill="FFFFFF"/>
        </w:rPr>
      </w:pPr>
      <w:r>
        <w:rPr>
          <w:rFonts w:ascii="Times New Roman" w:eastAsia="Roboto" w:hAnsi="Times New Roman"/>
          <w:bCs/>
          <w:sz w:val="26"/>
          <w:szCs w:val="26"/>
          <w:u w:val="none"/>
          <w:shd w:val="clear" w:color="auto" w:fill="FFFFFF"/>
        </w:rPr>
        <w:tab/>
        <w:t>[2] Rio Creative, Nhận Diện Thương Hiệu – Những Điểm Chạm Thị Giác, nhà xuất bản lao động</w:t>
      </w:r>
    </w:p>
    <w:p w:rsidR="00B24A66" w:rsidRDefault="00B24A66" w:rsidP="00B24A66">
      <w:pPr>
        <w:pStyle w:val="Heading1"/>
        <w:shd w:val="clear" w:color="auto" w:fill="FFFFFF"/>
        <w:spacing w:after="0" w:line="360" w:lineRule="auto"/>
        <w:ind w:left="0"/>
        <w:textAlignment w:val="baseline"/>
        <w:rPr>
          <w:rFonts w:ascii="Times New Roman" w:hAnsi="Times New Roman"/>
          <w:b/>
          <w:color w:val="000000" w:themeColor="text1"/>
          <w:sz w:val="26"/>
          <w:szCs w:val="26"/>
          <w:u w:val="none"/>
        </w:rPr>
      </w:pPr>
      <w:r>
        <w:rPr>
          <w:rFonts w:ascii="Times New Roman" w:eastAsia="Roboto" w:hAnsi="Times New Roman"/>
          <w:bCs/>
          <w:sz w:val="26"/>
          <w:szCs w:val="26"/>
          <w:u w:val="none"/>
          <w:shd w:val="clear" w:color="auto" w:fill="FFFFFF"/>
        </w:rPr>
        <w:tab/>
        <w:t xml:space="preserve">[3] </w:t>
      </w:r>
      <w:r>
        <w:rPr>
          <w:rFonts w:ascii="Times New Roman" w:hAnsi="Times New Roman"/>
          <w:bCs/>
          <w:color w:val="000000" w:themeColor="text1"/>
          <w:sz w:val="26"/>
          <w:szCs w:val="26"/>
          <w:u w:val="none"/>
        </w:rPr>
        <w:t>Giáo trình thương mại điện tử căn bản - Đại học thương mại</w:t>
      </w:r>
    </w:p>
    <w:p w:rsidR="00B24A66" w:rsidRDefault="00B24A66" w:rsidP="00B24A66">
      <w:pPr>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rsidR="00B24A66" w:rsidRDefault="00B24A66" w:rsidP="00B24A66">
      <w:pPr>
        <w:spacing w:before="0" w:after="0" w:line="360" w:lineRule="auto"/>
        <w:jc w:val="both"/>
        <w:rPr>
          <w:color w:val="000000" w:themeColor="text1"/>
          <w:szCs w:val="26"/>
          <w:lang w:val="sv-SE"/>
        </w:rPr>
      </w:pPr>
    </w:p>
    <w:p w:rsidR="00B24A66" w:rsidRDefault="00B24A66" w:rsidP="00B24A66">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B24A66" w:rsidRDefault="00B24A66" w:rsidP="00B24A66">
      <w:pPr>
        <w:spacing w:before="0" w:after="0" w:line="360" w:lineRule="auto"/>
        <w:jc w:val="both"/>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B24A66" w:rsidRDefault="00B24A66" w:rsidP="00B24A66">
      <w:pPr>
        <w:spacing w:before="0" w:after="0" w:line="360" w:lineRule="auto"/>
        <w:jc w:val="both"/>
        <w:rPr>
          <w:b/>
          <w:color w:val="000000" w:themeColor="text1"/>
          <w:szCs w:val="26"/>
          <w:lang w:val="sv-SE"/>
        </w:rPr>
      </w:pPr>
    </w:p>
    <w:p w:rsidR="00B24A66" w:rsidRDefault="00B24A66" w:rsidP="00B24A66">
      <w:pPr>
        <w:spacing w:before="0" w:after="0" w:line="360" w:lineRule="auto"/>
        <w:jc w:val="both"/>
        <w:rPr>
          <w:b/>
          <w:color w:val="000000" w:themeColor="text1"/>
          <w:szCs w:val="26"/>
          <w:lang w:val="sv-SE"/>
        </w:rPr>
      </w:pPr>
    </w:p>
    <w:p w:rsidR="00B24A66" w:rsidRDefault="00B24A66" w:rsidP="00B24A66">
      <w:pPr>
        <w:spacing w:before="0" w:after="0" w:line="360" w:lineRule="auto"/>
        <w:ind w:left="5040" w:firstLine="720"/>
        <w:jc w:val="both"/>
        <w:rPr>
          <w:color w:val="000000" w:themeColor="text1"/>
          <w:szCs w:val="26"/>
          <w:lang w:val="vi-VN"/>
        </w:rPr>
      </w:pPr>
      <w:r>
        <w:rPr>
          <w:b/>
          <w:color w:val="000000" w:themeColor="text1"/>
          <w:szCs w:val="26"/>
          <w:lang w:val="vi-VN"/>
        </w:rPr>
        <w:t>Nguyễn Trọng Nghĩa</w:t>
      </w:r>
    </w:p>
    <w:p w:rsidR="00B24A66" w:rsidRDefault="00B24A66" w:rsidP="00B24A66">
      <w:pPr>
        <w:spacing w:before="0" w:after="0" w:line="360" w:lineRule="auto"/>
        <w:jc w:val="center"/>
        <w:rPr>
          <w:b/>
          <w:szCs w:val="26"/>
          <w:lang w:val="sv-SE"/>
        </w:rPr>
      </w:pPr>
    </w:p>
    <w:p w:rsidR="00B24A66" w:rsidRDefault="00B24A66" w:rsidP="00B24A66">
      <w:pPr>
        <w:spacing w:before="0" w:after="160" w:line="259" w:lineRule="auto"/>
        <w:rPr>
          <w:b/>
          <w:szCs w:val="26"/>
          <w:lang w:val="sv-SE"/>
        </w:rPr>
      </w:pPr>
      <w:r>
        <w:rPr>
          <w:b/>
          <w:szCs w:val="26"/>
          <w:lang w:val="sv-SE"/>
        </w:rPr>
        <w:br w:type="page"/>
      </w:r>
    </w:p>
    <w:p w:rsidR="00B24A66" w:rsidRDefault="00B24A66" w:rsidP="00B24A66">
      <w:pPr>
        <w:spacing w:before="0" w:after="0" w:line="360" w:lineRule="auto"/>
        <w:jc w:val="center"/>
        <w:rPr>
          <w:b/>
          <w:szCs w:val="26"/>
          <w:lang w:val="sv-SE"/>
        </w:rPr>
      </w:pPr>
      <w:r>
        <w:rPr>
          <w:b/>
          <w:szCs w:val="26"/>
          <w:lang w:val="sv-SE"/>
        </w:rPr>
        <w:lastRenderedPageBreak/>
        <w:t>CHƯƠNG TRÌNH MÔN HỌC</w:t>
      </w:r>
    </w:p>
    <w:p w:rsidR="00B24A66" w:rsidRDefault="00B24A66" w:rsidP="00B24A66">
      <w:pPr>
        <w:spacing w:before="0" w:after="0" w:line="360" w:lineRule="auto"/>
        <w:jc w:val="both"/>
        <w:rPr>
          <w:b/>
          <w:bCs/>
          <w:szCs w:val="26"/>
          <w:lang w:val="sv-SE"/>
        </w:rPr>
      </w:pPr>
      <w:r>
        <w:rPr>
          <w:b/>
          <w:szCs w:val="26"/>
          <w:lang w:val="sv-SE"/>
        </w:rPr>
        <w:t>Tên môn học</w:t>
      </w:r>
      <w:r>
        <w:rPr>
          <w:szCs w:val="26"/>
          <w:lang w:val="sv-SE"/>
        </w:rPr>
        <w:t>:</w:t>
      </w:r>
      <w:r>
        <w:rPr>
          <w:szCs w:val="26"/>
          <w:lang w:val="vi-VN"/>
        </w:rPr>
        <w:t xml:space="preserve"> </w:t>
      </w:r>
      <w:r>
        <w:rPr>
          <w:b/>
          <w:bCs/>
          <w:szCs w:val="26"/>
          <w:lang w:val="vi-VN"/>
        </w:rPr>
        <w:t>QUẢN TRỊ BÁN HÀNG VÀ PHÂN PHỐI SẢN PHẨM</w:t>
      </w:r>
    </w:p>
    <w:p w:rsidR="00B24A66" w:rsidRDefault="00B24A66" w:rsidP="00B24A66">
      <w:pPr>
        <w:spacing w:before="0" w:after="0" w:line="360" w:lineRule="auto"/>
        <w:jc w:val="both"/>
        <w:rPr>
          <w:szCs w:val="26"/>
        </w:rPr>
      </w:pPr>
      <w:r>
        <w:rPr>
          <w:b/>
          <w:szCs w:val="26"/>
          <w:lang w:val="sv-SE"/>
        </w:rPr>
        <w:t>Mã môn học</w:t>
      </w:r>
      <w:r>
        <w:rPr>
          <w:szCs w:val="26"/>
          <w:lang w:val="sv-SE"/>
        </w:rPr>
        <w:t>:</w:t>
      </w:r>
      <w:r>
        <w:rPr>
          <w:szCs w:val="26"/>
          <w:lang w:val="vi-VN"/>
        </w:rPr>
        <w:t xml:space="preserve"> </w:t>
      </w:r>
      <w:r>
        <w:rPr>
          <w:b/>
          <w:szCs w:val="26"/>
        </w:rPr>
        <w:t>KT</w:t>
      </w:r>
      <w:r>
        <w:rPr>
          <w:b/>
          <w:szCs w:val="26"/>
          <w:lang w:val="vi-VN"/>
        </w:rPr>
        <w:t>T4</w:t>
      </w:r>
      <w:r>
        <w:rPr>
          <w:b/>
          <w:szCs w:val="26"/>
        </w:rPr>
        <w:t>337</w:t>
      </w:r>
    </w:p>
    <w:p w:rsidR="00B24A66" w:rsidRDefault="00B24A66" w:rsidP="00B24A66">
      <w:pPr>
        <w:spacing w:before="0" w:after="0" w:line="360" w:lineRule="auto"/>
        <w:jc w:val="both"/>
        <w:rPr>
          <w:szCs w:val="26"/>
          <w:lang w:val="sv-SE"/>
        </w:rPr>
      </w:pPr>
      <w:r>
        <w:rPr>
          <w:b/>
          <w:szCs w:val="26"/>
          <w:lang w:val="sv-SE"/>
        </w:rPr>
        <w:t>Thời gian thực hiện môn học</w:t>
      </w:r>
      <w:r>
        <w:rPr>
          <w:szCs w:val="26"/>
          <w:lang w:val="sv-SE"/>
        </w:rPr>
        <w:t xml:space="preserve">: </w:t>
      </w:r>
      <w:r>
        <w:rPr>
          <w:szCs w:val="26"/>
          <w:lang w:val="vi-VN"/>
        </w:rPr>
        <w:t>45</w:t>
      </w:r>
      <w:r>
        <w:rPr>
          <w:szCs w:val="26"/>
          <w:lang w:val="sv-SE"/>
        </w:rPr>
        <w:t xml:space="preserve"> giờ;</w:t>
      </w:r>
      <w:r>
        <w:rPr>
          <w:szCs w:val="26"/>
          <w:lang w:val="pt-BR"/>
        </w:rPr>
        <w:t xml:space="preserve"> </w:t>
      </w:r>
      <w:r>
        <w:rPr>
          <w:szCs w:val="26"/>
          <w:lang w:val="sv-SE"/>
        </w:rPr>
        <w:t xml:space="preserve">(Lý thuyết: </w:t>
      </w:r>
      <w:r>
        <w:rPr>
          <w:szCs w:val="26"/>
          <w:lang w:val="vi-VN"/>
        </w:rPr>
        <w:t>13</w:t>
      </w:r>
      <w:r>
        <w:rPr>
          <w:szCs w:val="26"/>
          <w:lang w:val="sv-SE"/>
        </w:rPr>
        <w:t xml:space="preserve"> giờ; </w:t>
      </w:r>
      <w:r>
        <w:rPr>
          <w:szCs w:val="26"/>
          <w:lang w:val="pt-BR"/>
        </w:rPr>
        <w:t>Thực hành</w:t>
      </w:r>
      <w:r>
        <w:rPr>
          <w:bCs/>
          <w:szCs w:val="26"/>
          <w:lang w:val="pt-BR"/>
        </w:rPr>
        <w:t>, thí nghiệm, thảo luận, bài tập</w:t>
      </w:r>
      <w:r>
        <w:rPr>
          <w:szCs w:val="26"/>
          <w:lang w:val="pt-BR"/>
        </w:rPr>
        <w:t>:</w:t>
      </w:r>
      <w:r>
        <w:rPr>
          <w:szCs w:val="26"/>
          <w:lang w:val="vi-VN"/>
        </w:rPr>
        <w:t xml:space="preserve">30 </w:t>
      </w:r>
      <w:r>
        <w:rPr>
          <w:szCs w:val="26"/>
          <w:lang w:val="pt-BR"/>
        </w:rPr>
        <w:t xml:space="preserve">giờ; </w:t>
      </w:r>
      <w:r>
        <w:rPr>
          <w:szCs w:val="26"/>
          <w:lang w:val="sv-SE"/>
        </w:rPr>
        <w:t>Kiểm tra: 2 giờ)</w:t>
      </w:r>
    </w:p>
    <w:p w:rsidR="00B24A66" w:rsidRDefault="00B24A66" w:rsidP="00B24A66">
      <w:pPr>
        <w:spacing w:before="0" w:after="0" w:line="360" w:lineRule="auto"/>
        <w:jc w:val="both"/>
        <w:rPr>
          <w:b/>
          <w:szCs w:val="26"/>
          <w:lang w:val="pt-BR"/>
        </w:rPr>
      </w:pPr>
      <w:r>
        <w:rPr>
          <w:b/>
          <w:szCs w:val="26"/>
          <w:lang w:val="pt-BR"/>
        </w:rPr>
        <w:t>I. VỊ TRÍ, TÍNH CHẤT MÔN HỌC:</w:t>
      </w:r>
    </w:p>
    <w:p w:rsidR="00B24A66" w:rsidRDefault="00B24A66" w:rsidP="00B24A66">
      <w:pPr>
        <w:spacing w:before="0" w:after="0" w:line="360" w:lineRule="auto"/>
        <w:jc w:val="both"/>
        <w:rPr>
          <w:szCs w:val="26"/>
          <w:lang w:val="sv-SE"/>
        </w:rPr>
      </w:pPr>
      <w:r>
        <w:rPr>
          <w:b/>
          <w:szCs w:val="26"/>
          <w:lang w:val="pt-BR"/>
        </w:rPr>
        <w:t>- Vị trí:</w:t>
      </w:r>
      <w:r>
        <w:rPr>
          <w:szCs w:val="26"/>
          <w:lang w:val="pt-BR"/>
        </w:rPr>
        <w:t xml:space="preserve"> Môn học </w:t>
      </w:r>
      <w:r>
        <w:rPr>
          <w:szCs w:val="26"/>
          <w:lang w:val="sv-SE"/>
        </w:rPr>
        <w:t xml:space="preserve">Quản trị bán hàng và phân phối sản phẩm </w:t>
      </w:r>
      <w:r>
        <w:rPr>
          <w:szCs w:val="26"/>
          <w:lang w:val="pt-BR"/>
        </w:rPr>
        <w:t>thuộc nhóm môn học chuyên môn nghề được bố trí giảng dạy sau khi học xong các môn học cơ sở</w:t>
      </w:r>
    </w:p>
    <w:p w:rsidR="00B24A66" w:rsidRDefault="00B24A66" w:rsidP="00B24A66">
      <w:pPr>
        <w:spacing w:before="0" w:after="0" w:line="360" w:lineRule="auto"/>
        <w:jc w:val="both"/>
        <w:rPr>
          <w:szCs w:val="26"/>
          <w:lang w:val="sv-SE"/>
        </w:rPr>
      </w:pPr>
      <w:r>
        <w:rPr>
          <w:b/>
          <w:szCs w:val="26"/>
          <w:lang w:val="pt-BR"/>
        </w:rPr>
        <w:t>- Tính chất:</w:t>
      </w:r>
      <w:r>
        <w:rPr>
          <w:szCs w:val="26"/>
          <w:lang w:val="pt-BR"/>
        </w:rPr>
        <w:t xml:space="preserve"> Môn học </w:t>
      </w:r>
      <w:r>
        <w:rPr>
          <w:szCs w:val="26"/>
          <w:lang w:val="sv-SE"/>
        </w:rPr>
        <w:t xml:space="preserve">Quản trị bán hàng và phân phối sản phẩm </w:t>
      </w:r>
      <w:r>
        <w:rPr>
          <w:szCs w:val="26"/>
          <w:lang w:val="pt-BR"/>
        </w:rPr>
        <w:t xml:space="preserve">là môn Khoa học kinh tế-xã hội, môn học nghiên cứu những kiến thức về </w:t>
      </w:r>
      <w:r>
        <w:rPr>
          <w:szCs w:val="26"/>
          <w:lang w:val="sv-SE"/>
        </w:rPr>
        <w:t>hệ thống về quản trị bán hàng và phân phối sản phẩm của doanh nghiệp</w:t>
      </w:r>
      <w:r>
        <w:rPr>
          <w:szCs w:val="26"/>
          <w:lang w:val="pt-BR"/>
        </w:rPr>
        <w:t>.</w:t>
      </w:r>
    </w:p>
    <w:p w:rsidR="00B24A66" w:rsidRDefault="00B24A66" w:rsidP="00B24A66">
      <w:pPr>
        <w:spacing w:before="0" w:after="0" w:line="360" w:lineRule="auto"/>
        <w:jc w:val="both"/>
        <w:rPr>
          <w:b/>
          <w:szCs w:val="26"/>
          <w:lang w:val="da-DK"/>
        </w:rPr>
      </w:pPr>
      <w:r>
        <w:rPr>
          <w:b/>
          <w:szCs w:val="26"/>
          <w:lang w:val="da-DK"/>
        </w:rPr>
        <w:t>II. MỤC TIÊU MÔN HỌC</w:t>
      </w:r>
    </w:p>
    <w:p w:rsidR="00B24A66" w:rsidRDefault="00B24A66" w:rsidP="00B24A66">
      <w:pPr>
        <w:spacing w:before="0" w:after="0" w:line="360" w:lineRule="auto"/>
        <w:jc w:val="both"/>
        <w:rPr>
          <w:b/>
          <w:szCs w:val="26"/>
          <w:lang w:val="da-DK"/>
        </w:rPr>
      </w:pPr>
      <w:r>
        <w:rPr>
          <w:b/>
          <w:szCs w:val="26"/>
          <w:lang w:val="da-DK"/>
        </w:rPr>
        <w:t>- Kiến thức:</w:t>
      </w:r>
    </w:p>
    <w:p w:rsidR="00B24A66" w:rsidRDefault="00B24A66" w:rsidP="00B24A66">
      <w:pPr>
        <w:spacing w:before="0" w:after="0" w:line="360" w:lineRule="auto"/>
        <w:jc w:val="both"/>
        <w:rPr>
          <w:szCs w:val="26"/>
          <w:lang w:val="da-DK"/>
        </w:rPr>
      </w:pPr>
      <w:r>
        <w:rPr>
          <w:szCs w:val="26"/>
          <w:lang w:val="da-DK"/>
        </w:rPr>
        <w:t xml:space="preserve">+ Trình bày được những kiến thức cơ bản </w:t>
      </w:r>
      <w:r>
        <w:rPr>
          <w:szCs w:val="26"/>
          <w:lang w:val="sv-SE"/>
        </w:rPr>
        <w:t>Quản trị bán hàng và phân phối sản phẩm</w:t>
      </w:r>
      <w:r>
        <w:rPr>
          <w:szCs w:val="26"/>
          <w:lang w:val="da-DK"/>
        </w:rPr>
        <w:t>.</w:t>
      </w:r>
    </w:p>
    <w:p w:rsidR="00B24A66" w:rsidRDefault="00B24A66" w:rsidP="00B24A66">
      <w:pPr>
        <w:spacing w:before="0" w:after="0" w:line="360" w:lineRule="auto"/>
        <w:jc w:val="both"/>
        <w:rPr>
          <w:szCs w:val="26"/>
          <w:lang w:val="da-DK"/>
        </w:rPr>
      </w:pPr>
      <w:r>
        <w:rPr>
          <w:szCs w:val="26"/>
          <w:lang w:val="da-DK"/>
        </w:rPr>
        <w:t xml:space="preserve">+ Vận dụng kiến thức về </w:t>
      </w:r>
      <w:r>
        <w:rPr>
          <w:szCs w:val="26"/>
          <w:lang w:val="sv-SE"/>
        </w:rPr>
        <w:t>Quản trị bán hàng và phân phối sản phẩm</w:t>
      </w:r>
      <w:r>
        <w:rPr>
          <w:szCs w:val="26"/>
          <w:lang w:val="da-DK"/>
        </w:rPr>
        <w:t xml:space="preserve"> vào thực tiễn.</w:t>
      </w:r>
    </w:p>
    <w:p w:rsidR="00B24A66" w:rsidRDefault="00B24A66" w:rsidP="00B24A66">
      <w:pPr>
        <w:spacing w:before="0" w:after="0" w:line="360" w:lineRule="auto"/>
        <w:jc w:val="both"/>
        <w:rPr>
          <w:b/>
          <w:szCs w:val="26"/>
          <w:lang w:val="da-DK"/>
        </w:rPr>
      </w:pPr>
      <w:r>
        <w:rPr>
          <w:b/>
          <w:szCs w:val="26"/>
          <w:lang w:val="da-DK"/>
        </w:rPr>
        <w:t>- Kỹ năng:</w:t>
      </w:r>
    </w:p>
    <w:p w:rsidR="00B24A66" w:rsidRDefault="00B24A66" w:rsidP="00B24A66">
      <w:pPr>
        <w:spacing w:before="0" w:after="0" w:line="360" w:lineRule="auto"/>
        <w:jc w:val="both"/>
        <w:rPr>
          <w:szCs w:val="26"/>
          <w:lang w:val="da-DK"/>
        </w:rPr>
      </w:pPr>
      <w:r>
        <w:rPr>
          <w:szCs w:val="26"/>
          <w:lang w:val="da-DK"/>
        </w:rPr>
        <w:t>+ Xây dựng một kế hoạch bán hàng, cách thức xây dựng mạng lưới bán hàng và tổ chức lực lượng bán hàng, xây dựng định mức bán hàng; công cụ thúc đẩy lực lượng bán hàng và phân phối sản phẩm nhằm đem lại lợi ích cho doanh nghiệp.</w:t>
      </w:r>
    </w:p>
    <w:p w:rsidR="00B24A66" w:rsidRDefault="00B24A66" w:rsidP="00B24A66">
      <w:pPr>
        <w:spacing w:before="0" w:after="0" w:line="360" w:lineRule="auto"/>
        <w:jc w:val="both"/>
        <w:rPr>
          <w:szCs w:val="26"/>
          <w:lang w:val="da-DK"/>
        </w:rPr>
      </w:pPr>
      <w:r>
        <w:rPr>
          <w:szCs w:val="26"/>
          <w:lang w:val="da-DK"/>
        </w:rPr>
        <w:t xml:space="preserve">+ Ứng dụng các kỹ năng </w:t>
      </w:r>
      <w:r>
        <w:rPr>
          <w:szCs w:val="26"/>
          <w:lang w:val="sv-SE"/>
        </w:rPr>
        <w:t>Quản trị bán hàng và phân phối sản phẩm</w:t>
      </w:r>
      <w:r>
        <w:rPr>
          <w:szCs w:val="26"/>
          <w:lang w:val="da-DK"/>
        </w:rPr>
        <w:t xml:space="preserve"> vào thực tế kinh doanh.</w:t>
      </w:r>
    </w:p>
    <w:p w:rsidR="00B24A66" w:rsidRDefault="00B24A66" w:rsidP="00B24A66">
      <w:pPr>
        <w:spacing w:before="0" w:after="0" w:line="360" w:lineRule="auto"/>
        <w:jc w:val="both"/>
        <w:rPr>
          <w:b/>
          <w:szCs w:val="26"/>
          <w:lang w:val="da-DK"/>
        </w:rPr>
      </w:pPr>
      <w:r>
        <w:rPr>
          <w:b/>
          <w:szCs w:val="26"/>
          <w:lang w:val="da-DK"/>
        </w:rPr>
        <w:t>- Năng lực tự chủ và trách nhiệm:</w:t>
      </w:r>
    </w:p>
    <w:p w:rsidR="00B24A66" w:rsidRDefault="00B24A66" w:rsidP="00B24A66">
      <w:pPr>
        <w:spacing w:before="0" w:after="0" w:line="360" w:lineRule="auto"/>
        <w:jc w:val="both"/>
        <w:rPr>
          <w:szCs w:val="26"/>
          <w:lang w:val="da-DK"/>
        </w:rPr>
      </w:pPr>
      <w:r>
        <w:rPr>
          <w:szCs w:val="26"/>
          <w:lang w:val="da-DK"/>
        </w:rPr>
        <w:t>+ Có ý thức học tập, có ý thức tự rèn luyện, có ý thức đoàn kết.</w:t>
      </w:r>
    </w:p>
    <w:p w:rsidR="00B24A66" w:rsidRDefault="00B24A66" w:rsidP="00B24A66">
      <w:pPr>
        <w:spacing w:before="0" w:after="0" w:line="360" w:lineRule="auto"/>
        <w:jc w:val="both"/>
        <w:rPr>
          <w:b/>
          <w:szCs w:val="26"/>
          <w:lang w:val="da-DK"/>
        </w:rPr>
      </w:pPr>
      <w:r>
        <w:rPr>
          <w:b/>
          <w:szCs w:val="26"/>
          <w:lang w:val="da-DK"/>
        </w:rPr>
        <w:t>III. NỘI DUNG MÔN HỌC:</w:t>
      </w:r>
    </w:p>
    <w:p w:rsidR="00B24A66" w:rsidRDefault="00B24A66" w:rsidP="00B24A66">
      <w:pPr>
        <w:spacing w:before="0" w:after="0" w:line="360" w:lineRule="auto"/>
        <w:jc w:val="both"/>
        <w:rPr>
          <w:i/>
          <w:szCs w:val="26"/>
          <w:lang w:val="da-DK"/>
        </w:rPr>
      </w:pPr>
      <w:r>
        <w:rPr>
          <w:i/>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B24A66" w:rsidTr="00FB0AD3">
        <w:trPr>
          <w:jc w:val="center"/>
        </w:trPr>
        <w:tc>
          <w:tcPr>
            <w:tcW w:w="905" w:type="dxa"/>
            <w:vMerge w:val="restart"/>
            <w:vAlign w:val="center"/>
          </w:tcPr>
          <w:p w:rsidR="00B24A66" w:rsidRDefault="00B24A66" w:rsidP="00FB0AD3">
            <w:pPr>
              <w:spacing w:before="0" w:after="0" w:line="360" w:lineRule="auto"/>
              <w:jc w:val="both"/>
              <w:rPr>
                <w:b/>
                <w:szCs w:val="26"/>
                <w:lang w:val="da-DK"/>
              </w:rPr>
            </w:pPr>
            <w:r>
              <w:rPr>
                <w:b/>
                <w:szCs w:val="26"/>
                <w:lang w:val="da-DK"/>
              </w:rPr>
              <w:t>Số TT</w:t>
            </w:r>
          </w:p>
        </w:tc>
        <w:tc>
          <w:tcPr>
            <w:tcW w:w="4326" w:type="dxa"/>
            <w:vMerge w:val="restart"/>
            <w:vAlign w:val="center"/>
          </w:tcPr>
          <w:p w:rsidR="00B24A66" w:rsidRDefault="00B24A66" w:rsidP="00FB0AD3">
            <w:pPr>
              <w:spacing w:before="0" w:after="0" w:line="360" w:lineRule="auto"/>
              <w:jc w:val="both"/>
              <w:rPr>
                <w:b/>
                <w:szCs w:val="26"/>
                <w:lang w:val="da-DK"/>
              </w:rPr>
            </w:pPr>
            <w:r>
              <w:rPr>
                <w:b/>
                <w:szCs w:val="26"/>
                <w:lang w:val="da-DK"/>
              </w:rPr>
              <w:t>Tên chương mục</w:t>
            </w:r>
          </w:p>
        </w:tc>
        <w:tc>
          <w:tcPr>
            <w:tcW w:w="4408" w:type="dxa"/>
            <w:gridSpan w:val="4"/>
          </w:tcPr>
          <w:p w:rsidR="00B24A66" w:rsidRDefault="00B24A66" w:rsidP="00FB0AD3">
            <w:pPr>
              <w:spacing w:before="0" w:after="0" w:line="360" w:lineRule="auto"/>
              <w:jc w:val="both"/>
              <w:rPr>
                <w:b/>
                <w:szCs w:val="26"/>
                <w:lang w:val="da-DK"/>
              </w:rPr>
            </w:pPr>
            <w:r>
              <w:rPr>
                <w:b/>
                <w:szCs w:val="26"/>
                <w:lang w:val="da-DK"/>
              </w:rPr>
              <w:t>Thời gian (Giờ)</w:t>
            </w:r>
          </w:p>
        </w:tc>
      </w:tr>
      <w:tr w:rsidR="00B24A66" w:rsidTr="00FB0AD3">
        <w:trPr>
          <w:jc w:val="center"/>
        </w:trPr>
        <w:tc>
          <w:tcPr>
            <w:tcW w:w="905" w:type="dxa"/>
            <w:vMerge/>
          </w:tcPr>
          <w:p w:rsidR="00B24A66" w:rsidRDefault="00B24A66" w:rsidP="00FB0AD3">
            <w:pPr>
              <w:spacing w:before="0" w:after="0" w:line="360" w:lineRule="auto"/>
              <w:jc w:val="both"/>
              <w:rPr>
                <w:b/>
                <w:szCs w:val="26"/>
                <w:lang w:val="da-DK"/>
              </w:rPr>
            </w:pPr>
          </w:p>
        </w:tc>
        <w:tc>
          <w:tcPr>
            <w:tcW w:w="4326" w:type="dxa"/>
            <w:vMerge/>
          </w:tcPr>
          <w:p w:rsidR="00B24A66" w:rsidRDefault="00B24A66" w:rsidP="00FB0AD3">
            <w:pPr>
              <w:spacing w:before="0" w:after="0" w:line="360" w:lineRule="auto"/>
              <w:jc w:val="both"/>
              <w:rPr>
                <w:b/>
                <w:szCs w:val="26"/>
                <w:lang w:val="da-DK"/>
              </w:rPr>
            </w:pPr>
          </w:p>
        </w:tc>
        <w:tc>
          <w:tcPr>
            <w:tcW w:w="1062" w:type="dxa"/>
          </w:tcPr>
          <w:p w:rsidR="00B24A66" w:rsidRDefault="00B24A66" w:rsidP="00FB0AD3">
            <w:pPr>
              <w:spacing w:before="0" w:after="0" w:line="360" w:lineRule="auto"/>
              <w:jc w:val="both"/>
              <w:rPr>
                <w:b/>
                <w:szCs w:val="26"/>
                <w:lang w:val="da-DK"/>
              </w:rPr>
            </w:pPr>
            <w:r>
              <w:rPr>
                <w:b/>
                <w:szCs w:val="26"/>
                <w:lang w:val="da-DK"/>
              </w:rPr>
              <w:t>Tổng số</w:t>
            </w:r>
          </w:p>
        </w:tc>
        <w:tc>
          <w:tcPr>
            <w:tcW w:w="1100" w:type="dxa"/>
          </w:tcPr>
          <w:p w:rsidR="00B24A66" w:rsidRDefault="00B24A66" w:rsidP="00FB0AD3">
            <w:pPr>
              <w:spacing w:before="0" w:after="0" w:line="360" w:lineRule="auto"/>
              <w:jc w:val="both"/>
              <w:rPr>
                <w:b/>
                <w:szCs w:val="26"/>
                <w:lang w:val="da-DK"/>
              </w:rPr>
            </w:pPr>
            <w:r>
              <w:rPr>
                <w:b/>
                <w:szCs w:val="26"/>
                <w:lang w:val="da-DK"/>
              </w:rPr>
              <w:t>Lý thuyết</w:t>
            </w:r>
          </w:p>
        </w:tc>
        <w:tc>
          <w:tcPr>
            <w:tcW w:w="1180" w:type="dxa"/>
          </w:tcPr>
          <w:p w:rsidR="00B24A66" w:rsidRDefault="00B24A66" w:rsidP="00FB0AD3">
            <w:pPr>
              <w:spacing w:before="0" w:after="0" w:line="360" w:lineRule="auto"/>
              <w:jc w:val="both"/>
              <w:rPr>
                <w:b/>
                <w:szCs w:val="26"/>
                <w:lang w:val="da-DK"/>
              </w:rPr>
            </w:pPr>
            <w:r>
              <w:rPr>
                <w:b/>
                <w:szCs w:val="26"/>
                <w:lang w:val="da-DK"/>
              </w:rPr>
              <w:t>Thực hành</w:t>
            </w:r>
          </w:p>
        </w:tc>
        <w:tc>
          <w:tcPr>
            <w:tcW w:w="1066" w:type="dxa"/>
          </w:tcPr>
          <w:p w:rsidR="00B24A66" w:rsidRDefault="00B24A66" w:rsidP="00FB0AD3">
            <w:pPr>
              <w:spacing w:before="0" w:after="0" w:line="360" w:lineRule="auto"/>
              <w:jc w:val="both"/>
              <w:rPr>
                <w:b/>
                <w:szCs w:val="26"/>
                <w:lang w:val="da-DK"/>
              </w:rPr>
            </w:pPr>
            <w:r>
              <w:rPr>
                <w:b/>
                <w:szCs w:val="26"/>
                <w:lang w:val="da-DK"/>
              </w:rPr>
              <w:t>Kiểm tra</w:t>
            </w:r>
          </w:p>
        </w:tc>
      </w:tr>
      <w:tr w:rsidR="00B24A66" w:rsidTr="00FB0AD3">
        <w:trPr>
          <w:trHeight w:val="1580"/>
          <w:jc w:val="center"/>
        </w:trPr>
        <w:tc>
          <w:tcPr>
            <w:tcW w:w="905" w:type="dxa"/>
          </w:tcPr>
          <w:p w:rsidR="00B24A66" w:rsidRDefault="00B24A66" w:rsidP="00FB0AD3">
            <w:pPr>
              <w:spacing w:before="0" w:after="0" w:line="360" w:lineRule="auto"/>
              <w:jc w:val="both"/>
              <w:rPr>
                <w:szCs w:val="26"/>
                <w:lang w:val="da-DK"/>
              </w:rPr>
            </w:pPr>
            <w:r>
              <w:rPr>
                <w:szCs w:val="26"/>
                <w:lang w:val="da-DK"/>
              </w:rPr>
              <w:t>I</w:t>
            </w:r>
          </w:p>
        </w:tc>
        <w:tc>
          <w:tcPr>
            <w:tcW w:w="4326" w:type="dxa"/>
          </w:tcPr>
          <w:p w:rsidR="00B24A66" w:rsidRDefault="00B24A66" w:rsidP="00FB0AD3">
            <w:pPr>
              <w:tabs>
                <w:tab w:val="left" w:pos="1947"/>
              </w:tabs>
              <w:spacing w:before="0" w:after="0" w:line="360" w:lineRule="auto"/>
              <w:jc w:val="both"/>
              <w:rPr>
                <w:b/>
                <w:szCs w:val="26"/>
                <w:lang w:val="da-DK"/>
              </w:rPr>
            </w:pPr>
            <w:r>
              <w:rPr>
                <w:b/>
                <w:szCs w:val="26"/>
                <w:lang w:val="da-DK"/>
              </w:rPr>
              <w:t>CHƯƠNG 1 TỔNG QUAN VỀ BÁN HÀNG VÀ QUẢN TRỊ BÁN HÀNG</w:t>
            </w:r>
          </w:p>
          <w:p w:rsidR="00B24A66" w:rsidRDefault="00B24A66" w:rsidP="00FB0AD3">
            <w:pPr>
              <w:numPr>
                <w:ilvl w:val="1"/>
                <w:numId w:val="5"/>
              </w:numPr>
              <w:tabs>
                <w:tab w:val="left" w:pos="1947"/>
              </w:tabs>
              <w:spacing w:before="0" w:after="0" w:line="360" w:lineRule="auto"/>
              <w:jc w:val="both"/>
              <w:rPr>
                <w:bCs/>
                <w:szCs w:val="26"/>
                <w:lang w:val="da-DK"/>
              </w:rPr>
            </w:pPr>
            <w:r>
              <w:rPr>
                <w:bCs/>
                <w:szCs w:val="26"/>
                <w:lang w:val="da-DK"/>
              </w:rPr>
              <w:t xml:space="preserve">Khái niệm của bán hàng, vai trò của bán hàng </w:t>
            </w:r>
          </w:p>
          <w:p w:rsidR="00B24A66" w:rsidRDefault="00B24A66" w:rsidP="00FB0AD3">
            <w:pPr>
              <w:numPr>
                <w:ilvl w:val="1"/>
                <w:numId w:val="5"/>
              </w:numPr>
              <w:tabs>
                <w:tab w:val="left" w:pos="1947"/>
              </w:tabs>
              <w:spacing w:before="0" w:after="0" w:line="360" w:lineRule="auto"/>
              <w:jc w:val="both"/>
              <w:rPr>
                <w:b/>
                <w:szCs w:val="26"/>
                <w:lang w:val="da-DK"/>
              </w:rPr>
            </w:pPr>
            <w:r>
              <w:rPr>
                <w:bCs/>
                <w:szCs w:val="26"/>
                <w:lang w:val="da-DK"/>
              </w:rPr>
              <w:lastRenderedPageBreak/>
              <w:t xml:space="preserve">Khái niệm, chức năng, vai trò của quản trị bán hàng </w:t>
            </w:r>
          </w:p>
          <w:p w:rsidR="00B24A66" w:rsidRDefault="00B24A66" w:rsidP="00FB0AD3">
            <w:pPr>
              <w:numPr>
                <w:ilvl w:val="1"/>
                <w:numId w:val="5"/>
              </w:numPr>
              <w:tabs>
                <w:tab w:val="left" w:pos="1947"/>
              </w:tabs>
              <w:spacing w:before="0" w:after="0" w:line="360" w:lineRule="auto"/>
              <w:jc w:val="both"/>
              <w:rPr>
                <w:b/>
                <w:szCs w:val="26"/>
                <w:lang w:val="da-DK"/>
              </w:rPr>
            </w:pPr>
            <w:r>
              <w:rPr>
                <w:bCs/>
                <w:szCs w:val="26"/>
                <w:lang w:val="da-DK"/>
              </w:rPr>
              <w:t>Mối quan hệ giữa quản trị bán hàng và các hoạt động quản trị trong doanh nghiệp</w:t>
            </w:r>
          </w:p>
        </w:tc>
        <w:tc>
          <w:tcPr>
            <w:tcW w:w="1062" w:type="dxa"/>
          </w:tcPr>
          <w:p w:rsidR="00B24A66" w:rsidRDefault="00B24A66" w:rsidP="00FB0AD3">
            <w:pPr>
              <w:spacing w:before="0" w:after="0" w:line="360" w:lineRule="auto"/>
              <w:jc w:val="center"/>
              <w:rPr>
                <w:szCs w:val="26"/>
                <w:lang w:val="vi-VN"/>
              </w:rPr>
            </w:pPr>
            <w:r>
              <w:rPr>
                <w:szCs w:val="26"/>
                <w:lang w:val="vi-VN"/>
              </w:rPr>
              <w:lastRenderedPageBreak/>
              <w:t>9</w:t>
            </w:r>
          </w:p>
        </w:tc>
        <w:tc>
          <w:tcPr>
            <w:tcW w:w="1100" w:type="dxa"/>
          </w:tcPr>
          <w:p w:rsidR="00B24A66" w:rsidRDefault="00B24A66" w:rsidP="00FB0AD3">
            <w:pPr>
              <w:spacing w:before="0" w:after="0" w:line="360" w:lineRule="auto"/>
              <w:jc w:val="center"/>
              <w:rPr>
                <w:szCs w:val="26"/>
                <w:lang w:val="vi-VN"/>
              </w:rPr>
            </w:pPr>
            <w:r>
              <w:rPr>
                <w:szCs w:val="26"/>
                <w:lang w:val="vi-VN"/>
              </w:rPr>
              <w:t>4</w:t>
            </w:r>
          </w:p>
        </w:tc>
        <w:tc>
          <w:tcPr>
            <w:tcW w:w="1180" w:type="dxa"/>
          </w:tcPr>
          <w:p w:rsidR="00B24A66" w:rsidRDefault="00B24A66" w:rsidP="00FB0AD3">
            <w:pPr>
              <w:spacing w:before="0" w:after="0" w:line="360" w:lineRule="auto"/>
              <w:jc w:val="center"/>
              <w:rPr>
                <w:szCs w:val="26"/>
                <w:lang w:val="vi-VN"/>
              </w:rPr>
            </w:pPr>
            <w:r>
              <w:rPr>
                <w:szCs w:val="26"/>
                <w:lang w:val="vi-VN"/>
              </w:rPr>
              <w:t>5</w:t>
            </w:r>
          </w:p>
        </w:tc>
        <w:tc>
          <w:tcPr>
            <w:tcW w:w="1066" w:type="dxa"/>
          </w:tcPr>
          <w:p w:rsidR="00B24A66" w:rsidRDefault="00B24A66" w:rsidP="00FB0AD3">
            <w:pPr>
              <w:spacing w:before="0" w:after="0" w:line="360" w:lineRule="auto"/>
              <w:jc w:val="center"/>
              <w:rPr>
                <w:szCs w:val="26"/>
              </w:rPr>
            </w:pPr>
            <w:r>
              <w:rPr>
                <w:szCs w:val="26"/>
              </w:rPr>
              <w:t>0</w:t>
            </w:r>
          </w:p>
        </w:tc>
      </w:tr>
      <w:tr w:rsidR="00B24A66" w:rsidTr="00FB0AD3">
        <w:trPr>
          <w:trHeight w:val="2573"/>
          <w:jc w:val="center"/>
        </w:trPr>
        <w:tc>
          <w:tcPr>
            <w:tcW w:w="905" w:type="dxa"/>
            <w:tcBorders>
              <w:bottom w:val="single" w:sz="4" w:space="0" w:color="auto"/>
            </w:tcBorders>
          </w:tcPr>
          <w:p w:rsidR="00B24A66" w:rsidRDefault="00B24A66" w:rsidP="00FB0AD3">
            <w:pPr>
              <w:spacing w:before="0" w:after="0" w:line="360" w:lineRule="auto"/>
              <w:jc w:val="both"/>
              <w:rPr>
                <w:szCs w:val="26"/>
              </w:rPr>
            </w:pPr>
            <w:r>
              <w:rPr>
                <w:szCs w:val="26"/>
              </w:rPr>
              <w:t>II</w:t>
            </w:r>
          </w:p>
        </w:tc>
        <w:tc>
          <w:tcPr>
            <w:tcW w:w="4326" w:type="dxa"/>
            <w:tcBorders>
              <w:bottom w:val="single" w:sz="4" w:space="0" w:color="auto"/>
            </w:tcBorders>
          </w:tcPr>
          <w:p w:rsidR="00B24A66" w:rsidRDefault="00B24A66" w:rsidP="00FB0AD3">
            <w:pPr>
              <w:tabs>
                <w:tab w:val="left" w:pos="1947"/>
              </w:tabs>
              <w:spacing w:before="0" w:after="0" w:line="360" w:lineRule="auto"/>
              <w:jc w:val="both"/>
              <w:rPr>
                <w:b/>
                <w:szCs w:val="26"/>
              </w:rPr>
            </w:pPr>
            <w:r>
              <w:rPr>
                <w:b/>
                <w:szCs w:val="26"/>
              </w:rPr>
              <w:t xml:space="preserve">CHƯƠNG 2 DỰ BÁO LƯỢNG BÁN VÀ XÂY DỰNG KẾ HOẠCH BÁN HÀNG </w:t>
            </w:r>
          </w:p>
          <w:p w:rsidR="00B24A66" w:rsidRDefault="00B24A66" w:rsidP="00FB0AD3">
            <w:pPr>
              <w:tabs>
                <w:tab w:val="left" w:pos="1947"/>
              </w:tabs>
              <w:spacing w:before="0" w:after="0" w:line="360" w:lineRule="auto"/>
              <w:jc w:val="both"/>
              <w:rPr>
                <w:szCs w:val="26"/>
              </w:rPr>
            </w:pPr>
            <w:r>
              <w:rPr>
                <w:szCs w:val="26"/>
              </w:rPr>
              <w:t>2.1. Dự báo lượng bán và các mức độ dự báo</w:t>
            </w:r>
          </w:p>
          <w:p w:rsidR="00B24A66" w:rsidRDefault="00B24A66" w:rsidP="00FB0AD3">
            <w:pPr>
              <w:tabs>
                <w:tab w:val="left" w:pos="1947"/>
              </w:tabs>
              <w:spacing w:before="0" w:after="0" w:line="360" w:lineRule="auto"/>
              <w:jc w:val="both"/>
              <w:rPr>
                <w:szCs w:val="26"/>
              </w:rPr>
            </w:pPr>
            <w:r>
              <w:rPr>
                <w:szCs w:val="26"/>
              </w:rPr>
              <w:t>2.1.1 Phương pháp và kĩ thuật dự báo</w:t>
            </w:r>
          </w:p>
          <w:p w:rsidR="00B24A66" w:rsidRDefault="00B24A66" w:rsidP="00FB0AD3">
            <w:pPr>
              <w:tabs>
                <w:tab w:val="left" w:pos="1947"/>
              </w:tabs>
              <w:spacing w:before="0" w:after="0" w:line="360" w:lineRule="auto"/>
              <w:jc w:val="both"/>
              <w:rPr>
                <w:szCs w:val="26"/>
              </w:rPr>
            </w:pPr>
            <w:r>
              <w:rPr>
                <w:szCs w:val="26"/>
              </w:rPr>
              <w:t>2.1.2 Các yêu cầu của một dự báo thành công</w:t>
            </w:r>
          </w:p>
          <w:p w:rsidR="00B24A66" w:rsidRDefault="00B24A66" w:rsidP="00FB0AD3">
            <w:pPr>
              <w:tabs>
                <w:tab w:val="left" w:pos="1947"/>
              </w:tabs>
              <w:spacing w:before="0" w:after="0" w:line="360" w:lineRule="auto"/>
              <w:jc w:val="both"/>
              <w:rPr>
                <w:szCs w:val="26"/>
              </w:rPr>
            </w:pPr>
            <w:r>
              <w:rPr>
                <w:szCs w:val="26"/>
              </w:rPr>
              <w:t xml:space="preserve">2.2. </w:t>
            </w:r>
            <w:r>
              <w:rPr>
                <w:szCs w:val="26"/>
                <w:lang w:val="vi-VN"/>
              </w:rPr>
              <w:t>X</w:t>
            </w:r>
            <w:r>
              <w:rPr>
                <w:szCs w:val="26"/>
              </w:rPr>
              <w:t>ây dựng kế hoạch bán hàng</w:t>
            </w:r>
          </w:p>
          <w:p w:rsidR="00B24A66" w:rsidRDefault="00B24A66" w:rsidP="00FB0AD3">
            <w:pPr>
              <w:tabs>
                <w:tab w:val="left" w:pos="1947"/>
              </w:tabs>
              <w:spacing w:before="0" w:after="0" w:line="360" w:lineRule="auto"/>
              <w:jc w:val="both"/>
              <w:rPr>
                <w:szCs w:val="26"/>
              </w:rPr>
            </w:pPr>
            <w:r>
              <w:rPr>
                <w:szCs w:val="26"/>
              </w:rPr>
              <w:t>2.2.1 Khái niệm kế hoạch bán hàng và các chỉ tiêu bán hàng</w:t>
            </w:r>
          </w:p>
          <w:p w:rsidR="00B24A66" w:rsidRDefault="00B24A66" w:rsidP="00FB0AD3">
            <w:pPr>
              <w:tabs>
                <w:tab w:val="left" w:pos="1947"/>
              </w:tabs>
              <w:spacing w:before="0" w:after="0" w:line="360" w:lineRule="auto"/>
              <w:jc w:val="both"/>
              <w:rPr>
                <w:b/>
                <w:szCs w:val="26"/>
              </w:rPr>
            </w:pPr>
            <w:r>
              <w:rPr>
                <w:szCs w:val="26"/>
              </w:rPr>
              <w:t>2.2.2 Quá trình xây dựng kế hoạch bán hàng</w:t>
            </w:r>
          </w:p>
        </w:tc>
        <w:tc>
          <w:tcPr>
            <w:tcW w:w="1062" w:type="dxa"/>
            <w:tcBorders>
              <w:bottom w:val="single" w:sz="4" w:space="0" w:color="auto"/>
            </w:tcBorders>
          </w:tcPr>
          <w:p w:rsidR="00B24A66" w:rsidRDefault="00B24A66" w:rsidP="00FB0AD3">
            <w:pPr>
              <w:spacing w:before="0" w:after="0" w:line="360" w:lineRule="auto"/>
              <w:jc w:val="center"/>
              <w:rPr>
                <w:szCs w:val="26"/>
                <w:lang w:val="vi-VN"/>
              </w:rPr>
            </w:pPr>
            <w:r>
              <w:rPr>
                <w:szCs w:val="26"/>
                <w:lang w:val="vi-VN"/>
              </w:rPr>
              <w:t>18</w:t>
            </w:r>
          </w:p>
        </w:tc>
        <w:tc>
          <w:tcPr>
            <w:tcW w:w="1100" w:type="dxa"/>
            <w:tcBorders>
              <w:bottom w:val="single" w:sz="4" w:space="0" w:color="auto"/>
            </w:tcBorders>
          </w:tcPr>
          <w:p w:rsidR="00B24A66" w:rsidRDefault="00B24A66" w:rsidP="00FB0AD3">
            <w:pPr>
              <w:spacing w:before="0" w:after="0" w:line="360" w:lineRule="auto"/>
              <w:jc w:val="center"/>
              <w:rPr>
                <w:szCs w:val="26"/>
                <w:lang w:val="vi-VN"/>
              </w:rPr>
            </w:pPr>
            <w:r>
              <w:rPr>
                <w:szCs w:val="26"/>
                <w:lang w:val="vi-VN"/>
              </w:rPr>
              <w:t>4</w:t>
            </w:r>
          </w:p>
        </w:tc>
        <w:tc>
          <w:tcPr>
            <w:tcW w:w="1180" w:type="dxa"/>
          </w:tcPr>
          <w:p w:rsidR="00B24A66" w:rsidRDefault="00B24A66" w:rsidP="00FB0AD3">
            <w:pPr>
              <w:spacing w:before="0" w:after="0" w:line="360" w:lineRule="auto"/>
              <w:jc w:val="center"/>
              <w:rPr>
                <w:szCs w:val="26"/>
                <w:lang w:val="vi-VN"/>
              </w:rPr>
            </w:pPr>
            <w:r>
              <w:rPr>
                <w:szCs w:val="26"/>
                <w:lang w:val="vi-VN"/>
              </w:rPr>
              <w:t>13</w:t>
            </w:r>
          </w:p>
        </w:tc>
        <w:tc>
          <w:tcPr>
            <w:tcW w:w="1066" w:type="dxa"/>
            <w:tcBorders>
              <w:bottom w:val="single" w:sz="4" w:space="0" w:color="auto"/>
            </w:tcBorders>
          </w:tcPr>
          <w:p w:rsidR="00B24A66" w:rsidRDefault="00B24A66" w:rsidP="00FB0AD3">
            <w:pPr>
              <w:spacing w:before="0" w:after="0" w:line="360" w:lineRule="auto"/>
              <w:jc w:val="center"/>
              <w:rPr>
                <w:szCs w:val="26"/>
              </w:rPr>
            </w:pPr>
            <w:r>
              <w:rPr>
                <w:szCs w:val="26"/>
              </w:rPr>
              <w:t>1</w:t>
            </w:r>
          </w:p>
        </w:tc>
      </w:tr>
      <w:tr w:rsidR="00B24A66" w:rsidTr="00FB0AD3">
        <w:trPr>
          <w:trHeight w:val="1609"/>
          <w:jc w:val="center"/>
        </w:trPr>
        <w:tc>
          <w:tcPr>
            <w:tcW w:w="905" w:type="dxa"/>
          </w:tcPr>
          <w:p w:rsidR="00B24A66" w:rsidRDefault="00B24A66" w:rsidP="00FB0AD3">
            <w:pPr>
              <w:spacing w:before="0" w:after="0" w:line="360" w:lineRule="auto"/>
              <w:jc w:val="both"/>
              <w:rPr>
                <w:szCs w:val="26"/>
              </w:rPr>
            </w:pPr>
            <w:r>
              <w:rPr>
                <w:szCs w:val="26"/>
              </w:rPr>
              <w:t>III</w:t>
            </w:r>
          </w:p>
        </w:tc>
        <w:tc>
          <w:tcPr>
            <w:tcW w:w="4326" w:type="dxa"/>
          </w:tcPr>
          <w:p w:rsidR="00B24A66" w:rsidRDefault="00B24A66" w:rsidP="00FB0AD3">
            <w:pPr>
              <w:tabs>
                <w:tab w:val="left" w:pos="1947"/>
              </w:tabs>
              <w:spacing w:before="0" w:after="0" w:line="360" w:lineRule="auto"/>
              <w:jc w:val="both"/>
              <w:rPr>
                <w:b/>
                <w:szCs w:val="26"/>
              </w:rPr>
            </w:pPr>
            <w:r>
              <w:rPr>
                <w:b/>
                <w:szCs w:val="26"/>
              </w:rPr>
              <w:t>CHƯƠNG 3 TỔ CHỨC MẠNG LƯỚI VÀ LỰC LƯỢNG BÁN HÀNG</w:t>
            </w:r>
          </w:p>
          <w:p w:rsidR="00B24A66" w:rsidRDefault="00B24A66" w:rsidP="00FB0AD3">
            <w:pPr>
              <w:tabs>
                <w:tab w:val="left" w:pos="1947"/>
              </w:tabs>
              <w:spacing w:before="0" w:after="0" w:line="360" w:lineRule="auto"/>
              <w:jc w:val="both"/>
              <w:rPr>
                <w:i/>
                <w:szCs w:val="26"/>
                <w:lang w:val="it-IT"/>
              </w:rPr>
            </w:pPr>
            <w:r>
              <w:rPr>
                <w:szCs w:val="26"/>
              </w:rPr>
              <w:t>3.</w:t>
            </w:r>
            <w:r>
              <w:rPr>
                <w:szCs w:val="26"/>
                <w:lang w:val="it-IT"/>
              </w:rPr>
              <w:t>1. Tổ chức mạng lưới</w:t>
            </w:r>
          </w:p>
          <w:p w:rsidR="00B24A66" w:rsidRDefault="00B24A66" w:rsidP="00FB0AD3">
            <w:pPr>
              <w:tabs>
                <w:tab w:val="left" w:pos="1947"/>
              </w:tabs>
              <w:spacing w:before="0" w:after="0" w:line="360" w:lineRule="auto"/>
              <w:jc w:val="both"/>
              <w:rPr>
                <w:i/>
                <w:szCs w:val="26"/>
                <w:lang w:val="it-IT"/>
              </w:rPr>
            </w:pPr>
            <w:r>
              <w:rPr>
                <w:szCs w:val="26"/>
                <w:lang w:val="it-IT"/>
              </w:rPr>
              <w:t>3.1.1. Kênh phân phối</w:t>
            </w:r>
            <w:r>
              <w:rPr>
                <w:i/>
                <w:szCs w:val="26"/>
                <w:lang w:val="it-IT"/>
              </w:rPr>
              <w:tab/>
            </w:r>
          </w:p>
          <w:p w:rsidR="00B24A66" w:rsidRDefault="00B24A66" w:rsidP="00FB0AD3">
            <w:pPr>
              <w:tabs>
                <w:tab w:val="left" w:pos="1947"/>
              </w:tabs>
              <w:spacing w:before="0" w:after="0" w:line="360" w:lineRule="auto"/>
              <w:jc w:val="both"/>
              <w:rPr>
                <w:szCs w:val="26"/>
                <w:lang w:val="it-IT"/>
              </w:rPr>
            </w:pPr>
            <w:r>
              <w:rPr>
                <w:szCs w:val="26"/>
                <w:lang w:val="it-IT"/>
              </w:rPr>
              <w:t>3.1.2. Chiến lược phân phối</w:t>
            </w:r>
          </w:p>
          <w:p w:rsidR="00B24A66" w:rsidRDefault="00B24A66" w:rsidP="00FB0AD3">
            <w:pPr>
              <w:tabs>
                <w:tab w:val="left" w:pos="1947"/>
              </w:tabs>
              <w:spacing w:before="0" w:after="0" w:line="360" w:lineRule="auto"/>
              <w:jc w:val="both"/>
              <w:rPr>
                <w:szCs w:val="26"/>
                <w:lang w:val="it-IT"/>
              </w:rPr>
            </w:pPr>
            <w:r>
              <w:rPr>
                <w:szCs w:val="26"/>
                <w:lang w:val="it-IT"/>
              </w:rPr>
              <w:t>3.2. Lực lượng bán hàng</w:t>
            </w:r>
            <w:r>
              <w:rPr>
                <w:i/>
                <w:szCs w:val="26"/>
                <w:lang w:val="it-IT"/>
              </w:rPr>
              <w:t xml:space="preserve"> </w:t>
            </w:r>
            <w:r>
              <w:rPr>
                <w:i/>
                <w:szCs w:val="26"/>
                <w:lang w:val="it-IT"/>
              </w:rPr>
              <w:tab/>
            </w:r>
          </w:p>
          <w:p w:rsidR="00B24A66" w:rsidRDefault="00B24A66" w:rsidP="00FB0AD3">
            <w:pPr>
              <w:tabs>
                <w:tab w:val="left" w:pos="1947"/>
              </w:tabs>
              <w:spacing w:before="0" w:after="0" w:line="360" w:lineRule="auto"/>
              <w:jc w:val="both"/>
              <w:rPr>
                <w:i/>
                <w:szCs w:val="26"/>
                <w:lang w:val="pt-BR"/>
              </w:rPr>
            </w:pPr>
            <w:r>
              <w:rPr>
                <w:szCs w:val="26"/>
                <w:lang w:val="it-IT"/>
              </w:rPr>
              <w:t>3.2.1</w:t>
            </w:r>
            <w:r>
              <w:rPr>
                <w:szCs w:val="26"/>
                <w:lang w:val="pt-BR"/>
              </w:rPr>
              <w:t>. Tuyển chọn, đào tạo lực lượng bán hàng</w:t>
            </w:r>
          </w:p>
          <w:p w:rsidR="00B24A66" w:rsidRDefault="00B24A66" w:rsidP="00FB0AD3">
            <w:pPr>
              <w:tabs>
                <w:tab w:val="left" w:pos="1947"/>
              </w:tabs>
              <w:spacing w:before="0" w:after="0" w:line="360" w:lineRule="auto"/>
              <w:jc w:val="both"/>
              <w:rPr>
                <w:szCs w:val="26"/>
                <w:lang w:val="it-IT"/>
              </w:rPr>
            </w:pPr>
            <w:r>
              <w:rPr>
                <w:szCs w:val="26"/>
                <w:lang w:val="pt-BR"/>
              </w:rPr>
              <w:t>3.2.2 Mô hình bán hàng</w:t>
            </w:r>
          </w:p>
        </w:tc>
        <w:tc>
          <w:tcPr>
            <w:tcW w:w="1062" w:type="dxa"/>
          </w:tcPr>
          <w:p w:rsidR="00B24A66" w:rsidRDefault="00B24A66" w:rsidP="00FB0AD3">
            <w:pPr>
              <w:spacing w:before="0" w:after="0" w:line="360" w:lineRule="auto"/>
              <w:jc w:val="center"/>
              <w:rPr>
                <w:szCs w:val="26"/>
                <w:lang w:val="vi-VN"/>
              </w:rPr>
            </w:pPr>
            <w:r>
              <w:rPr>
                <w:szCs w:val="26"/>
                <w:lang w:val="vi-VN"/>
              </w:rPr>
              <w:t>18</w:t>
            </w:r>
          </w:p>
        </w:tc>
        <w:tc>
          <w:tcPr>
            <w:tcW w:w="1100" w:type="dxa"/>
          </w:tcPr>
          <w:p w:rsidR="00B24A66" w:rsidRDefault="00B24A66" w:rsidP="00FB0AD3">
            <w:pPr>
              <w:spacing w:before="0" w:after="0" w:line="360" w:lineRule="auto"/>
              <w:jc w:val="center"/>
              <w:rPr>
                <w:szCs w:val="26"/>
                <w:lang w:val="vi-VN"/>
              </w:rPr>
            </w:pPr>
            <w:r>
              <w:rPr>
                <w:szCs w:val="26"/>
                <w:lang w:val="vi-VN"/>
              </w:rPr>
              <w:t>5</w:t>
            </w:r>
          </w:p>
        </w:tc>
        <w:tc>
          <w:tcPr>
            <w:tcW w:w="1180" w:type="dxa"/>
          </w:tcPr>
          <w:p w:rsidR="00B24A66" w:rsidRDefault="00B24A66" w:rsidP="00FB0AD3">
            <w:pPr>
              <w:spacing w:before="0" w:after="0" w:line="360" w:lineRule="auto"/>
              <w:jc w:val="center"/>
              <w:rPr>
                <w:szCs w:val="26"/>
                <w:lang w:val="vi-VN"/>
              </w:rPr>
            </w:pPr>
            <w:r>
              <w:rPr>
                <w:szCs w:val="26"/>
                <w:lang w:val="vi-VN"/>
              </w:rPr>
              <w:t>12</w:t>
            </w:r>
          </w:p>
        </w:tc>
        <w:tc>
          <w:tcPr>
            <w:tcW w:w="1066" w:type="dxa"/>
          </w:tcPr>
          <w:p w:rsidR="00B24A66" w:rsidRDefault="00B24A66" w:rsidP="00FB0AD3">
            <w:pPr>
              <w:spacing w:before="0" w:after="0" w:line="360" w:lineRule="auto"/>
              <w:jc w:val="center"/>
              <w:rPr>
                <w:szCs w:val="26"/>
                <w:lang w:val="it-IT"/>
              </w:rPr>
            </w:pPr>
            <w:r>
              <w:rPr>
                <w:szCs w:val="26"/>
                <w:lang w:val="it-IT"/>
              </w:rPr>
              <w:t>1</w:t>
            </w:r>
          </w:p>
        </w:tc>
      </w:tr>
      <w:tr w:rsidR="00B24A66" w:rsidTr="00FB0AD3">
        <w:trPr>
          <w:jc w:val="center"/>
        </w:trPr>
        <w:tc>
          <w:tcPr>
            <w:tcW w:w="905" w:type="dxa"/>
            <w:vAlign w:val="center"/>
          </w:tcPr>
          <w:p w:rsidR="00B24A66" w:rsidRDefault="00B24A66" w:rsidP="00FB0AD3">
            <w:pPr>
              <w:spacing w:before="0" w:after="0" w:line="360" w:lineRule="auto"/>
              <w:jc w:val="both"/>
              <w:rPr>
                <w:szCs w:val="26"/>
              </w:rPr>
            </w:pPr>
          </w:p>
        </w:tc>
        <w:tc>
          <w:tcPr>
            <w:tcW w:w="4326" w:type="dxa"/>
            <w:vAlign w:val="center"/>
          </w:tcPr>
          <w:p w:rsidR="00B24A66" w:rsidRDefault="00B24A66" w:rsidP="00FB0AD3">
            <w:pPr>
              <w:tabs>
                <w:tab w:val="left" w:pos="1947"/>
              </w:tabs>
              <w:spacing w:before="0" w:after="0" w:line="360" w:lineRule="auto"/>
              <w:jc w:val="both"/>
              <w:rPr>
                <w:b/>
                <w:szCs w:val="26"/>
              </w:rPr>
            </w:pPr>
            <w:r>
              <w:rPr>
                <w:b/>
                <w:szCs w:val="26"/>
              </w:rPr>
              <w:t>Cộng</w:t>
            </w:r>
          </w:p>
        </w:tc>
        <w:tc>
          <w:tcPr>
            <w:tcW w:w="1062" w:type="dxa"/>
            <w:vAlign w:val="center"/>
          </w:tcPr>
          <w:p w:rsidR="00B24A66" w:rsidRDefault="00B24A66" w:rsidP="00FB0AD3">
            <w:pPr>
              <w:spacing w:before="0" w:after="0" w:line="360" w:lineRule="auto"/>
              <w:jc w:val="center"/>
              <w:rPr>
                <w:b/>
                <w:szCs w:val="26"/>
                <w:lang w:val="vi-VN"/>
              </w:rPr>
            </w:pPr>
            <w:r>
              <w:rPr>
                <w:b/>
                <w:szCs w:val="26"/>
                <w:lang w:val="vi-VN"/>
              </w:rPr>
              <w:t>45</w:t>
            </w:r>
          </w:p>
        </w:tc>
        <w:tc>
          <w:tcPr>
            <w:tcW w:w="1100" w:type="dxa"/>
            <w:vAlign w:val="center"/>
          </w:tcPr>
          <w:p w:rsidR="00B24A66" w:rsidRDefault="00B24A66" w:rsidP="00FB0AD3">
            <w:pPr>
              <w:spacing w:before="0" w:after="0" w:line="360" w:lineRule="auto"/>
              <w:jc w:val="center"/>
              <w:rPr>
                <w:b/>
                <w:szCs w:val="26"/>
                <w:lang w:val="vi-VN"/>
              </w:rPr>
            </w:pPr>
            <w:r>
              <w:rPr>
                <w:b/>
                <w:szCs w:val="26"/>
                <w:lang w:val="vi-VN"/>
              </w:rPr>
              <w:t>13</w:t>
            </w:r>
          </w:p>
        </w:tc>
        <w:tc>
          <w:tcPr>
            <w:tcW w:w="1180" w:type="dxa"/>
            <w:vAlign w:val="center"/>
          </w:tcPr>
          <w:p w:rsidR="00B24A66" w:rsidRDefault="00B24A66" w:rsidP="00FB0AD3">
            <w:pPr>
              <w:spacing w:before="0" w:after="0" w:line="360" w:lineRule="auto"/>
              <w:jc w:val="center"/>
              <w:rPr>
                <w:b/>
                <w:szCs w:val="26"/>
                <w:lang w:val="vi-VN"/>
              </w:rPr>
            </w:pPr>
            <w:r>
              <w:rPr>
                <w:b/>
                <w:szCs w:val="26"/>
                <w:lang w:val="vi-VN"/>
              </w:rPr>
              <w:t>30</w:t>
            </w:r>
          </w:p>
        </w:tc>
        <w:tc>
          <w:tcPr>
            <w:tcW w:w="1066" w:type="dxa"/>
            <w:vAlign w:val="center"/>
          </w:tcPr>
          <w:p w:rsidR="00B24A66" w:rsidRDefault="00B24A66" w:rsidP="00FB0AD3">
            <w:pPr>
              <w:spacing w:before="0" w:after="0" w:line="360" w:lineRule="auto"/>
              <w:jc w:val="center"/>
              <w:rPr>
                <w:b/>
                <w:szCs w:val="26"/>
              </w:rPr>
            </w:pPr>
            <w:r>
              <w:rPr>
                <w:b/>
                <w:szCs w:val="26"/>
              </w:rPr>
              <w:t>2</w:t>
            </w:r>
          </w:p>
        </w:tc>
      </w:tr>
    </w:tbl>
    <w:p w:rsidR="00B24A66" w:rsidRDefault="00B24A66" w:rsidP="00B24A66">
      <w:pPr>
        <w:spacing w:before="0" w:after="0" w:line="360" w:lineRule="auto"/>
        <w:jc w:val="both"/>
        <w:rPr>
          <w:i/>
          <w:szCs w:val="26"/>
        </w:rPr>
      </w:pPr>
      <w:r>
        <w:rPr>
          <w:i/>
          <w:szCs w:val="26"/>
        </w:rPr>
        <w:t>2. Nội dung chi tiết:</w:t>
      </w:r>
    </w:p>
    <w:p w:rsidR="00B24A66" w:rsidRDefault="00B24A66" w:rsidP="00B24A66">
      <w:pPr>
        <w:tabs>
          <w:tab w:val="left" w:pos="1947"/>
        </w:tabs>
        <w:spacing w:before="0" w:after="0" w:line="360" w:lineRule="auto"/>
        <w:jc w:val="both"/>
        <w:rPr>
          <w:b/>
          <w:szCs w:val="26"/>
          <w:lang w:val="da-DK"/>
        </w:rPr>
      </w:pPr>
      <w:r>
        <w:rPr>
          <w:b/>
          <w:szCs w:val="26"/>
          <w:lang w:val="da-DK"/>
        </w:rPr>
        <w:t>CHƯƠNG 1 TỔNG QUAN VỀ BÁN HÀNG VÀ QUẢN TRỊ BÁN HÀNG</w:t>
      </w:r>
    </w:p>
    <w:p w:rsidR="00B24A66" w:rsidRDefault="00B24A66" w:rsidP="00B24A66">
      <w:pPr>
        <w:spacing w:before="0" w:after="0" w:line="360" w:lineRule="auto"/>
        <w:ind w:firstLine="420"/>
        <w:jc w:val="both"/>
        <w:rPr>
          <w:i/>
          <w:iCs/>
          <w:szCs w:val="26"/>
          <w:lang w:val="vi-VN"/>
        </w:rPr>
      </w:pPr>
      <w:r>
        <w:rPr>
          <w:i/>
          <w:iCs/>
          <w:szCs w:val="26"/>
          <w:lang w:val="da-DK"/>
        </w:rPr>
        <w:t>Thời gian</w:t>
      </w:r>
      <w:r>
        <w:rPr>
          <w:i/>
          <w:iCs/>
          <w:szCs w:val="26"/>
          <w:lang w:val="vi-VN"/>
        </w:rPr>
        <w:t xml:space="preserve"> 9 giờ</w:t>
      </w:r>
    </w:p>
    <w:p w:rsidR="00B24A66" w:rsidRDefault="00B24A66" w:rsidP="00B24A66">
      <w:pPr>
        <w:spacing w:before="0" w:after="0" w:line="360" w:lineRule="auto"/>
        <w:jc w:val="both"/>
        <w:rPr>
          <w:i/>
          <w:szCs w:val="26"/>
          <w:lang w:val="vi-VN"/>
        </w:rPr>
      </w:pPr>
      <w:r>
        <w:rPr>
          <w:i/>
          <w:szCs w:val="26"/>
          <w:lang w:val="vi-VN"/>
        </w:rPr>
        <w:t>Mục tiêu:</w:t>
      </w:r>
    </w:p>
    <w:p w:rsidR="00B24A66" w:rsidRDefault="00B24A66" w:rsidP="00B24A66">
      <w:pPr>
        <w:spacing w:before="0" w:after="0" w:line="360" w:lineRule="auto"/>
        <w:ind w:firstLine="567"/>
        <w:jc w:val="both"/>
        <w:rPr>
          <w:szCs w:val="26"/>
          <w:lang w:val="vi-VN"/>
        </w:rPr>
      </w:pPr>
      <w:r>
        <w:rPr>
          <w:szCs w:val="26"/>
          <w:lang w:val="vi-VN"/>
        </w:rPr>
        <w:lastRenderedPageBreak/>
        <w:tab/>
        <w:t>- Trình bày được các khái niệm cơ bản về bán hàng và quản trị bán hàng.</w:t>
      </w:r>
    </w:p>
    <w:p w:rsidR="00B24A66" w:rsidRDefault="00B24A66" w:rsidP="00B24A66">
      <w:pPr>
        <w:spacing w:before="0" w:after="0" w:line="360" w:lineRule="auto"/>
        <w:ind w:firstLine="567"/>
        <w:jc w:val="both"/>
        <w:rPr>
          <w:szCs w:val="26"/>
          <w:lang w:val="vi-VN"/>
        </w:rPr>
      </w:pPr>
      <w:r>
        <w:rPr>
          <w:szCs w:val="26"/>
          <w:lang w:val="vi-VN"/>
        </w:rPr>
        <w:tab/>
        <w:t xml:space="preserve">- Nắm bắt được sự cần thiết, vai trò của quản trị trong kinh doanh </w:t>
      </w:r>
    </w:p>
    <w:p w:rsidR="00B24A66" w:rsidRDefault="00B24A66" w:rsidP="00B24A66">
      <w:pPr>
        <w:spacing w:before="0" w:after="0" w:line="360" w:lineRule="auto"/>
        <w:jc w:val="both"/>
        <w:rPr>
          <w:szCs w:val="26"/>
        </w:rPr>
      </w:pPr>
      <w:r>
        <w:rPr>
          <w:szCs w:val="26"/>
        </w:rPr>
        <w:t>Nội dung chương:</w:t>
      </w:r>
    </w:p>
    <w:tbl>
      <w:tblPr>
        <w:tblW w:w="0" w:type="auto"/>
        <w:tblLook w:val="04A0" w:firstRow="1" w:lastRow="0" w:firstColumn="1" w:lastColumn="0" w:noHBand="0" w:noVBand="1"/>
      </w:tblPr>
      <w:tblGrid>
        <w:gridCol w:w="6438"/>
        <w:gridCol w:w="2084"/>
      </w:tblGrid>
      <w:tr w:rsidR="00B24A66" w:rsidTr="00FB0AD3">
        <w:tc>
          <w:tcPr>
            <w:tcW w:w="6438" w:type="dxa"/>
            <w:shd w:val="clear" w:color="auto" w:fill="auto"/>
          </w:tcPr>
          <w:p w:rsidR="00B24A66" w:rsidRDefault="00B24A66" w:rsidP="00FB0AD3">
            <w:pPr>
              <w:tabs>
                <w:tab w:val="left" w:pos="1947"/>
              </w:tabs>
              <w:spacing w:before="0" w:after="0" w:line="360" w:lineRule="auto"/>
              <w:jc w:val="both"/>
              <w:rPr>
                <w:bCs/>
                <w:szCs w:val="26"/>
                <w:lang w:val="da-DK"/>
              </w:rPr>
            </w:pPr>
            <w:r>
              <w:rPr>
                <w:szCs w:val="26"/>
              </w:rPr>
              <w:t xml:space="preserve">1.1. </w:t>
            </w:r>
            <w:r>
              <w:rPr>
                <w:bCs/>
                <w:szCs w:val="26"/>
                <w:lang w:val="da-DK"/>
              </w:rPr>
              <w:t xml:space="preserve">Khái niệm của bán hàng, vai trò của bán hàng </w:t>
            </w:r>
            <w:r>
              <w:rPr>
                <w:szCs w:val="26"/>
              </w:rPr>
              <w:t xml:space="preserve">                                </w:t>
            </w:r>
          </w:p>
          <w:p w:rsidR="00B24A66" w:rsidRDefault="00B24A66" w:rsidP="00FB0AD3">
            <w:pPr>
              <w:spacing w:before="0" w:after="0" w:line="360" w:lineRule="auto"/>
              <w:ind w:firstLine="284"/>
              <w:jc w:val="both"/>
              <w:rPr>
                <w:szCs w:val="26"/>
              </w:rPr>
            </w:pPr>
            <w:r>
              <w:rPr>
                <w:szCs w:val="26"/>
              </w:rPr>
              <w:t>1.1.1. Khái niệm bán hàng</w:t>
            </w:r>
          </w:p>
          <w:p w:rsidR="00B24A66" w:rsidRDefault="00B24A66" w:rsidP="00FB0AD3">
            <w:pPr>
              <w:spacing w:before="0" w:after="0" w:line="360" w:lineRule="auto"/>
              <w:ind w:firstLine="284"/>
              <w:jc w:val="both"/>
              <w:rPr>
                <w:szCs w:val="26"/>
              </w:rPr>
            </w:pPr>
            <w:r>
              <w:rPr>
                <w:szCs w:val="26"/>
              </w:rPr>
              <w:t>1.1.2. Vai trò của bán hàng</w:t>
            </w:r>
          </w:p>
          <w:p w:rsidR="00B24A66" w:rsidRDefault="00B24A66" w:rsidP="00FB0AD3">
            <w:pPr>
              <w:spacing w:before="0" w:after="0" w:line="360" w:lineRule="auto"/>
              <w:ind w:firstLine="284"/>
              <w:jc w:val="both"/>
              <w:rPr>
                <w:rFonts w:eastAsia="MS Mincho"/>
                <w:szCs w:val="26"/>
                <w:lang w:val="vi-VN" w:eastAsia="ja-JP"/>
              </w:rPr>
            </w:pPr>
            <w:r>
              <w:rPr>
                <w:szCs w:val="26"/>
              </w:rPr>
              <w:t>1.1.3. Các hình thức bán hàng</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c>
          <w:tcPr>
            <w:tcW w:w="6438" w:type="dxa"/>
            <w:shd w:val="clear" w:color="auto" w:fill="auto"/>
          </w:tcPr>
          <w:p w:rsidR="00B24A66" w:rsidRDefault="00B24A66" w:rsidP="00FB0AD3">
            <w:pPr>
              <w:tabs>
                <w:tab w:val="left" w:pos="1947"/>
              </w:tabs>
              <w:spacing w:before="0" w:after="0" w:line="360" w:lineRule="auto"/>
              <w:jc w:val="both"/>
              <w:rPr>
                <w:i/>
                <w:szCs w:val="26"/>
              </w:rPr>
            </w:pPr>
            <w:r>
              <w:rPr>
                <w:szCs w:val="26"/>
              </w:rPr>
              <w:t xml:space="preserve">1.2. </w:t>
            </w:r>
            <w:r>
              <w:rPr>
                <w:bCs/>
                <w:szCs w:val="26"/>
                <w:lang w:val="da-DK"/>
              </w:rPr>
              <w:t>Khái niệm, chức năng, vai trò của quản trị bán hàng</w:t>
            </w:r>
          </w:p>
          <w:p w:rsidR="00B24A66" w:rsidRDefault="00B24A66" w:rsidP="00FB0AD3">
            <w:pPr>
              <w:spacing w:before="0" w:after="0" w:line="360" w:lineRule="auto"/>
              <w:ind w:firstLine="284"/>
              <w:jc w:val="both"/>
              <w:rPr>
                <w:szCs w:val="26"/>
              </w:rPr>
            </w:pPr>
            <w:r>
              <w:rPr>
                <w:szCs w:val="26"/>
              </w:rPr>
              <w:t>1.2.1. Khái niệm</w:t>
            </w:r>
            <w:r>
              <w:rPr>
                <w:szCs w:val="26"/>
              </w:rPr>
              <w:tab/>
            </w:r>
            <w:r>
              <w:rPr>
                <w:szCs w:val="26"/>
              </w:rPr>
              <w:tab/>
            </w:r>
            <w:r>
              <w:rPr>
                <w:szCs w:val="26"/>
              </w:rPr>
              <w:tab/>
            </w:r>
            <w:r>
              <w:rPr>
                <w:szCs w:val="26"/>
              </w:rPr>
              <w:tab/>
            </w:r>
          </w:p>
          <w:p w:rsidR="00B24A66" w:rsidRDefault="00B24A66" w:rsidP="00FB0AD3">
            <w:pPr>
              <w:spacing w:before="0" w:after="0" w:line="360" w:lineRule="auto"/>
              <w:ind w:firstLine="284"/>
              <w:jc w:val="both"/>
              <w:rPr>
                <w:szCs w:val="26"/>
              </w:rPr>
            </w:pPr>
            <w:r>
              <w:rPr>
                <w:szCs w:val="26"/>
              </w:rPr>
              <w:t>1.2.2. Chức năng</w:t>
            </w:r>
          </w:p>
          <w:p w:rsidR="00B24A66" w:rsidRDefault="00B24A66" w:rsidP="00FB0AD3">
            <w:pPr>
              <w:spacing w:before="0" w:after="0" w:line="360" w:lineRule="auto"/>
              <w:ind w:firstLine="284"/>
              <w:jc w:val="both"/>
              <w:rPr>
                <w:szCs w:val="26"/>
              </w:rPr>
            </w:pPr>
            <w:r>
              <w:rPr>
                <w:szCs w:val="26"/>
              </w:rPr>
              <w:t>1.</w:t>
            </w:r>
            <w:r>
              <w:rPr>
                <w:szCs w:val="26"/>
                <w:lang w:val="da-DK"/>
              </w:rPr>
              <w:t xml:space="preserve">2.3. </w:t>
            </w:r>
            <w:r>
              <w:rPr>
                <w:szCs w:val="26"/>
              </w:rPr>
              <w:t>Vai trò</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c>
          <w:tcPr>
            <w:tcW w:w="6438" w:type="dxa"/>
            <w:shd w:val="clear" w:color="auto" w:fill="auto"/>
          </w:tcPr>
          <w:p w:rsidR="00B24A66" w:rsidRDefault="00B24A66" w:rsidP="00FB0AD3">
            <w:pPr>
              <w:spacing w:before="0" w:after="0" w:line="360" w:lineRule="auto"/>
              <w:jc w:val="both"/>
              <w:rPr>
                <w:bCs/>
                <w:szCs w:val="26"/>
              </w:rPr>
            </w:pPr>
            <w:r>
              <w:rPr>
                <w:szCs w:val="26"/>
              </w:rPr>
              <w:t xml:space="preserve">1.3. </w:t>
            </w:r>
            <w:r>
              <w:rPr>
                <w:bCs/>
                <w:szCs w:val="26"/>
                <w:lang w:val="da-DK"/>
              </w:rPr>
              <w:t>Mối quan hệ giữa quản trị bán hàng và các hoạt động quản trị trong doanh nghiệp</w:t>
            </w:r>
            <w:r>
              <w:rPr>
                <w:szCs w:val="26"/>
              </w:rPr>
              <w:t xml:space="preserve">                               </w:t>
            </w:r>
          </w:p>
          <w:p w:rsidR="00B24A66" w:rsidRDefault="00B24A66" w:rsidP="00FB0AD3">
            <w:pPr>
              <w:spacing w:before="0" w:after="0" w:line="360" w:lineRule="auto"/>
              <w:ind w:firstLine="284"/>
              <w:jc w:val="both"/>
              <w:rPr>
                <w:szCs w:val="26"/>
                <w:lang w:val="fr-FR"/>
              </w:rPr>
            </w:pPr>
            <w:r>
              <w:rPr>
                <w:bCs/>
                <w:szCs w:val="26"/>
              </w:rPr>
              <w:t xml:space="preserve">1.3.1. </w:t>
            </w:r>
            <w:r>
              <w:rPr>
                <w:szCs w:val="26"/>
                <w:lang w:val="fr-FR"/>
              </w:rPr>
              <w:t>Qúa trình quản trị bán hàng</w:t>
            </w:r>
          </w:p>
          <w:p w:rsidR="00B24A66" w:rsidRDefault="00B24A66" w:rsidP="00FB0AD3">
            <w:pPr>
              <w:spacing w:before="0" w:after="0" w:line="360" w:lineRule="auto"/>
              <w:jc w:val="both"/>
              <w:rPr>
                <w:szCs w:val="26"/>
                <w:lang w:val="fr-FR"/>
              </w:rPr>
            </w:pPr>
            <w:r>
              <w:rPr>
                <w:szCs w:val="26"/>
                <w:lang w:val="fr-FR"/>
              </w:rPr>
              <w:t xml:space="preserve">  1.3.2. Xu hướng chính trong hoạt động quản trị bán hành</w:t>
            </w:r>
          </w:p>
        </w:tc>
        <w:tc>
          <w:tcPr>
            <w:tcW w:w="2084"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bl>
    <w:p w:rsidR="00B24A66" w:rsidRDefault="00B24A66" w:rsidP="00B24A66">
      <w:pPr>
        <w:spacing w:before="0" w:after="0" w:line="360" w:lineRule="auto"/>
        <w:jc w:val="both"/>
        <w:rPr>
          <w:bCs/>
          <w:i/>
          <w:iCs/>
          <w:szCs w:val="26"/>
        </w:rPr>
      </w:pPr>
      <w:r>
        <w:rPr>
          <w:b/>
          <w:bCs/>
          <w:szCs w:val="26"/>
        </w:rPr>
        <w:t xml:space="preserve">CHƯƠNG 2: DỰ BÁO LƯỢNG BÁN VÀ XÂY DỰNG KẾ HOẠCH BÁN HÀNG </w:t>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
          <w:bCs/>
          <w:szCs w:val="26"/>
          <w:lang w:val="vi-VN"/>
        </w:rPr>
        <w:tab/>
      </w:r>
      <w:r>
        <w:rPr>
          <w:bCs/>
          <w:i/>
          <w:iCs/>
          <w:szCs w:val="26"/>
        </w:rPr>
        <w:t xml:space="preserve">Thời gian </w:t>
      </w:r>
      <w:r>
        <w:rPr>
          <w:bCs/>
          <w:i/>
          <w:iCs/>
          <w:szCs w:val="26"/>
          <w:lang w:val="vi-VN"/>
        </w:rPr>
        <w:t>18</w:t>
      </w:r>
      <w:r>
        <w:rPr>
          <w:bCs/>
          <w:i/>
          <w:iCs/>
          <w:szCs w:val="26"/>
        </w:rPr>
        <w:t xml:space="preserve"> giờ</w:t>
      </w:r>
    </w:p>
    <w:p w:rsidR="00B24A66" w:rsidRDefault="00B24A66" w:rsidP="00B24A66">
      <w:pPr>
        <w:spacing w:before="0" w:after="0" w:line="360" w:lineRule="auto"/>
        <w:jc w:val="both"/>
        <w:rPr>
          <w:i/>
          <w:szCs w:val="26"/>
          <w:lang w:val="da-DK"/>
        </w:rPr>
      </w:pPr>
      <w:r>
        <w:rPr>
          <w:i/>
          <w:szCs w:val="26"/>
          <w:lang w:val="da-DK"/>
        </w:rPr>
        <w:t>Mục tiêu:</w:t>
      </w:r>
    </w:p>
    <w:p w:rsidR="00B24A66" w:rsidRDefault="00B24A66" w:rsidP="00B24A66">
      <w:pPr>
        <w:spacing w:before="0" w:after="0" w:line="360" w:lineRule="auto"/>
        <w:ind w:firstLine="567"/>
        <w:jc w:val="both"/>
        <w:rPr>
          <w:szCs w:val="26"/>
          <w:lang w:val="da-DK"/>
        </w:rPr>
      </w:pPr>
      <w:r>
        <w:rPr>
          <w:szCs w:val="26"/>
          <w:lang w:val="da-DK"/>
        </w:rPr>
        <w:t>- Trình bày được khái niệm, phương pháp dự báo lượng bán</w:t>
      </w:r>
    </w:p>
    <w:p w:rsidR="00B24A66" w:rsidRDefault="00B24A66" w:rsidP="00B24A66">
      <w:pPr>
        <w:spacing w:before="0" w:after="0" w:line="360" w:lineRule="auto"/>
        <w:ind w:firstLine="567"/>
        <w:jc w:val="both"/>
        <w:rPr>
          <w:szCs w:val="26"/>
          <w:lang w:val="da-DK"/>
        </w:rPr>
      </w:pPr>
      <w:r>
        <w:rPr>
          <w:szCs w:val="26"/>
          <w:lang w:val="da-DK"/>
        </w:rPr>
        <w:t>- Trình bày được kế hoạch bán hàng.</w:t>
      </w:r>
    </w:p>
    <w:p w:rsidR="00B24A66" w:rsidRDefault="00B24A66" w:rsidP="00B24A66">
      <w:pPr>
        <w:spacing w:before="0" w:after="0" w:line="360" w:lineRule="auto"/>
        <w:ind w:firstLine="567"/>
        <w:jc w:val="both"/>
        <w:rPr>
          <w:szCs w:val="26"/>
          <w:lang w:val="da-DK"/>
        </w:rPr>
      </w:pPr>
      <w:r>
        <w:rPr>
          <w:szCs w:val="26"/>
          <w:lang w:val="da-DK"/>
        </w:rPr>
        <w:t>- Vận dụng các lý thuyết trên vào thực tế hoạt động kinh doanh.</w:t>
      </w:r>
    </w:p>
    <w:p w:rsidR="00B24A66" w:rsidRDefault="00B24A66" w:rsidP="00B24A66">
      <w:pPr>
        <w:spacing w:before="0" w:after="0" w:line="360" w:lineRule="auto"/>
        <w:jc w:val="both"/>
        <w:rPr>
          <w:szCs w:val="26"/>
          <w:lang w:val="da-DK"/>
        </w:rPr>
      </w:pPr>
      <w:r>
        <w:rPr>
          <w:szCs w:val="26"/>
          <w:lang w:val="da-DK"/>
        </w:rPr>
        <w:t>Nội dung chương:</w:t>
      </w:r>
    </w:p>
    <w:tbl>
      <w:tblPr>
        <w:tblW w:w="0" w:type="auto"/>
        <w:tblLook w:val="04A0" w:firstRow="1" w:lastRow="0" w:firstColumn="1" w:lastColumn="0" w:noHBand="0" w:noVBand="1"/>
      </w:tblPr>
      <w:tblGrid>
        <w:gridCol w:w="6438"/>
        <w:gridCol w:w="2025"/>
      </w:tblGrid>
      <w:tr w:rsidR="00B24A66" w:rsidTr="00FB0AD3">
        <w:tc>
          <w:tcPr>
            <w:tcW w:w="6438" w:type="dxa"/>
            <w:shd w:val="clear" w:color="auto" w:fill="auto"/>
          </w:tcPr>
          <w:p w:rsidR="00B24A66" w:rsidRDefault="00B24A66" w:rsidP="00FB0AD3">
            <w:pPr>
              <w:tabs>
                <w:tab w:val="left" w:pos="1947"/>
              </w:tabs>
              <w:spacing w:before="0" w:after="0" w:line="360" w:lineRule="auto"/>
              <w:jc w:val="both"/>
              <w:rPr>
                <w:szCs w:val="26"/>
                <w:lang w:val="da-DK"/>
              </w:rPr>
            </w:pPr>
            <w:r>
              <w:rPr>
                <w:szCs w:val="26"/>
                <w:lang w:val="da-DK"/>
              </w:rPr>
              <w:t>2.1. Dự báo lượng bán và các mức độ dự báo</w:t>
            </w:r>
          </w:p>
          <w:p w:rsidR="00B24A66" w:rsidRDefault="00B24A66" w:rsidP="00FB0AD3">
            <w:pPr>
              <w:tabs>
                <w:tab w:val="left" w:pos="1947"/>
              </w:tabs>
              <w:spacing w:before="0" w:after="0" w:line="360" w:lineRule="auto"/>
              <w:jc w:val="both"/>
              <w:rPr>
                <w:szCs w:val="26"/>
                <w:lang w:val="da-DK"/>
              </w:rPr>
            </w:pPr>
            <w:r>
              <w:rPr>
                <w:szCs w:val="26"/>
                <w:lang w:val="da-DK"/>
              </w:rPr>
              <w:t>2.1.1 Phương pháp và kĩ thuật dự báo</w:t>
            </w:r>
          </w:p>
          <w:p w:rsidR="00B24A66" w:rsidRDefault="00B24A66" w:rsidP="00FB0AD3">
            <w:pPr>
              <w:tabs>
                <w:tab w:val="left" w:pos="1947"/>
              </w:tabs>
              <w:spacing w:before="0" w:after="0" w:line="360" w:lineRule="auto"/>
              <w:jc w:val="both"/>
              <w:rPr>
                <w:szCs w:val="26"/>
                <w:lang w:val="da-DK"/>
              </w:rPr>
            </w:pPr>
            <w:r>
              <w:rPr>
                <w:szCs w:val="26"/>
                <w:lang w:val="da-DK"/>
              </w:rPr>
              <w:t>2.1.2 Các yêu cầu của một dự báo thành công</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c>
          <w:tcPr>
            <w:tcW w:w="6438" w:type="dxa"/>
            <w:shd w:val="clear" w:color="auto" w:fill="auto"/>
          </w:tcPr>
          <w:p w:rsidR="00B24A66" w:rsidRDefault="00B24A66" w:rsidP="00FB0AD3">
            <w:pPr>
              <w:tabs>
                <w:tab w:val="left" w:pos="1947"/>
              </w:tabs>
              <w:spacing w:before="0" w:after="0" w:line="360" w:lineRule="auto"/>
              <w:jc w:val="both"/>
              <w:rPr>
                <w:szCs w:val="26"/>
              </w:rPr>
            </w:pPr>
            <w:r>
              <w:rPr>
                <w:szCs w:val="26"/>
              </w:rPr>
              <w:t>2.2. xây dựng kế hoạch bán hàng</w:t>
            </w:r>
          </w:p>
          <w:p w:rsidR="00B24A66" w:rsidRDefault="00B24A66" w:rsidP="00FB0AD3">
            <w:pPr>
              <w:tabs>
                <w:tab w:val="left" w:pos="1947"/>
              </w:tabs>
              <w:spacing w:before="0" w:after="0" w:line="360" w:lineRule="auto"/>
              <w:jc w:val="both"/>
              <w:rPr>
                <w:szCs w:val="26"/>
              </w:rPr>
            </w:pPr>
            <w:r>
              <w:rPr>
                <w:szCs w:val="26"/>
              </w:rPr>
              <w:t>2.2.1 Khái niệm kế hoạch bán hàng và các chỉ tiêu bán hàng</w:t>
            </w:r>
          </w:p>
          <w:p w:rsidR="00B24A66" w:rsidRDefault="00B24A66" w:rsidP="00FB0AD3">
            <w:pPr>
              <w:spacing w:before="0" w:after="0" w:line="360" w:lineRule="auto"/>
              <w:jc w:val="both"/>
              <w:rPr>
                <w:szCs w:val="26"/>
                <w:lang w:val="vi-VN"/>
              </w:rPr>
            </w:pPr>
            <w:r>
              <w:rPr>
                <w:szCs w:val="26"/>
              </w:rPr>
              <w:t>2.2.2 Quá trình xây dựng kế hoạch bán hàng</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c>
          <w:tcPr>
            <w:tcW w:w="6438" w:type="dxa"/>
            <w:shd w:val="clear" w:color="auto" w:fill="auto"/>
          </w:tcPr>
          <w:p w:rsidR="00B24A66" w:rsidRDefault="00B24A66" w:rsidP="00FB0AD3">
            <w:pPr>
              <w:spacing w:before="0" w:after="0" w:line="360" w:lineRule="auto"/>
              <w:jc w:val="both"/>
              <w:rPr>
                <w:szCs w:val="26"/>
              </w:rPr>
            </w:pPr>
            <w:r>
              <w:rPr>
                <w:szCs w:val="26"/>
              </w:rPr>
              <w:t>Kiểm tra</w:t>
            </w:r>
          </w:p>
        </w:tc>
        <w:tc>
          <w:tcPr>
            <w:tcW w:w="2025"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sv-SE"/>
              </w:rPr>
            </w:pPr>
          </w:p>
        </w:tc>
      </w:tr>
    </w:tbl>
    <w:p w:rsidR="00B24A66" w:rsidRDefault="00B24A66" w:rsidP="00B24A66">
      <w:pPr>
        <w:spacing w:before="0" w:after="0" w:line="360" w:lineRule="auto"/>
        <w:jc w:val="both"/>
        <w:rPr>
          <w:b/>
          <w:bCs/>
          <w:szCs w:val="26"/>
        </w:rPr>
      </w:pPr>
      <w:r>
        <w:rPr>
          <w:b/>
          <w:bCs/>
          <w:szCs w:val="26"/>
        </w:rPr>
        <w:t>CHƯƠNG 3 TỔ CHỨC MẠNG LƯỚI VÀ LỰC LƯỢNG BÁN HÀNG</w:t>
      </w:r>
    </w:p>
    <w:p w:rsidR="00B24A66" w:rsidRDefault="00B24A66" w:rsidP="00B24A66">
      <w:pPr>
        <w:spacing w:before="0" w:after="0" w:line="360" w:lineRule="auto"/>
        <w:ind w:left="6480" w:firstLine="720"/>
        <w:jc w:val="both"/>
        <w:rPr>
          <w:bCs/>
          <w:i/>
          <w:iCs/>
          <w:szCs w:val="26"/>
        </w:rPr>
      </w:pPr>
      <w:r>
        <w:rPr>
          <w:bCs/>
          <w:i/>
          <w:iCs/>
          <w:szCs w:val="26"/>
        </w:rPr>
        <w:t xml:space="preserve">Thời gian </w:t>
      </w:r>
      <w:r>
        <w:rPr>
          <w:bCs/>
          <w:i/>
          <w:iCs/>
          <w:szCs w:val="26"/>
          <w:lang w:val="vi-VN"/>
        </w:rPr>
        <w:t>18</w:t>
      </w:r>
      <w:r>
        <w:rPr>
          <w:bCs/>
          <w:i/>
          <w:iCs/>
          <w:szCs w:val="26"/>
        </w:rPr>
        <w:t xml:space="preserve"> giờ</w:t>
      </w:r>
    </w:p>
    <w:p w:rsidR="00B24A66" w:rsidRDefault="00B24A66" w:rsidP="00B24A66">
      <w:pPr>
        <w:spacing w:before="0" w:after="0" w:line="360" w:lineRule="auto"/>
        <w:jc w:val="both"/>
        <w:rPr>
          <w:i/>
          <w:szCs w:val="26"/>
          <w:lang w:val="it-IT"/>
        </w:rPr>
      </w:pPr>
      <w:r>
        <w:rPr>
          <w:i/>
          <w:szCs w:val="26"/>
          <w:lang w:val="it-IT"/>
        </w:rPr>
        <w:t>Mục tiêu:</w:t>
      </w:r>
    </w:p>
    <w:p w:rsidR="00B24A66" w:rsidRDefault="00B24A66" w:rsidP="00B24A66">
      <w:pPr>
        <w:spacing w:before="0" w:after="0" w:line="360" w:lineRule="auto"/>
        <w:ind w:firstLine="567"/>
        <w:jc w:val="both"/>
        <w:rPr>
          <w:szCs w:val="26"/>
          <w:lang w:val="da-DK"/>
        </w:rPr>
      </w:pPr>
      <w:r>
        <w:rPr>
          <w:szCs w:val="26"/>
          <w:lang w:val="da-DK"/>
        </w:rPr>
        <w:t>- Trình bày được khái niệm, thành phần kênh phân phối</w:t>
      </w:r>
    </w:p>
    <w:p w:rsidR="00B24A66" w:rsidRDefault="00B24A66" w:rsidP="00B24A66">
      <w:pPr>
        <w:spacing w:before="0" w:after="0" w:line="360" w:lineRule="auto"/>
        <w:ind w:firstLine="567"/>
        <w:jc w:val="both"/>
        <w:rPr>
          <w:szCs w:val="26"/>
          <w:lang w:val="da-DK"/>
        </w:rPr>
      </w:pPr>
      <w:r>
        <w:rPr>
          <w:szCs w:val="26"/>
          <w:lang w:val="da-DK"/>
        </w:rPr>
        <w:lastRenderedPageBreak/>
        <w:t>- Xác định được yêu cầu, chiến lược phân phối.</w:t>
      </w:r>
    </w:p>
    <w:p w:rsidR="00B24A66" w:rsidRDefault="00B24A66" w:rsidP="00B24A66">
      <w:pPr>
        <w:spacing w:before="0" w:after="0" w:line="360" w:lineRule="auto"/>
        <w:ind w:firstLine="567"/>
        <w:jc w:val="both"/>
        <w:rPr>
          <w:szCs w:val="26"/>
          <w:lang w:val="da-DK"/>
        </w:rPr>
      </w:pPr>
      <w:r>
        <w:rPr>
          <w:szCs w:val="26"/>
          <w:lang w:val="da-DK"/>
        </w:rPr>
        <w:t>- Xác định được quy trình huấn luyện lực lượng bán hàng</w:t>
      </w:r>
    </w:p>
    <w:p w:rsidR="00B24A66" w:rsidRDefault="00B24A66" w:rsidP="00B24A66">
      <w:pPr>
        <w:spacing w:before="0" w:after="0" w:line="360" w:lineRule="auto"/>
        <w:ind w:firstLine="567"/>
        <w:jc w:val="both"/>
        <w:rPr>
          <w:szCs w:val="26"/>
          <w:lang w:val="da-DK"/>
        </w:rPr>
      </w:pPr>
      <w:r>
        <w:rPr>
          <w:szCs w:val="26"/>
          <w:lang w:val="da-DK"/>
        </w:rPr>
        <w:t>- Xác định được ưu nhược từ mô hình bán hàng</w:t>
      </w:r>
    </w:p>
    <w:p w:rsidR="00B24A66" w:rsidRDefault="00B24A66" w:rsidP="00B24A66">
      <w:pPr>
        <w:spacing w:before="0" w:after="0" w:line="360" w:lineRule="auto"/>
        <w:ind w:firstLine="567"/>
        <w:jc w:val="both"/>
        <w:rPr>
          <w:szCs w:val="26"/>
          <w:lang w:val="it-IT"/>
        </w:rPr>
      </w:pPr>
      <w:r>
        <w:rPr>
          <w:szCs w:val="26"/>
          <w:lang w:val="da-DK"/>
        </w:rPr>
        <w:t>- Vận dụng</w:t>
      </w:r>
      <w:r>
        <w:rPr>
          <w:szCs w:val="26"/>
          <w:lang w:val="it-IT"/>
        </w:rPr>
        <w:t xml:space="preserve"> những kiến thức ở trên vào kinh doanh.</w:t>
      </w:r>
    </w:p>
    <w:tbl>
      <w:tblPr>
        <w:tblW w:w="8567" w:type="dxa"/>
        <w:tblLook w:val="04A0" w:firstRow="1" w:lastRow="0" w:firstColumn="1" w:lastColumn="0" w:noHBand="0" w:noVBand="1"/>
      </w:tblPr>
      <w:tblGrid>
        <w:gridCol w:w="6517"/>
        <w:gridCol w:w="2050"/>
      </w:tblGrid>
      <w:tr w:rsidR="00B24A66" w:rsidTr="00FB0AD3">
        <w:trPr>
          <w:trHeight w:val="90"/>
        </w:trPr>
        <w:tc>
          <w:tcPr>
            <w:tcW w:w="6517" w:type="dxa"/>
            <w:shd w:val="clear" w:color="auto" w:fill="auto"/>
          </w:tcPr>
          <w:p w:rsidR="00B24A66" w:rsidRDefault="00B24A66" w:rsidP="00FB0AD3">
            <w:pPr>
              <w:spacing w:before="0" w:after="0" w:line="360" w:lineRule="auto"/>
              <w:jc w:val="both"/>
              <w:rPr>
                <w:i/>
                <w:szCs w:val="26"/>
                <w:lang w:val="it-IT"/>
              </w:rPr>
            </w:pPr>
            <w:r>
              <w:rPr>
                <w:szCs w:val="26"/>
                <w:lang w:val="it-IT"/>
              </w:rPr>
              <w:t>3.1. Tổ chức mạng lưới</w:t>
            </w:r>
          </w:p>
          <w:p w:rsidR="00B24A66" w:rsidRDefault="00B24A66" w:rsidP="00FB0AD3">
            <w:pPr>
              <w:spacing w:before="0" w:after="0" w:line="360" w:lineRule="auto"/>
              <w:jc w:val="both"/>
              <w:rPr>
                <w:i/>
                <w:szCs w:val="26"/>
                <w:lang w:val="it-IT"/>
              </w:rPr>
            </w:pPr>
            <w:r>
              <w:rPr>
                <w:szCs w:val="26"/>
                <w:lang w:val="it-IT"/>
              </w:rPr>
              <w:t>3.1.1. Kênh phân phối</w:t>
            </w:r>
            <w:r>
              <w:rPr>
                <w:i/>
                <w:szCs w:val="26"/>
                <w:lang w:val="it-IT"/>
              </w:rPr>
              <w:tab/>
            </w:r>
          </w:p>
          <w:p w:rsidR="00B24A66" w:rsidRDefault="00B24A66" w:rsidP="00FB0AD3">
            <w:pPr>
              <w:spacing w:before="0" w:after="0" w:line="360" w:lineRule="auto"/>
              <w:jc w:val="both"/>
              <w:rPr>
                <w:szCs w:val="26"/>
                <w:lang w:val="it-IT"/>
              </w:rPr>
            </w:pPr>
            <w:r>
              <w:rPr>
                <w:szCs w:val="26"/>
                <w:lang w:val="it-IT"/>
              </w:rPr>
              <w:t>3.1.2. Chiến lược phân phối</w:t>
            </w:r>
          </w:p>
        </w:tc>
        <w:tc>
          <w:tcPr>
            <w:tcW w:w="2050"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rPr>
          <w:trHeight w:val="298"/>
        </w:trPr>
        <w:tc>
          <w:tcPr>
            <w:tcW w:w="6517" w:type="dxa"/>
            <w:shd w:val="clear" w:color="auto" w:fill="auto"/>
          </w:tcPr>
          <w:p w:rsidR="00B24A66" w:rsidRDefault="00B24A66" w:rsidP="00FB0AD3">
            <w:pPr>
              <w:spacing w:before="0" w:after="0" w:line="360" w:lineRule="auto"/>
              <w:jc w:val="both"/>
              <w:rPr>
                <w:szCs w:val="26"/>
                <w:lang w:val="it-IT"/>
              </w:rPr>
            </w:pPr>
            <w:r>
              <w:rPr>
                <w:szCs w:val="26"/>
                <w:lang w:val="it-IT"/>
              </w:rPr>
              <w:t>3.2. Lực lượng bán hàng</w:t>
            </w:r>
            <w:r>
              <w:rPr>
                <w:i/>
                <w:szCs w:val="26"/>
                <w:lang w:val="it-IT"/>
              </w:rPr>
              <w:t xml:space="preserve"> </w:t>
            </w:r>
            <w:r>
              <w:rPr>
                <w:i/>
                <w:szCs w:val="26"/>
                <w:lang w:val="it-IT"/>
              </w:rPr>
              <w:tab/>
            </w:r>
          </w:p>
          <w:p w:rsidR="00B24A66" w:rsidRDefault="00B24A66" w:rsidP="00FB0AD3">
            <w:pPr>
              <w:spacing w:before="0" w:after="0" w:line="360" w:lineRule="auto"/>
              <w:jc w:val="both"/>
              <w:rPr>
                <w:i/>
                <w:szCs w:val="26"/>
                <w:lang w:val="pt-BR"/>
              </w:rPr>
            </w:pPr>
            <w:r>
              <w:rPr>
                <w:szCs w:val="26"/>
                <w:lang w:val="it-IT"/>
              </w:rPr>
              <w:t>3.2.1</w:t>
            </w:r>
            <w:r>
              <w:rPr>
                <w:szCs w:val="26"/>
                <w:lang w:val="pt-BR"/>
              </w:rPr>
              <w:t>. Tuyển chọn, đào tạo lực lượng bán hàng</w:t>
            </w:r>
          </w:p>
          <w:p w:rsidR="00B24A66" w:rsidRDefault="00B24A66" w:rsidP="00FB0AD3">
            <w:pPr>
              <w:spacing w:before="0" w:after="0" w:line="360" w:lineRule="auto"/>
              <w:jc w:val="both"/>
              <w:rPr>
                <w:szCs w:val="26"/>
                <w:lang w:val="vi-VN"/>
              </w:rPr>
            </w:pPr>
            <w:r>
              <w:rPr>
                <w:szCs w:val="26"/>
                <w:lang w:val="pt-BR"/>
              </w:rPr>
              <w:t>3.2.2 Mô hình bán hàng</w:t>
            </w:r>
            <w:r>
              <w:rPr>
                <w:i/>
                <w:szCs w:val="26"/>
                <w:lang w:val="it-IT"/>
              </w:rPr>
              <w:tab/>
            </w:r>
            <w:r>
              <w:rPr>
                <w:i/>
                <w:szCs w:val="26"/>
                <w:lang w:val="it-IT"/>
              </w:rPr>
              <w:tab/>
            </w:r>
            <w:r>
              <w:rPr>
                <w:i/>
                <w:szCs w:val="26"/>
                <w:lang w:val="it-IT"/>
              </w:rPr>
              <w:tab/>
            </w:r>
            <w:r>
              <w:rPr>
                <w:i/>
                <w:szCs w:val="26"/>
                <w:lang w:val="it-IT"/>
              </w:rPr>
              <w:tab/>
            </w:r>
            <w:r>
              <w:rPr>
                <w:i/>
                <w:szCs w:val="26"/>
                <w:lang w:val="it-IT"/>
              </w:rPr>
              <w:tab/>
            </w:r>
          </w:p>
        </w:tc>
        <w:tc>
          <w:tcPr>
            <w:tcW w:w="2050"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vi-VN"/>
              </w:rPr>
            </w:pPr>
          </w:p>
        </w:tc>
      </w:tr>
      <w:tr w:rsidR="00B24A66" w:rsidTr="00FB0AD3">
        <w:trPr>
          <w:trHeight w:val="361"/>
        </w:trPr>
        <w:tc>
          <w:tcPr>
            <w:tcW w:w="6517" w:type="dxa"/>
            <w:shd w:val="clear" w:color="auto" w:fill="auto"/>
          </w:tcPr>
          <w:p w:rsidR="00B24A66" w:rsidRDefault="00B24A66" w:rsidP="00FB0AD3">
            <w:pPr>
              <w:spacing w:before="0" w:after="0" w:line="360" w:lineRule="auto"/>
              <w:jc w:val="both"/>
              <w:rPr>
                <w:szCs w:val="26"/>
              </w:rPr>
            </w:pPr>
            <w:r>
              <w:rPr>
                <w:szCs w:val="26"/>
              </w:rPr>
              <w:t>Kiểm tra</w:t>
            </w:r>
          </w:p>
        </w:tc>
        <w:tc>
          <w:tcPr>
            <w:tcW w:w="2050" w:type="dxa"/>
            <w:shd w:val="clear" w:color="auto" w:fill="auto"/>
          </w:tcPr>
          <w:p w:rsidR="00B24A66" w:rsidRDefault="00B24A66" w:rsidP="00FB0AD3">
            <w:pPr>
              <w:tabs>
                <w:tab w:val="left" w:pos="567"/>
                <w:tab w:val="left" w:pos="3969"/>
                <w:tab w:val="left" w:pos="5103"/>
                <w:tab w:val="center" w:pos="6946"/>
              </w:tabs>
              <w:spacing w:before="0" w:after="0" w:line="360" w:lineRule="auto"/>
              <w:jc w:val="both"/>
              <w:rPr>
                <w:szCs w:val="26"/>
                <w:lang w:val="sv-SE"/>
              </w:rPr>
            </w:pPr>
          </w:p>
        </w:tc>
      </w:tr>
    </w:tbl>
    <w:p w:rsidR="00B24A66" w:rsidRDefault="00B24A66" w:rsidP="00B24A66">
      <w:pPr>
        <w:spacing w:before="0" w:after="0" w:line="360" w:lineRule="auto"/>
        <w:jc w:val="both"/>
        <w:rPr>
          <w:b/>
          <w:szCs w:val="26"/>
        </w:rPr>
      </w:pPr>
      <w:r>
        <w:rPr>
          <w:b/>
          <w:szCs w:val="26"/>
        </w:rPr>
        <w:t>IV. ĐIỀU KIỆN THỰC HIỆN:</w:t>
      </w:r>
    </w:p>
    <w:p w:rsidR="00B24A66" w:rsidRDefault="00B24A66" w:rsidP="00B24A66">
      <w:pPr>
        <w:spacing w:before="0" w:after="0" w:line="360" w:lineRule="auto"/>
        <w:jc w:val="both"/>
        <w:rPr>
          <w:szCs w:val="26"/>
        </w:rPr>
      </w:pPr>
      <w:r>
        <w:rPr>
          <w:szCs w:val="26"/>
        </w:rPr>
        <w:t>- Máy tính, máy chiếu giảng.</w:t>
      </w:r>
    </w:p>
    <w:p w:rsidR="00B24A66" w:rsidRDefault="00B24A66" w:rsidP="00B24A66">
      <w:pPr>
        <w:spacing w:before="0" w:after="0" w:line="360" w:lineRule="auto"/>
        <w:jc w:val="both"/>
        <w:rPr>
          <w:szCs w:val="26"/>
        </w:rPr>
      </w:pPr>
      <w:r>
        <w:rPr>
          <w:szCs w:val="26"/>
        </w:rPr>
        <w:t>- Đề cương, giáo án, bài giảng.</w:t>
      </w:r>
    </w:p>
    <w:p w:rsidR="00B24A66" w:rsidRDefault="00B24A66" w:rsidP="00B24A66">
      <w:pPr>
        <w:spacing w:before="0" w:after="0" w:line="360" w:lineRule="auto"/>
        <w:jc w:val="both"/>
        <w:rPr>
          <w:szCs w:val="26"/>
          <w:lang w:val="da-DK"/>
        </w:rPr>
      </w:pPr>
      <w:r>
        <w:rPr>
          <w:szCs w:val="26"/>
        </w:rPr>
        <w:t>- Giáo t</w:t>
      </w:r>
      <w:r>
        <w:rPr>
          <w:szCs w:val="26"/>
          <w:lang w:val="da-DK"/>
        </w:rPr>
        <w:t>rình, tài liệu tham khảo.</w:t>
      </w:r>
    </w:p>
    <w:p w:rsidR="00B24A66" w:rsidRDefault="00B24A66" w:rsidP="00B24A66">
      <w:pPr>
        <w:spacing w:before="0" w:after="0" w:line="360" w:lineRule="auto"/>
        <w:jc w:val="both"/>
        <w:rPr>
          <w:szCs w:val="26"/>
          <w:lang w:val="da-DK"/>
        </w:rPr>
      </w:pPr>
      <w:r>
        <w:rPr>
          <w:szCs w:val="26"/>
          <w:lang w:val="da-DK"/>
        </w:rPr>
        <w:t>- Câu hỏi, bài tập thực hành.</w:t>
      </w:r>
    </w:p>
    <w:p w:rsidR="00B24A66" w:rsidRDefault="00B24A66" w:rsidP="00B24A66">
      <w:pPr>
        <w:spacing w:before="0" w:after="0" w:line="360" w:lineRule="auto"/>
        <w:jc w:val="both"/>
        <w:rPr>
          <w:b/>
          <w:szCs w:val="26"/>
          <w:lang w:val="da-DK"/>
        </w:rPr>
      </w:pPr>
      <w:r>
        <w:rPr>
          <w:b/>
          <w:szCs w:val="26"/>
          <w:lang w:val="da-DK"/>
        </w:rPr>
        <w:t>V. PHƯƠNG PHÁP VÀ NỘI DUNG ĐÁNH GIÁ:</w:t>
      </w:r>
    </w:p>
    <w:p w:rsidR="00B24A66" w:rsidRDefault="00B24A66" w:rsidP="00B24A66">
      <w:pPr>
        <w:spacing w:before="0" w:after="0" w:line="360" w:lineRule="auto"/>
        <w:jc w:val="both"/>
        <w:rPr>
          <w:b/>
          <w:szCs w:val="26"/>
          <w:lang w:val="da-DK"/>
        </w:rPr>
      </w:pPr>
      <w:r>
        <w:rPr>
          <w:b/>
          <w:szCs w:val="26"/>
          <w:lang w:val="da-DK"/>
        </w:rPr>
        <w:t>1. Nội dung:</w:t>
      </w:r>
    </w:p>
    <w:p w:rsidR="00B24A66" w:rsidRDefault="00B24A66" w:rsidP="00B24A66">
      <w:pPr>
        <w:spacing w:before="0" w:after="0" w:line="360" w:lineRule="auto"/>
        <w:jc w:val="both"/>
        <w:rPr>
          <w:b/>
          <w:szCs w:val="26"/>
          <w:lang w:val="da-DK"/>
        </w:rPr>
      </w:pPr>
      <w:r>
        <w:rPr>
          <w:b/>
          <w:szCs w:val="26"/>
          <w:lang w:val="da-DK"/>
        </w:rPr>
        <w:t>- Kiến thức:</w:t>
      </w:r>
    </w:p>
    <w:p w:rsidR="00B24A66" w:rsidRDefault="00B24A66" w:rsidP="00B24A66">
      <w:pPr>
        <w:spacing w:before="0" w:after="0" w:line="360" w:lineRule="auto"/>
        <w:jc w:val="both"/>
        <w:rPr>
          <w:szCs w:val="26"/>
          <w:lang w:val="da-DK"/>
        </w:rPr>
      </w:pPr>
      <w:r>
        <w:rPr>
          <w:szCs w:val="26"/>
          <w:lang w:val="da-DK"/>
        </w:rPr>
        <w:t>+ Trình bày được những kiến thức cơ bản của quản trị bán hàng và phân phối sản phẩm.</w:t>
      </w:r>
    </w:p>
    <w:p w:rsidR="00B24A66" w:rsidRDefault="00B24A66" w:rsidP="00B24A66">
      <w:pPr>
        <w:spacing w:before="0" w:after="0" w:line="360" w:lineRule="auto"/>
        <w:jc w:val="both"/>
        <w:rPr>
          <w:szCs w:val="26"/>
          <w:lang w:val="da-DK"/>
        </w:rPr>
      </w:pPr>
      <w:r>
        <w:rPr>
          <w:szCs w:val="26"/>
          <w:lang w:val="da-DK"/>
        </w:rPr>
        <w:t>+ Vận dụng kiến thức về quản trị bán hàng và phân phối sản phẩm vào thực tiễn.</w:t>
      </w:r>
    </w:p>
    <w:p w:rsidR="00B24A66" w:rsidRDefault="00B24A66" w:rsidP="00B24A66">
      <w:pPr>
        <w:spacing w:before="0" w:after="0" w:line="360" w:lineRule="auto"/>
        <w:jc w:val="both"/>
        <w:rPr>
          <w:b/>
          <w:szCs w:val="26"/>
          <w:lang w:val="da-DK"/>
        </w:rPr>
      </w:pPr>
      <w:r>
        <w:rPr>
          <w:b/>
          <w:szCs w:val="26"/>
          <w:lang w:val="da-DK"/>
        </w:rPr>
        <w:t>- Kỹ năng:</w:t>
      </w:r>
    </w:p>
    <w:p w:rsidR="00B24A66" w:rsidRDefault="00B24A66" w:rsidP="00B24A66">
      <w:pPr>
        <w:spacing w:before="0" w:after="0" w:line="360" w:lineRule="auto"/>
        <w:jc w:val="both"/>
        <w:rPr>
          <w:szCs w:val="26"/>
          <w:lang w:val="da-DK"/>
        </w:rPr>
      </w:pPr>
      <w:r>
        <w:rPr>
          <w:szCs w:val="26"/>
          <w:lang w:val="da-DK"/>
        </w:rPr>
        <w:t>+ Nhận biết, nắm bắt được nội dung trong quản trị bán hàng và phân phối sản phẩm nhằm đạt hiệu quả kinh doanh</w:t>
      </w:r>
    </w:p>
    <w:p w:rsidR="00B24A66" w:rsidRDefault="00B24A66" w:rsidP="00B24A66">
      <w:pPr>
        <w:spacing w:before="0" w:after="0" w:line="360" w:lineRule="auto"/>
        <w:jc w:val="both"/>
        <w:rPr>
          <w:szCs w:val="26"/>
          <w:lang w:val="da-DK"/>
        </w:rPr>
      </w:pPr>
      <w:r>
        <w:rPr>
          <w:szCs w:val="26"/>
          <w:lang w:val="da-DK"/>
        </w:rPr>
        <w:t>+ Ứng dụng các kiến thức xây dựng lực lượng bán hàng phù hợp thực tế kinh doanh.</w:t>
      </w:r>
    </w:p>
    <w:p w:rsidR="00B24A66" w:rsidRDefault="00B24A66" w:rsidP="00B24A66">
      <w:pPr>
        <w:spacing w:before="0" w:after="0" w:line="360" w:lineRule="auto"/>
        <w:jc w:val="both"/>
        <w:rPr>
          <w:b/>
          <w:szCs w:val="26"/>
          <w:lang w:val="da-DK"/>
        </w:rPr>
      </w:pPr>
      <w:r>
        <w:rPr>
          <w:b/>
          <w:szCs w:val="26"/>
          <w:lang w:val="da-DK"/>
        </w:rPr>
        <w:t>-Năng lực tự chủ và trách nhiệm:</w:t>
      </w:r>
    </w:p>
    <w:p w:rsidR="00B24A66" w:rsidRDefault="00B24A66" w:rsidP="00B24A66">
      <w:pPr>
        <w:spacing w:before="0" w:after="0" w:line="360" w:lineRule="auto"/>
        <w:jc w:val="both"/>
        <w:rPr>
          <w:szCs w:val="26"/>
          <w:lang w:val="da-DK"/>
        </w:rPr>
      </w:pPr>
      <w:r>
        <w:rPr>
          <w:szCs w:val="26"/>
          <w:lang w:val="da-DK"/>
        </w:rPr>
        <w:t>+ Có ý thức học tập, có ý thức tự rèn luyện, có ý thức đoàn kết.</w:t>
      </w:r>
    </w:p>
    <w:p w:rsidR="00B24A66" w:rsidRDefault="00B24A66" w:rsidP="00B24A66">
      <w:pPr>
        <w:spacing w:before="0" w:after="0" w:line="360" w:lineRule="auto"/>
        <w:jc w:val="both"/>
        <w:rPr>
          <w:b/>
          <w:szCs w:val="26"/>
          <w:lang w:val="da-DK"/>
        </w:rPr>
      </w:pPr>
      <w:r>
        <w:rPr>
          <w:b/>
          <w:szCs w:val="26"/>
          <w:lang w:val="da-DK"/>
        </w:rPr>
        <w:t>2. Phương pháp:</w:t>
      </w:r>
    </w:p>
    <w:p w:rsidR="00B24A66" w:rsidRDefault="00B24A66" w:rsidP="00B24A66">
      <w:pPr>
        <w:spacing w:before="0" w:after="0" w:line="360" w:lineRule="auto"/>
        <w:jc w:val="both"/>
        <w:rPr>
          <w:szCs w:val="26"/>
          <w:lang w:val="da-DK"/>
        </w:rPr>
      </w:pPr>
      <w:r>
        <w:rPr>
          <w:szCs w:val="26"/>
          <w:lang w:val="da-DK"/>
        </w:rPr>
        <w:t>+ Kiểm tra lý thuyết với các nội dung đã học có liên hệ với thực tiễn.</w:t>
      </w:r>
    </w:p>
    <w:p w:rsidR="00B24A66" w:rsidRDefault="00B24A66" w:rsidP="00B24A66">
      <w:pPr>
        <w:spacing w:before="0" w:after="0" w:line="360" w:lineRule="auto"/>
        <w:jc w:val="both"/>
        <w:rPr>
          <w:szCs w:val="26"/>
          <w:lang w:val="da-DK"/>
        </w:rPr>
      </w:pPr>
      <w:r>
        <w:rPr>
          <w:szCs w:val="26"/>
          <w:lang w:val="da-DK"/>
        </w:rPr>
        <w:t>+ Thực hành: Kiểm tra và đánh giá các bài thảo luận.</w:t>
      </w:r>
    </w:p>
    <w:p w:rsidR="00B24A66" w:rsidRDefault="00B24A66" w:rsidP="00B24A66">
      <w:pPr>
        <w:spacing w:before="0" w:after="0" w:line="360" w:lineRule="auto"/>
        <w:jc w:val="both"/>
        <w:rPr>
          <w:szCs w:val="26"/>
          <w:lang w:val="da-DK"/>
        </w:rPr>
      </w:pPr>
      <w:r>
        <w:rPr>
          <w:szCs w:val="26"/>
          <w:lang w:val="da-DK"/>
        </w:rPr>
        <w:t>+ Đánh giá trong quá trình học: Kiểm tra viết (tự luận, trắc nghiệm).</w:t>
      </w:r>
    </w:p>
    <w:p w:rsidR="00B24A66" w:rsidRDefault="00B24A66" w:rsidP="00B24A66">
      <w:pPr>
        <w:spacing w:before="0" w:after="0" w:line="360" w:lineRule="auto"/>
        <w:jc w:val="both"/>
        <w:rPr>
          <w:szCs w:val="26"/>
          <w:lang w:val="da-DK"/>
        </w:rPr>
      </w:pPr>
      <w:r>
        <w:rPr>
          <w:szCs w:val="26"/>
          <w:lang w:val="da-DK"/>
        </w:rPr>
        <w:t>+ Đánh giá cuối môn học: Kiểm tra theo hình thức vấn đáp hoặc viết (tự luận, trắc nghiệm).</w:t>
      </w:r>
    </w:p>
    <w:p w:rsidR="00B24A66" w:rsidRDefault="00B24A66" w:rsidP="00B24A66">
      <w:pPr>
        <w:spacing w:before="0" w:after="0" w:line="360" w:lineRule="auto"/>
        <w:jc w:val="both"/>
        <w:rPr>
          <w:b/>
          <w:szCs w:val="26"/>
          <w:lang w:val="da-DK"/>
        </w:rPr>
      </w:pPr>
      <w:r>
        <w:rPr>
          <w:b/>
          <w:szCs w:val="26"/>
          <w:lang w:val="da-DK"/>
        </w:rPr>
        <w:t>VI. HƯỚNG DẪN THỰC HIỆN:</w:t>
      </w:r>
    </w:p>
    <w:p w:rsidR="00B24A66" w:rsidRDefault="00B24A66" w:rsidP="00B24A66">
      <w:pPr>
        <w:spacing w:before="0" w:after="0" w:line="360" w:lineRule="auto"/>
        <w:jc w:val="both"/>
        <w:rPr>
          <w:szCs w:val="26"/>
          <w:lang w:val="da-DK"/>
        </w:rPr>
      </w:pPr>
      <w:r>
        <w:rPr>
          <w:i/>
          <w:szCs w:val="26"/>
          <w:lang w:val="da-DK"/>
        </w:rPr>
        <w:lastRenderedPageBreak/>
        <w:t xml:space="preserve">1. Phạm vi áp dụng: </w:t>
      </w:r>
      <w:r>
        <w:rPr>
          <w:szCs w:val="26"/>
          <w:lang w:val="da-DK"/>
        </w:rPr>
        <w:t>Chương trình môn học được sử dụng để giảng cho trình độ Trung cấp. Tổng thời gian thực hiện môn học là 30 giờ, giảng viên giảng các tiết lý thuyết kết hợp với các bài tập thực hành đan xen.</w:t>
      </w:r>
    </w:p>
    <w:p w:rsidR="00B24A66" w:rsidRDefault="00B24A66" w:rsidP="00B24A66">
      <w:pPr>
        <w:spacing w:before="0" w:after="0" w:line="360" w:lineRule="auto"/>
        <w:jc w:val="both"/>
        <w:rPr>
          <w:i/>
          <w:szCs w:val="26"/>
          <w:lang w:val="da-DK"/>
        </w:rPr>
      </w:pPr>
      <w:r>
        <w:rPr>
          <w:i/>
          <w:szCs w:val="26"/>
          <w:lang w:val="da-DK"/>
        </w:rPr>
        <w:t>2. Hướng dẫn một số điểm chính về phương pháp giảng dạy môn học:</w:t>
      </w:r>
    </w:p>
    <w:p w:rsidR="00B24A66" w:rsidRDefault="00B24A66" w:rsidP="00B24A66">
      <w:pPr>
        <w:spacing w:before="0" w:after="0" w:line="360" w:lineRule="auto"/>
        <w:jc w:val="both"/>
        <w:rPr>
          <w:i/>
          <w:szCs w:val="26"/>
          <w:lang w:val="da-DK"/>
        </w:rPr>
      </w:pPr>
      <w:r>
        <w:rPr>
          <w:szCs w:val="26"/>
          <w:lang w:val="da-DK"/>
        </w:rPr>
        <w:t>- Hình thức giảng dạy chính của môn học: Lý thuyết trên lớp kết hợp với thảo luận nhóm.</w:t>
      </w:r>
    </w:p>
    <w:p w:rsidR="00B24A66" w:rsidRDefault="00B24A66" w:rsidP="00B24A66">
      <w:pPr>
        <w:spacing w:before="0" w:after="0" w:line="360" w:lineRule="auto"/>
        <w:jc w:val="both"/>
        <w:rPr>
          <w:szCs w:val="26"/>
          <w:lang w:val="da-DK"/>
        </w:rPr>
      </w:pPr>
      <w:r>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B24A66" w:rsidRDefault="00B24A66" w:rsidP="00B24A66">
      <w:pPr>
        <w:spacing w:before="0" w:after="0" w:line="360" w:lineRule="auto"/>
        <w:jc w:val="both"/>
        <w:rPr>
          <w:i/>
          <w:szCs w:val="26"/>
          <w:lang w:val="da-DK"/>
        </w:rPr>
      </w:pPr>
      <w:r>
        <w:rPr>
          <w:i/>
          <w:szCs w:val="26"/>
          <w:lang w:val="da-DK"/>
        </w:rPr>
        <w:t>3. Những trọng tâm chương trình cần chú ý:</w:t>
      </w:r>
    </w:p>
    <w:p w:rsidR="00B24A66" w:rsidRDefault="00B24A66" w:rsidP="00B24A66">
      <w:pPr>
        <w:spacing w:before="0" w:after="0" w:line="360" w:lineRule="auto"/>
        <w:jc w:val="both"/>
        <w:rPr>
          <w:szCs w:val="26"/>
          <w:lang w:val="da-DK"/>
        </w:rPr>
      </w:pPr>
      <w:r>
        <w:rPr>
          <w:szCs w:val="26"/>
          <w:lang w:val="da-DK"/>
        </w:rPr>
        <w:t>- Dự báo chính xác nhất lượng hàng.</w:t>
      </w:r>
    </w:p>
    <w:p w:rsidR="00B24A66" w:rsidRDefault="00B24A66" w:rsidP="00B24A66">
      <w:pPr>
        <w:spacing w:before="0" w:after="0" w:line="360" w:lineRule="auto"/>
        <w:jc w:val="both"/>
        <w:rPr>
          <w:szCs w:val="26"/>
          <w:lang w:val="da-DK"/>
        </w:rPr>
      </w:pPr>
      <w:r>
        <w:rPr>
          <w:szCs w:val="26"/>
          <w:lang w:val="da-DK"/>
        </w:rPr>
        <w:t>- Xây dựng kế hoạch bán hàng hiệu quả.</w:t>
      </w:r>
    </w:p>
    <w:p w:rsidR="00B24A66" w:rsidRDefault="00B24A66" w:rsidP="00B24A66">
      <w:pPr>
        <w:spacing w:before="0" w:after="0" w:line="360" w:lineRule="auto"/>
        <w:jc w:val="both"/>
        <w:rPr>
          <w:szCs w:val="26"/>
          <w:lang w:val="da-DK"/>
        </w:rPr>
      </w:pPr>
      <w:r>
        <w:rPr>
          <w:szCs w:val="26"/>
          <w:lang w:val="da-DK"/>
        </w:rPr>
        <w:t>- Xây dựng mạng lưới và lực lượng bán hàng chuyên nghiệp.</w:t>
      </w:r>
    </w:p>
    <w:p w:rsidR="00B24A66" w:rsidRDefault="00B24A66" w:rsidP="00B24A66">
      <w:pPr>
        <w:spacing w:before="0" w:after="0" w:line="360" w:lineRule="auto"/>
        <w:jc w:val="both"/>
        <w:rPr>
          <w:i/>
          <w:szCs w:val="26"/>
          <w:lang w:val="da-DK"/>
        </w:rPr>
      </w:pPr>
      <w:r>
        <w:rPr>
          <w:i/>
          <w:szCs w:val="26"/>
          <w:lang w:val="da-DK"/>
        </w:rPr>
        <w:t>4. Tài liệu cần tham khảo:</w:t>
      </w:r>
    </w:p>
    <w:p w:rsidR="00B24A66" w:rsidRDefault="00B24A66" w:rsidP="00B24A66">
      <w:pPr>
        <w:spacing w:before="0" w:after="0" w:line="360" w:lineRule="auto"/>
        <w:jc w:val="both"/>
        <w:rPr>
          <w:szCs w:val="26"/>
          <w:lang w:val="da-DK"/>
        </w:rPr>
      </w:pPr>
      <w:r>
        <w:rPr>
          <w:szCs w:val="26"/>
          <w:lang w:val="da-DK"/>
        </w:rPr>
        <w:t xml:space="preserve">- Giáo trình Quản trị bán hàng, PGS.TS Vũ Minh Đức PGS.TS. Vũ Huy Thông, NXB ĐH Kinh tế quốc dân, 2018 </w:t>
      </w:r>
    </w:p>
    <w:p w:rsidR="00B24A66" w:rsidRDefault="00B24A66" w:rsidP="00B24A66">
      <w:pPr>
        <w:numPr>
          <w:ilvl w:val="0"/>
          <w:numId w:val="6"/>
        </w:numPr>
        <w:spacing w:before="0" w:after="0" w:line="360" w:lineRule="auto"/>
        <w:jc w:val="both"/>
        <w:rPr>
          <w:i/>
          <w:iCs/>
          <w:szCs w:val="26"/>
          <w:lang w:val="da-DK"/>
        </w:rPr>
      </w:pPr>
      <w:r>
        <w:rPr>
          <w:i/>
          <w:iCs/>
          <w:szCs w:val="26"/>
          <w:lang w:val="da-DK"/>
        </w:rPr>
        <w:t>Ghi chú và giải thích (nếu có)</w:t>
      </w:r>
    </w:p>
    <w:p w:rsidR="00B24A66" w:rsidRDefault="00B24A66" w:rsidP="00B24A66">
      <w:pPr>
        <w:spacing w:before="0" w:after="0" w:line="360" w:lineRule="auto"/>
        <w:ind w:firstLineChars="1600" w:firstLine="4176"/>
        <w:jc w:val="both"/>
        <w:rPr>
          <w:b/>
          <w:bCs/>
          <w:i/>
          <w:iCs/>
          <w:szCs w:val="26"/>
          <w:lang w:val="da-DK"/>
        </w:rPr>
      </w:pPr>
      <w:r>
        <w:rPr>
          <w:b/>
          <w:bCs/>
          <w:i/>
          <w:iCs/>
          <w:szCs w:val="26"/>
          <w:lang w:val="da-DK"/>
        </w:rPr>
        <w:t>TP. Hồ Chí Minh, ngày    tháng   năm 2021</w:t>
      </w:r>
    </w:p>
    <w:p w:rsidR="00B24A66" w:rsidRDefault="00B24A66" w:rsidP="00B24A66">
      <w:pPr>
        <w:spacing w:before="0" w:after="0" w:line="360" w:lineRule="auto"/>
        <w:jc w:val="both"/>
        <w:rPr>
          <w:szCs w:val="26"/>
          <w:lang w:val="da-DK"/>
        </w:rPr>
      </w:pPr>
      <w:r>
        <w:rPr>
          <w:szCs w:val="26"/>
          <w:lang w:val="da-DK"/>
        </w:rPr>
        <w:tab/>
      </w:r>
      <w:r>
        <w:rPr>
          <w:szCs w:val="26"/>
          <w:lang w:val="da-DK"/>
        </w:rPr>
        <w:tab/>
      </w:r>
      <w:r>
        <w:rPr>
          <w:szCs w:val="26"/>
          <w:lang w:val="da-DK"/>
        </w:rPr>
        <w:tab/>
      </w:r>
      <w:r>
        <w:rPr>
          <w:szCs w:val="26"/>
          <w:lang w:val="da-DK"/>
        </w:rPr>
        <w:tab/>
      </w:r>
      <w:r>
        <w:rPr>
          <w:szCs w:val="26"/>
          <w:lang w:val="da-DK"/>
        </w:rPr>
        <w:tab/>
      </w:r>
      <w:r>
        <w:rPr>
          <w:szCs w:val="26"/>
          <w:lang w:val="da-DK"/>
        </w:rPr>
        <w:tab/>
      </w:r>
      <w:r>
        <w:rPr>
          <w:szCs w:val="26"/>
          <w:lang w:val="da-DK"/>
        </w:rPr>
        <w:tab/>
        <w:t xml:space="preserve">                      </w:t>
      </w:r>
      <w:r>
        <w:rPr>
          <w:b/>
          <w:bCs/>
          <w:szCs w:val="26"/>
          <w:lang w:val="da-DK"/>
        </w:rPr>
        <w:t xml:space="preserve"> TRƯỞNG KHOA</w:t>
      </w:r>
    </w:p>
    <w:p w:rsidR="00B24A66" w:rsidRDefault="00B24A66" w:rsidP="00B24A66">
      <w:pPr>
        <w:spacing w:before="0" w:after="0" w:line="360" w:lineRule="auto"/>
        <w:jc w:val="both"/>
        <w:rPr>
          <w:szCs w:val="26"/>
          <w:lang w:val="da-DK"/>
        </w:rPr>
      </w:pPr>
    </w:p>
    <w:p w:rsidR="00B24A66" w:rsidRDefault="00B24A66" w:rsidP="00B24A66">
      <w:pPr>
        <w:spacing w:before="0" w:after="0" w:line="360" w:lineRule="auto"/>
        <w:jc w:val="both"/>
        <w:rPr>
          <w:szCs w:val="26"/>
          <w:lang w:val="da-DK"/>
        </w:rPr>
      </w:pPr>
    </w:p>
    <w:p w:rsidR="00B24A66" w:rsidRDefault="00B24A66" w:rsidP="00B24A66">
      <w:pPr>
        <w:spacing w:before="0" w:after="0" w:line="360" w:lineRule="auto"/>
        <w:jc w:val="both"/>
        <w:rPr>
          <w:szCs w:val="26"/>
          <w:lang w:val="da-DK"/>
        </w:rPr>
      </w:pPr>
    </w:p>
    <w:p w:rsidR="00B24A66" w:rsidRDefault="00B24A66" w:rsidP="00B24A66">
      <w:pPr>
        <w:spacing w:before="0" w:after="0" w:line="360" w:lineRule="auto"/>
        <w:jc w:val="both"/>
        <w:rPr>
          <w:szCs w:val="26"/>
          <w:lang w:val="da-DK"/>
        </w:rPr>
      </w:pPr>
      <w:r>
        <w:rPr>
          <w:szCs w:val="26"/>
          <w:lang w:val="da-DK"/>
        </w:rPr>
        <w:tab/>
      </w:r>
      <w:r>
        <w:rPr>
          <w:szCs w:val="26"/>
          <w:lang w:val="da-DK"/>
        </w:rPr>
        <w:tab/>
        <w:t xml:space="preserve">    </w:t>
      </w:r>
      <w:r>
        <w:rPr>
          <w:szCs w:val="26"/>
          <w:lang w:val="da-DK"/>
        </w:rPr>
        <w:tab/>
      </w:r>
      <w:r>
        <w:rPr>
          <w:szCs w:val="26"/>
          <w:lang w:val="da-DK"/>
        </w:rPr>
        <w:tab/>
      </w:r>
      <w:r>
        <w:rPr>
          <w:szCs w:val="26"/>
          <w:lang w:val="da-DK"/>
        </w:rPr>
        <w:tab/>
      </w:r>
      <w:r>
        <w:rPr>
          <w:szCs w:val="26"/>
          <w:lang w:val="da-DK"/>
        </w:rPr>
        <w:tab/>
        <w:t xml:space="preserve">                   </w:t>
      </w:r>
      <w:r>
        <w:rPr>
          <w:b/>
          <w:bCs/>
          <w:szCs w:val="26"/>
          <w:lang w:val="da-DK"/>
        </w:rPr>
        <w:t xml:space="preserve">    </w:t>
      </w:r>
      <w:r>
        <w:rPr>
          <w:b/>
          <w:bCs/>
          <w:szCs w:val="26"/>
          <w:lang w:val="da-DK"/>
        </w:rPr>
        <w:tab/>
        <w:t>Nguyễn Trọng Nghĩa</w:t>
      </w:r>
    </w:p>
    <w:p w:rsidR="00B24A66" w:rsidRDefault="00B24A66" w:rsidP="00B24A66">
      <w:pPr>
        <w:spacing w:before="0" w:after="0" w:line="360" w:lineRule="auto"/>
        <w:jc w:val="both"/>
        <w:rPr>
          <w:b/>
          <w:szCs w:val="26"/>
          <w:lang w:val="de-DE"/>
        </w:rPr>
      </w:pPr>
    </w:p>
    <w:p w:rsidR="00B24A66" w:rsidRDefault="00B24A66" w:rsidP="00B24A66">
      <w:pPr>
        <w:pStyle w:val="ListParagraph"/>
        <w:spacing w:line="360" w:lineRule="auto"/>
        <w:ind w:left="0"/>
        <w:contextualSpacing/>
        <w:jc w:val="center"/>
        <w:rPr>
          <w:rFonts w:ascii="Times New Roman" w:hAnsi="Times New Roman" w:cs="Times New Roman"/>
          <w:b/>
          <w:bCs/>
          <w:color w:val="000000"/>
          <w:sz w:val="26"/>
          <w:szCs w:val="26"/>
          <w:lang w:val="pt-BR"/>
        </w:rPr>
      </w:pPr>
    </w:p>
    <w:p w:rsidR="00B24A66" w:rsidRDefault="00B24A66" w:rsidP="00B24A66">
      <w:pPr>
        <w:spacing w:before="0" w:after="160" w:line="259" w:lineRule="auto"/>
        <w:rPr>
          <w:rFonts w:eastAsia="Times New Roman"/>
          <w:b/>
          <w:bCs/>
          <w:color w:val="000000"/>
          <w:szCs w:val="26"/>
          <w:lang w:val="pt-BR"/>
        </w:rPr>
      </w:pPr>
      <w:r>
        <w:rPr>
          <w:b/>
          <w:bCs/>
          <w:color w:val="000000"/>
          <w:szCs w:val="26"/>
          <w:lang w:val="pt-BR"/>
        </w:rPr>
        <w:br w:type="page"/>
      </w:r>
    </w:p>
    <w:p w:rsidR="00B24A66" w:rsidRDefault="00B24A66" w:rsidP="00B24A66">
      <w:pPr>
        <w:pStyle w:val="ListParagraph"/>
        <w:spacing w:line="360" w:lineRule="auto"/>
        <w:ind w:left="0"/>
        <w:contextualSpacing/>
        <w:jc w:val="center"/>
        <w:rPr>
          <w:rFonts w:ascii="Times New Roman" w:hAnsi="Times New Roman" w:cs="Times New Roman"/>
          <w:b/>
          <w:bCs/>
          <w:color w:val="000000"/>
          <w:sz w:val="26"/>
          <w:szCs w:val="26"/>
          <w:lang w:val="pt-BR"/>
        </w:rPr>
      </w:pPr>
      <w:r>
        <w:rPr>
          <w:rFonts w:ascii="Times New Roman" w:hAnsi="Times New Roman" w:cs="Times New Roman"/>
          <w:b/>
          <w:bCs/>
          <w:color w:val="000000"/>
          <w:sz w:val="26"/>
          <w:szCs w:val="26"/>
          <w:lang w:val="pt-BR"/>
        </w:rPr>
        <w:lastRenderedPageBreak/>
        <w:t>CHƯƠNG TRÌNH MÔN HỌC</w:t>
      </w:r>
    </w:p>
    <w:p w:rsidR="00B24A66" w:rsidRDefault="00B24A66" w:rsidP="00B24A66">
      <w:pPr>
        <w:spacing w:before="0" w:after="0" w:line="360"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KHAI BÁO HẢI QUAN ĐIỆN TỬ</w:t>
      </w:r>
    </w:p>
    <w:p w:rsidR="00B24A66" w:rsidRDefault="00B24A66" w:rsidP="00B24A66">
      <w:pPr>
        <w:spacing w:before="0" w:after="0" w:line="360"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KTT</w:t>
      </w:r>
      <w:r>
        <w:rPr>
          <w:rFonts w:eastAsia="Times New Roman"/>
          <w:b/>
          <w:color w:val="000000"/>
          <w:szCs w:val="26"/>
          <w:lang w:val="vi-VN"/>
        </w:rPr>
        <w:t>4</w:t>
      </w:r>
      <w:r>
        <w:rPr>
          <w:rFonts w:eastAsia="Times New Roman"/>
          <w:b/>
          <w:color w:val="000000"/>
          <w:szCs w:val="26"/>
          <w:lang w:val="pt-BR"/>
        </w:rPr>
        <w:t>292</w:t>
      </w:r>
    </w:p>
    <w:p w:rsidR="00B24A66" w:rsidRDefault="00B24A66" w:rsidP="00B24A66">
      <w:pPr>
        <w:spacing w:before="0" w:after="0" w:line="360" w:lineRule="auto"/>
        <w:jc w:val="both"/>
        <w:rPr>
          <w:rFonts w:eastAsia="Times New Roman"/>
          <w:color w:val="000000"/>
          <w:szCs w:val="26"/>
          <w:lang w:val="pt-BR"/>
        </w:rPr>
      </w:pPr>
      <w:r>
        <w:rPr>
          <w:rFonts w:eastAsia="Times New Roman"/>
          <w:b/>
          <w:bCs/>
          <w:color w:val="000000"/>
          <w:szCs w:val="26"/>
          <w:lang w:val="pt-BR"/>
        </w:rPr>
        <w:t>Thời gian thực hiện môn học: 45 giờ;</w:t>
      </w:r>
      <w:r>
        <w:rPr>
          <w:rFonts w:eastAsia="Times New Roman"/>
          <w:bCs/>
          <w:color w:val="000000"/>
          <w:szCs w:val="26"/>
          <w:lang w:val="pt-BR"/>
        </w:rPr>
        <w:t xml:space="preserve"> (Lý thuyết: 1</w:t>
      </w:r>
      <w:r>
        <w:rPr>
          <w:rFonts w:eastAsia="Times New Roman"/>
          <w:bCs/>
          <w:color w:val="000000"/>
          <w:szCs w:val="26"/>
          <w:lang w:val="vi-VN"/>
        </w:rPr>
        <w:t>3</w:t>
      </w:r>
      <w:r>
        <w:rPr>
          <w:rFonts w:eastAsia="Times New Roman"/>
          <w:bCs/>
          <w:color w:val="000000"/>
          <w:szCs w:val="26"/>
          <w:lang w:val="pt-BR"/>
        </w:rPr>
        <w:t xml:space="preserve"> giờ; Thực hành, thí nghiệm, thảo luận, bài tập: </w:t>
      </w:r>
      <w:r>
        <w:rPr>
          <w:rFonts w:eastAsia="Times New Roman"/>
          <w:bCs/>
          <w:color w:val="000000"/>
          <w:szCs w:val="26"/>
          <w:lang w:val="vi-VN"/>
        </w:rPr>
        <w:t>30</w:t>
      </w:r>
      <w:r>
        <w:rPr>
          <w:rFonts w:eastAsia="Times New Roman"/>
          <w:bCs/>
          <w:color w:val="000000"/>
          <w:szCs w:val="26"/>
          <w:lang w:val="pt-BR"/>
        </w:rPr>
        <w:t xml:space="preserve"> giờ; Kiểm tra: 2 giờ)</w:t>
      </w:r>
    </w:p>
    <w:p w:rsidR="00B24A66" w:rsidRDefault="00B24A66" w:rsidP="00B24A66">
      <w:pPr>
        <w:tabs>
          <w:tab w:val="left" w:pos="397"/>
          <w:tab w:val="left" w:pos="540"/>
        </w:tabs>
        <w:spacing w:before="0" w:after="0" w:line="360" w:lineRule="auto"/>
        <w:jc w:val="both"/>
        <w:rPr>
          <w:rFonts w:eastAsia="Times New Roman"/>
          <w:b/>
          <w:bCs/>
          <w:color w:val="000000"/>
          <w:szCs w:val="26"/>
          <w:lang w:val="pt-BR"/>
        </w:rPr>
      </w:pPr>
      <w:r>
        <w:rPr>
          <w:rFonts w:eastAsia="Times New Roman"/>
          <w:b/>
          <w:bCs/>
          <w:color w:val="000000"/>
          <w:szCs w:val="26"/>
          <w:lang w:val="pt-BR"/>
        </w:rPr>
        <w:t>I.Vị trí, tính chất của môn học:</w:t>
      </w:r>
    </w:p>
    <w:p w:rsidR="00B24A66" w:rsidRDefault="00B24A66" w:rsidP="00B24A66">
      <w:pPr>
        <w:pStyle w:val="s2"/>
        <w:numPr>
          <w:ilvl w:val="0"/>
          <w:numId w:val="0"/>
        </w:numPr>
        <w:tabs>
          <w:tab w:val="clear" w:pos="709"/>
          <w:tab w:val="left" w:pos="540"/>
        </w:tabs>
        <w:spacing w:line="360" w:lineRule="auto"/>
        <w:rPr>
          <w:rFonts w:eastAsia="Times New Roman"/>
          <w:bCs/>
          <w:color w:val="000000"/>
          <w:sz w:val="26"/>
          <w:szCs w:val="26"/>
          <w:lang w:val="pt-BR"/>
        </w:rPr>
      </w:pPr>
      <w:r>
        <w:rPr>
          <w:rFonts w:eastAsia="Times New Roman"/>
          <w:b/>
          <w:bCs/>
          <w:color w:val="000000"/>
          <w:sz w:val="26"/>
          <w:szCs w:val="26"/>
          <w:lang w:val="pt-BR"/>
        </w:rPr>
        <w:t>- Vị trí:</w:t>
      </w:r>
      <w:r>
        <w:rPr>
          <w:rFonts w:eastAsia="Times New Roman"/>
          <w:bCs/>
          <w:color w:val="000000"/>
          <w:sz w:val="26"/>
          <w:szCs w:val="26"/>
          <w:lang w:val="pt-BR"/>
        </w:rPr>
        <w:t xml:space="preserve"> Môn học khai báo hải quan điện tử thuộc nhóm các môn học kiến thức chuyên ngành, được giảng dạy sau khi đã học xong các môn thanh toán điện tử, kỹ thuật nghiệp vụ thương mại </w:t>
      </w:r>
    </w:p>
    <w:p w:rsidR="00B24A66" w:rsidRDefault="00B24A66" w:rsidP="00B24A66">
      <w:pPr>
        <w:pStyle w:val="s2"/>
        <w:numPr>
          <w:ilvl w:val="0"/>
          <w:numId w:val="0"/>
        </w:numPr>
        <w:tabs>
          <w:tab w:val="clear" w:pos="709"/>
          <w:tab w:val="left" w:pos="540"/>
        </w:tabs>
        <w:spacing w:line="360" w:lineRule="auto"/>
        <w:rPr>
          <w:bCs/>
          <w:color w:val="000000"/>
          <w:sz w:val="26"/>
          <w:szCs w:val="26"/>
        </w:rPr>
      </w:pPr>
      <w:r>
        <w:rPr>
          <w:rFonts w:eastAsia="Times New Roman"/>
          <w:b/>
          <w:bCs/>
          <w:color w:val="000000"/>
          <w:sz w:val="26"/>
          <w:szCs w:val="26"/>
        </w:rPr>
        <w:t xml:space="preserve">- </w:t>
      </w:r>
      <w:r>
        <w:rPr>
          <w:rFonts w:eastAsia="Times New Roman"/>
          <w:b/>
          <w:bCs/>
          <w:color w:val="000000"/>
          <w:sz w:val="26"/>
          <w:szCs w:val="26"/>
          <w:lang w:val="pt-BR"/>
        </w:rPr>
        <w:t>Tính chất:</w:t>
      </w:r>
      <w:r>
        <w:rPr>
          <w:color w:val="000000"/>
          <w:sz w:val="26"/>
          <w:szCs w:val="26"/>
        </w:rPr>
        <w:t xml:space="preserve">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B24A66" w:rsidRDefault="00B24A66" w:rsidP="00B24A66">
      <w:pPr>
        <w:pStyle w:val="st1"/>
        <w:tabs>
          <w:tab w:val="left" w:pos="540"/>
        </w:tabs>
        <w:spacing w:line="360" w:lineRule="auto"/>
        <w:ind w:firstLine="0"/>
        <w:rPr>
          <w:b/>
          <w:bCs/>
          <w:color w:val="000000"/>
          <w:sz w:val="26"/>
          <w:szCs w:val="26"/>
          <w:lang w:val="pt-BR"/>
        </w:rPr>
      </w:pPr>
      <w:r>
        <w:rPr>
          <w:b/>
          <w:bCs/>
          <w:color w:val="000000"/>
          <w:sz w:val="26"/>
          <w:szCs w:val="26"/>
          <w:lang w:val="pt-BR"/>
        </w:rPr>
        <w:t>II. Mục tiêu môn học:</w:t>
      </w:r>
    </w:p>
    <w:p w:rsidR="00B24A66" w:rsidRDefault="00B24A66" w:rsidP="00B24A66">
      <w:pPr>
        <w:pStyle w:val="s2"/>
        <w:numPr>
          <w:ilvl w:val="0"/>
          <w:numId w:val="0"/>
        </w:numPr>
        <w:tabs>
          <w:tab w:val="clear" w:pos="709"/>
          <w:tab w:val="left" w:pos="540"/>
        </w:tabs>
        <w:spacing w:line="360" w:lineRule="auto"/>
        <w:contextualSpacing w:val="0"/>
        <w:rPr>
          <w:bCs/>
          <w:color w:val="000000"/>
          <w:sz w:val="26"/>
          <w:szCs w:val="26"/>
        </w:rPr>
      </w:pPr>
      <w:r>
        <w:rPr>
          <w:b/>
          <w:bCs/>
          <w:color w:val="000000"/>
          <w:sz w:val="26"/>
          <w:szCs w:val="26"/>
        </w:rPr>
        <w:t xml:space="preserve">- Kiến thức: </w:t>
      </w:r>
    </w:p>
    <w:p w:rsidR="00B24A66" w:rsidRDefault="00B24A66" w:rsidP="00B24A66">
      <w:pPr>
        <w:pStyle w:val="s2"/>
        <w:numPr>
          <w:ilvl w:val="0"/>
          <w:numId w:val="0"/>
        </w:numPr>
        <w:tabs>
          <w:tab w:val="clear" w:pos="709"/>
        </w:tabs>
        <w:spacing w:line="360" w:lineRule="auto"/>
        <w:ind w:firstLine="720"/>
        <w:rPr>
          <w:color w:val="000000"/>
          <w:sz w:val="26"/>
          <w:szCs w:val="26"/>
        </w:rPr>
      </w:pPr>
      <w:r>
        <w:rPr>
          <w:color w:val="000000"/>
          <w:sz w:val="26"/>
          <w:szCs w:val="26"/>
          <w:lang w:val="en-US"/>
        </w:rPr>
        <w:t xml:space="preserve">+ </w:t>
      </w:r>
      <w:r>
        <w:rPr>
          <w:color w:val="000000"/>
          <w:sz w:val="26"/>
          <w:szCs w:val="26"/>
        </w:rPr>
        <w:t>Trình bày được các văn bản pháp lý điều chỉnh hoạt động xuất nhập khẩu, thuế và hải quan đối với hàng hóa xuất nhập khẩu hiện hành;</w:t>
      </w:r>
    </w:p>
    <w:p w:rsidR="00B24A66" w:rsidRDefault="00B24A66" w:rsidP="00B24A66">
      <w:pPr>
        <w:pStyle w:val="s2"/>
        <w:numPr>
          <w:ilvl w:val="0"/>
          <w:numId w:val="0"/>
        </w:numPr>
        <w:tabs>
          <w:tab w:val="clear" w:pos="709"/>
        </w:tabs>
        <w:spacing w:line="360" w:lineRule="auto"/>
        <w:ind w:firstLine="720"/>
        <w:rPr>
          <w:color w:val="000000"/>
          <w:sz w:val="26"/>
          <w:szCs w:val="26"/>
        </w:rPr>
      </w:pPr>
      <w:r>
        <w:rPr>
          <w:color w:val="000000"/>
          <w:sz w:val="26"/>
          <w:szCs w:val="26"/>
          <w:lang w:val="en-US"/>
        </w:rPr>
        <w:t xml:space="preserve">+ </w:t>
      </w:r>
      <w:r>
        <w:rPr>
          <w:color w:val="000000"/>
          <w:sz w:val="26"/>
          <w:szCs w:val="26"/>
        </w:rPr>
        <w:t>Trình bày được những khái niệm cơ bản và quy định chung trong hoạt động kinh doanh xuất nhập khẩu; Những quy định chung về thủ tục hải quan, kiểm tra và giám sát hải quan hiện hành;</w:t>
      </w:r>
    </w:p>
    <w:p w:rsidR="00B24A66" w:rsidRDefault="00B24A66" w:rsidP="00B24A66">
      <w:pPr>
        <w:pStyle w:val="s2"/>
        <w:numPr>
          <w:ilvl w:val="0"/>
          <w:numId w:val="0"/>
        </w:numPr>
        <w:tabs>
          <w:tab w:val="clear" w:pos="709"/>
        </w:tabs>
        <w:spacing w:line="360" w:lineRule="auto"/>
        <w:ind w:firstLine="720"/>
        <w:contextualSpacing w:val="0"/>
        <w:rPr>
          <w:color w:val="000000"/>
          <w:sz w:val="26"/>
          <w:szCs w:val="26"/>
        </w:rPr>
      </w:pPr>
      <w:r>
        <w:rPr>
          <w:color w:val="000000"/>
          <w:sz w:val="26"/>
          <w:szCs w:val="26"/>
          <w:lang w:val="en-US"/>
        </w:rPr>
        <w:t xml:space="preserve">+ </w:t>
      </w:r>
      <w:r>
        <w:rPr>
          <w:color w:val="000000"/>
          <w:sz w:val="26"/>
          <w:szCs w:val="26"/>
        </w:rPr>
        <w:t>Mô tả được quy trình thủ tục khai báo hải quan điện tử đối với một số loại hình xuất nhập khẩu hàng hóa cơ bản.</w:t>
      </w:r>
    </w:p>
    <w:p w:rsidR="00B24A66" w:rsidRDefault="00B24A66" w:rsidP="00B24A66">
      <w:pPr>
        <w:pStyle w:val="s2"/>
        <w:numPr>
          <w:ilvl w:val="0"/>
          <w:numId w:val="0"/>
        </w:numPr>
        <w:tabs>
          <w:tab w:val="clear" w:pos="709"/>
          <w:tab w:val="left" w:pos="540"/>
        </w:tabs>
        <w:spacing w:line="360" w:lineRule="auto"/>
        <w:contextualSpacing w:val="0"/>
        <w:rPr>
          <w:bCs/>
          <w:color w:val="000000"/>
          <w:sz w:val="26"/>
          <w:szCs w:val="26"/>
        </w:rPr>
      </w:pPr>
      <w:r>
        <w:rPr>
          <w:b/>
          <w:bCs/>
          <w:color w:val="000000"/>
          <w:sz w:val="26"/>
          <w:szCs w:val="26"/>
        </w:rPr>
        <w:t xml:space="preserve">- Kỹ năng: </w:t>
      </w:r>
    </w:p>
    <w:p w:rsidR="00B24A66" w:rsidRDefault="00B24A66" w:rsidP="00B24A66">
      <w:pPr>
        <w:pStyle w:val="s2"/>
        <w:numPr>
          <w:ilvl w:val="0"/>
          <w:numId w:val="0"/>
        </w:numPr>
        <w:tabs>
          <w:tab w:val="clear" w:pos="709"/>
        </w:tabs>
        <w:spacing w:line="360" w:lineRule="auto"/>
        <w:ind w:firstLine="720"/>
        <w:rPr>
          <w:bCs/>
          <w:color w:val="000000"/>
          <w:sz w:val="26"/>
          <w:szCs w:val="26"/>
        </w:rPr>
      </w:pPr>
      <w:r>
        <w:rPr>
          <w:bCs/>
          <w:color w:val="000000"/>
          <w:sz w:val="26"/>
          <w:szCs w:val="26"/>
          <w:lang w:val="en-US"/>
        </w:rPr>
        <w:t xml:space="preserve">+ </w:t>
      </w:r>
      <w:r>
        <w:rPr>
          <w:bCs/>
          <w:color w:val="000000"/>
          <w:sz w:val="26"/>
          <w:szCs w:val="26"/>
        </w:rPr>
        <w:t>Vận dụng được các văn bản chế độ chính sách điều hành hoạt động xuất nhập khẩu, thuế và hải quan hiện hành vào thực tiễn khai báo hải quan.</w:t>
      </w:r>
    </w:p>
    <w:p w:rsidR="00B24A66" w:rsidRDefault="00B24A66" w:rsidP="00B24A66">
      <w:pPr>
        <w:pStyle w:val="s2"/>
        <w:numPr>
          <w:ilvl w:val="0"/>
          <w:numId w:val="0"/>
        </w:numPr>
        <w:tabs>
          <w:tab w:val="clear" w:pos="709"/>
        </w:tabs>
        <w:spacing w:line="360" w:lineRule="auto"/>
        <w:ind w:firstLine="720"/>
        <w:rPr>
          <w:bCs/>
          <w:color w:val="000000"/>
          <w:sz w:val="26"/>
          <w:szCs w:val="26"/>
        </w:rPr>
      </w:pPr>
      <w:r>
        <w:rPr>
          <w:bCs/>
          <w:color w:val="000000"/>
          <w:sz w:val="26"/>
          <w:szCs w:val="26"/>
          <w:lang w:val="en-US"/>
        </w:rPr>
        <w:t xml:space="preserve">+ </w:t>
      </w:r>
      <w:r>
        <w:rPr>
          <w:bCs/>
          <w:color w:val="000000"/>
          <w:sz w:val="26"/>
          <w:szCs w:val="26"/>
        </w:rPr>
        <w:t xml:space="preserve">Thực hiện được những bước cơ bản về thủ tục khai báo hải quan điện tử đối với các loại hình xuất nhập khẩu hàng hóa; </w:t>
      </w:r>
    </w:p>
    <w:p w:rsidR="00B24A66" w:rsidRDefault="00B24A66" w:rsidP="00B24A66">
      <w:pPr>
        <w:pStyle w:val="s2"/>
        <w:numPr>
          <w:ilvl w:val="0"/>
          <w:numId w:val="0"/>
        </w:numPr>
        <w:tabs>
          <w:tab w:val="clear" w:pos="709"/>
          <w:tab w:val="left" w:pos="540"/>
        </w:tabs>
        <w:spacing w:line="360" w:lineRule="auto"/>
        <w:ind w:firstLine="720"/>
        <w:contextualSpacing w:val="0"/>
        <w:rPr>
          <w:bCs/>
          <w:color w:val="000000"/>
          <w:sz w:val="26"/>
          <w:szCs w:val="26"/>
        </w:rPr>
      </w:pPr>
      <w:r>
        <w:rPr>
          <w:bCs/>
          <w:color w:val="000000"/>
          <w:sz w:val="26"/>
          <w:szCs w:val="26"/>
          <w:lang w:val="en-US"/>
        </w:rPr>
        <w:t xml:space="preserve">+ </w:t>
      </w:r>
      <w:r>
        <w:rPr>
          <w:bCs/>
          <w:color w:val="000000"/>
          <w:sz w:val="26"/>
          <w:szCs w:val="26"/>
        </w:rPr>
        <w:t>Trình bày được quy trình thủ tục hải quan hải quan điện tử.</w:t>
      </w:r>
    </w:p>
    <w:p w:rsidR="00B24A66" w:rsidRDefault="00B24A66" w:rsidP="00B24A66">
      <w:pPr>
        <w:pStyle w:val="s2"/>
        <w:numPr>
          <w:ilvl w:val="0"/>
          <w:numId w:val="0"/>
        </w:numPr>
        <w:tabs>
          <w:tab w:val="clear" w:pos="709"/>
          <w:tab w:val="left" w:pos="540"/>
        </w:tabs>
        <w:spacing w:line="360" w:lineRule="auto"/>
        <w:contextualSpacing w:val="0"/>
        <w:rPr>
          <w:bCs/>
          <w:color w:val="000000"/>
          <w:sz w:val="26"/>
          <w:szCs w:val="26"/>
        </w:rPr>
      </w:pPr>
      <w:r>
        <w:rPr>
          <w:bCs/>
          <w:color w:val="000000"/>
          <w:sz w:val="26"/>
          <w:szCs w:val="26"/>
        </w:rPr>
        <w:t xml:space="preserve">- </w:t>
      </w:r>
      <w:r>
        <w:rPr>
          <w:rFonts w:eastAsia="Times New Roman"/>
          <w:b/>
          <w:bCs/>
          <w:color w:val="000000"/>
          <w:sz w:val="26"/>
          <w:szCs w:val="26"/>
          <w:lang w:val="pt-BR"/>
        </w:rPr>
        <w:t>Năng lực tự chủ và trách nhiệm:</w:t>
      </w:r>
      <w:r>
        <w:rPr>
          <w:bCs/>
          <w:color w:val="000000"/>
          <w:sz w:val="26"/>
          <w:szCs w:val="26"/>
        </w:rPr>
        <w:t xml:space="preserve"> </w:t>
      </w:r>
    </w:p>
    <w:p w:rsidR="00B24A66" w:rsidRDefault="00B24A66" w:rsidP="00B24A66">
      <w:pPr>
        <w:pStyle w:val="s2"/>
        <w:numPr>
          <w:ilvl w:val="0"/>
          <w:numId w:val="0"/>
        </w:numPr>
        <w:tabs>
          <w:tab w:val="clear" w:pos="709"/>
        </w:tabs>
        <w:spacing w:line="360" w:lineRule="auto"/>
        <w:ind w:firstLine="720"/>
        <w:rPr>
          <w:bCs/>
          <w:color w:val="000000"/>
          <w:sz w:val="26"/>
          <w:szCs w:val="26"/>
        </w:rPr>
      </w:pPr>
      <w:r>
        <w:rPr>
          <w:bCs/>
          <w:color w:val="000000"/>
          <w:sz w:val="26"/>
          <w:szCs w:val="26"/>
          <w:lang w:val="en-US"/>
        </w:rPr>
        <w:t xml:space="preserve">+ </w:t>
      </w:r>
      <w:r>
        <w:rPr>
          <w:bCs/>
          <w:color w:val="000000"/>
          <w:sz w:val="26"/>
          <w:szCs w:val="26"/>
        </w:rPr>
        <w:t xml:space="preserve">Cẩn thận, tỷ mỷ, chính xác, chuyên nghiệp và chắc chắn với tinh thần trách nhiệm cao bảo vệ tài sản của tổ chức; </w:t>
      </w:r>
    </w:p>
    <w:p w:rsidR="00B24A66" w:rsidRDefault="00B24A66" w:rsidP="00B24A66">
      <w:pPr>
        <w:pStyle w:val="s2"/>
        <w:numPr>
          <w:ilvl w:val="0"/>
          <w:numId w:val="0"/>
        </w:numPr>
        <w:tabs>
          <w:tab w:val="clear" w:pos="709"/>
          <w:tab w:val="left" w:pos="540"/>
        </w:tabs>
        <w:spacing w:line="360" w:lineRule="auto"/>
        <w:ind w:firstLine="720"/>
        <w:rPr>
          <w:bCs/>
          <w:color w:val="000000"/>
          <w:sz w:val="26"/>
          <w:szCs w:val="26"/>
        </w:rPr>
      </w:pPr>
      <w:r>
        <w:rPr>
          <w:bCs/>
          <w:color w:val="000000"/>
          <w:sz w:val="26"/>
          <w:szCs w:val="26"/>
          <w:lang w:val="en-US"/>
        </w:rPr>
        <w:t xml:space="preserve">+ </w:t>
      </w:r>
      <w:r>
        <w:rPr>
          <w:bCs/>
          <w:color w:val="000000"/>
          <w:sz w:val="26"/>
          <w:szCs w:val="26"/>
        </w:rPr>
        <w:t>Tuân thủ các quy định của pháp luật, nhà vận tải, chủ hàng, quy trình quản lý của công ty</w:t>
      </w:r>
    </w:p>
    <w:p w:rsidR="00B24A66" w:rsidRDefault="00B24A66" w:rsidP="00B24A66">
      <w:pPr>
        <w:pStyle w:val="s2"/>
        <w:numPr>
          <w:ilvl w:val="0"/>
          <w:numId w:val="0"/>
        </w:numPr>
        <w:tabs>
          <w:tab w:val="clear" w:pos="709"/>
          <w:tab w:val="left" w:pos="540"/>
        </w:tabs>
        <w:spacing w:line="360" w:lineRule="auto"/>
        <w:rPr>
          <w:rFonts w:eastAsia="Times New Roman"/>
          <w:b/>
          <w:color w:val="000000"/>
          <w:sz w:val="26"/>
          <w:szCs w:val="26"/>
          <w:lang w:val="pt-BR"/>
        </w:rPr>
      </w:pPr>
      <w:r>
        <w:rPr>
          <w:rFonts w:eastAsia="Times New Roman"/>
          <w:b/>
          <w:bCs/>
          <w:color w:val="000000"/>
          <w:sz w:val="26"/>
          <w:szCs w:val="26"/>
        </w:rPr>
        <w:lastRenderedPageBreak/>
        <w:t xml:space="preserve">III. </w:t>
      </w:r>
      <w:r>
        <w:rPr>
          <w:rFonts w:eastAsia="Times New Roman"/>
          <w:b/>
          <w:bCs/>
          <w:color w:val="000000"/>
          <w:sz w:val="26"/>
          <w:szCs w:val="26"/>
          <w:lang w:val="pt-BR"/>
        </w:rPr>
        <w:t>Nội dung môn học:</w:t>
      </w:r>
    </w:p>
    <w:p w:rsidR="00B24A66" w:rsidRDefault="00B24A66" w:rsidP="00B24A66">
      <w:pPr>
        <w:tabs>
          <w:tab w:val="left" w:pos="540"/>
        </w:tabs>
        <w:spacing w:before="0" w:after="0" w:line="360"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Số TT</w:t>
            </w:r>
          </w:p>
        </w:tc>
        <w:tc>
          <w:tcPr>
            <w:tcW w:w="3691" w:type="dxa"/>
            <w:vMerge w:val="restart"/>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shd w:val="clear" w:color="auto" w:fill="auto"/>
            <w:vAlign w:val="center"/>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Thời gian (giờ)</w:t>
            </w:r>
          </w:p>
        </w:tc>
      </w:tr>
      <w:tr w:rsidR="00B24A66" w:rsidTr="00FB0AD3">
        <w:trPr>
          <w:trHeight w:val="1030"/>
          <w:tblHeader/>
        </w:trPr>
        <w:tc>
          <w:tcPr>
            <w:tcW w:w="621" w:type="dxa"/>
            <w:vMerge/>
            <w:shd w:val="clear" w:color="auto" w:fill="auto"/>
          </w:tcPr>
          <w:p w:rsidR="00B24A66" w:rsidRDefault="00B24A66" w:rsidP="00FB0AD3">
            <w:pPr>
              <w:tabs>
                <w:tab w:val="left" w:pos="540"/>
              </w:tabs>
              <w:spacing w:before="0" w:after="0" w:line="360" w:lineRule="auto"/>
              <w:rPr>
                <w:rFonts w:eastAsia="Times New Roman"/>
                <w:color w:val="000000"/>
                <w:szCs w:val="26"/>
                <w:lang w:val="vi-VN"/>
              </w:rPr>
            </w:pPr>
          </w:p>
        </w:tc>
        <w:tc>
          <w:tcPr>
            <w:tcW w:w="3691" w:type="dxa"/>
            <w:vMerge/>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p>
        </w:tc>
        <w:tc>
          <w:tcPr>
            <w:tcW w:w="918" w:type="dxa"/>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Tổng</w:t>
            </w:r>
          </w:p>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số</w:t>
            </w:r>
          </w:p>
        </w:tc>
        <w:tc>
          <w:tcPr>
            <w:tcW w:w="979" w:type="dxa"/>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Lý thuyết</w:t>
            </w:r>
          </w:p>
        </w:tc>
        <w:tc>
          <w:tcPr>
            <w:tcW w:w="2376" w:type="dxa"/>
            <w:shd w:val="clear" w:color="auto" w:fill="auto"/>
            <w:vAlign w:val="center"/>
          </w:tcPr>
          <w:p w:rsidR="00B24A66" w:rsidRDefault="00B24A66" w:rsidP="00FB0AD3">
            <w:pPr>
              <w:tabs>
                <w:tab w:val="left" w:pos="540"/>
              </w:tabs>
              <w:spacing w:before="0" w:after="0" w:line="360"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shd w:val="clear" w:color="auto" w:fill="auto"/>
            <w:vAlign w:val="center"/>
          </w:tcPr>
          <w:p w:rsidR="00B24A66" w:rsidRDefault="00B24A66" w:rsidP="00FB0AD3">
            <w:pPr>
              <w:tabs>
                <w:tab w:val="left" w:pos="540"/>
              </w:tabs>
              <w:spacing w:before="0" w:after="0" w:line="360" w:lineRule="auto"/>
              <w:rPr>
                <w:rFonts w:eastAsia="Times New Roman"/>
                <w:color w:val="000000"/>
                <w:szCs w:val="26"/>
              </w:rPr>
            </w:pPr>
            <w:r>
              <w:rPr>
                <w:rFonts w:eastAsia="Times New Roman"/>
                <w:color w:val="000000"/>
                <w:szCs w:val="26"/>
              </w:rPr>
              <w:t>Kiểm</w:t>
            </w:r>
          </w:p>
          <w:p w:rsidR="00B24A66" w:rsidRDefault="00B24A66" w:rsidP="00FB0AD3">
            <w:pPr>
              <w:tabs>
                <w:tab w:val="left" w:pos="540"/>
              </w:tabs>
              <w:spacing w:before="0" w:after="0" w:line="360" w:lineRule="auto"/>
              <w:rPr>
                <w:rFonts w:eastAsia="Times New Roman"/>
                <w:color w:val="000000"/>
                <w:szCs w:val="26"/>
              </w:rPr>
            </w:pPr>
            <w:r>
              <w:rPr>
                <w:rFonts w:eastAsia="Times New Roman"/>
                <w:color w:val="000000"/>
                <w:szCs w:val="26"/>
              </w:rPr>
              <w:t>tra</w:t>
            </w:r>
          </w:p>
        </w:tc>
      </w:tr>
      <w:tr w:rsidR="00B24A66" w:rsidTr="00FB0AD3">
        <w:trPr>
          <w:trHeight w:val="454"/>
        </w:trPr>
        <w:tc>
          <w:tcPr>
            <w:tcW w:w="621" w:type="dxa"/>
            <w:shd w:val="clear" w:color="auto" w:fill="auto"/>
          </w:tcPr>
          <w:p w:rsidR="00B24A66" w:rsidRDefault="00B24A66" w:rsidP="00FB0AD3">
            <w:pPr>
              <w:tabs>
                <w:tab w:val="left" w:pos="540"/>
              </w:tabs>
              <w:spacing w:before="0" w:after="0" w:line="360" w:lineRule="auto"/>
              <w:rPr>
                <w:rFonts w:eastAsia="Times New Roman"/>
                <w:color w:val="000000"/>
                <w:szCs w:val="26"/>
              </w:rPr>
            </w:pPr>
            <w:r>
              <w:rPr>
                <w:rFonts w:eastAsia="Times New Roman"/>
                <w:color w:val="000000"/>
                <w:szCs w:val="26"/>
              </w:rPr>
              <w:t>1</w:t>
            </w:r>
          </w:p>
          <w:p w:rsidR="00B24A66" w:rsidRDefault="00B24A66" w:rsidP="00FB0AD3">
            <w:pPr>
              <w:tabs>
                <w:tab w:val="left" w:pos="540"/>
              </w:tabs>
              <w:spacing w:before="0" w:after="0" w:line="360" w:lineRule="auto"/>
              <w:rPr>
                <w:rFonts w:eastAsia="Times New Roman"/>
                <w:color w:val="000000"/>
                <w:szCs w:val="26"/>
              </w:rPr>
            </w:pPr>
          </w:p>
          <w:p w:rsidR="00B24A66" w:rsidRDefault="00B24A66" w:rsidP="00FB0AD3">
            <w:pPr>
              <w:tabs>
                <w:tab w:val="left" w:pos="540"/>
              </w:tabs>
              <w:spacing w:before="0" w:after="0" w:line="360" w:lineRule="auto"/>
              <w:rPr>
                <w:rFonts w:eastAsia="Times New Roman"/>
                <w:color w:val="000000"/>
                <w:szCs w:val="26"/>
              </w:rPr>
            </w:pPr>
          </w:p>
          <w:p w:rsidR="00B24A66" w:rsidRDefault="00B24A66" w:rsidP="00FB0AD3">
            <w:pPr>
              <w:tabs>
                <w:tab w:val="left" w:pos="540"/>
              </w:tabs>
              <w:spacing w:before="0" w:after="0" w:line="360" w:lineRule="auto"/>
              <w:rPr>
                <w:rFonts w:eastAsia="Times New Roman"/>
                <w:color w:val="000000"/>
                <w:szCs w:val="26"/>
              </w:rPr>
            </w:pPr>
          </w:p>
        </w:tc>
        <w:tc>
          <w:tcPr>
            <w:tcW w:w="3691" w:type="dxa"/>
            <w:shd w:val="clear" w:color="auto" w:fill="auto"/>
          </w:tcPr>
          <w:p w:rsidR="00B24A66" w:rsidRDefault="00B24A66" w:rsidP="00FB0AD3">
            <w:pPr>
              <w:pStyle w:val="ListParagraph"/>
              <w:tabs>
                <w:tab w:val="left" w:pos="540"/>
              </w:tabs>
              <w:spacing w:line="360" w:lineRule="auto"/>
              <w:ind w:left="0"/>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Chương 1: Hải quan Việt Nam </w:t>
            </w:r>
          </w:p>
          <w:p w:rsidR="00B24A66" w:rsidRDefault="00B24A66" w:rsidP="00FB0AD3">
            <w:pPr>
              <w:pStyle w:val="ListParagraph"/>
              <w:tabs>
                <w:tab w:val="left" w:pos="540"/>
              </w:tabs>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1.1 Luật hải quan</w:t>
            </w:r>
          </w:p>
          <w:p w:rsidR="00B24A66" w:rsidRDefault="00B24A66" w:rsidP="00FB0AD3">
            <w:pPr>
              <w:pStyle w:val="ListParagraph"/>
              <w:tabs>
                <w:tab w:val="left" w:pos="540"/>
              </w:tabs>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1.2 Quy trình khai báo hải quan</w:t>
            </w:r>
          </w:p>
          <w:p w:rsidR="00B24A66" w:rsidRDefault="00B24A66" w:rsidP="00FB0AD3">
            <w:pPr>
              <w:pStyle w:val="ListParagraph"/>
              <w:tabs>
                <w:tab w:val="left" w:pos="540"/>
              </w:tabs>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1.3 Hệ thống thuế xuất nhập khẩu Việt Nam</w:t>
            </w:r>
          </w:p>
          <w:p w:rsidR="00B24A66" w:rsidRDefault="00B24A66" w:rsidP="00FB0AD3">
            <w:pPr>
              <w:pStyle w:val="ListParagraph"/>
              <w:tabs>
                <w:tab w:val="left" w:pos="540"/>
              </w:tabs>
              <w:spacing w:line="360" w:lineRule="auto"/>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1.4 Đại lý hải quan</w:t>
            </w:r>
          </w:p>
        </w:tc>
        <w:tc>
          <w:tcPr>
            <w:tcW w:w="918"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15</w:t>
            </w:r>
          </w:p>
        </w:tc>
        <w:tc>
          <w:tcPr>
            <w:tcW w:w="979"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5</w:t>
            </w:r>
          </w:p>
        </w:tc>
        <w:tc>
          <w:tcPr>
            <w:tcW w:w="2376"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10</w:t>
            </w:r>
          </w:p>
        </w:tc>
        <w:tc>
          <w:tcPr>
            <w:tcW w:w="1015"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p>
        </w:tc>
      </w:tr>
      <w:tr w:rsidR="00B24A66" w:rsidTr="00FB0AD3">
        <w:trPr>
          <w:trHeight w:val="454"/>
        </w:trPr>
        <w:tc>
          <w:tcPr>
            <w:tcW w:w="621" w:type="dxa"/>
            <w:shd w:val="clear" w:color="auto" w:fill="auto"/>
          </w:tcPr>
          <w:p w:rsidR="00B24A66" w:rsidRDefault="00B24A66" w:rsidP="00FB0AD3">
            <w:pPr>
              <w:tabs>
                <w:tab w:val="left" w:pos="540"/>
              </w:tabs>
              <w:spacing w:before="0" w:after="0" w:line="360" w:lineRule="auto"/>
              <w:rPr>
                <w:rFonts w:eastAsia="Times New Roman"/>
                <w:color w:val="000000"/>
                <w:szCs w:val="26"/>
              </w:rPr>
            </w:pPr>
            <w:r>
              <w:rPr>
                <w:rFonts w:eastAsia="Times New Roman"/>
                <w:color w:val="000000"/>
                <w:szCs w:val="26"/>
              </w:rPr>
              <w:t>2</w:t>
            </w:r>
          </w:p>
        </w:tc>
        <w:tc>
          <w:tcPr>
            <w:tcW w:w="3691" w:type="dxa"/>
            <w:shd w:val="clear" w:color="auto" w:fill="auto"/>
          </w:tcPr>
          <w:p w:rsidR="00B24A66" w:rsidRDefault="00B24A66" w:rsidP="00FB0AD3">
            <w:pPr>
              <w:pStyle w:val="ListParagraph"/>
              <w:spacing w:line="360" w:lineRule="auto"/>
              <w:ind w:left="0"/>
              <w:jc w:val="both"/>
              <w:rPr>
                <w:rFonts w:ascii="Times New Roman" w:hAnsi="Times New Roman" w:cs="Times New Roman"/>
                <w:b/>
                <w:color w:val="000000"/>
                <w:sz w:val="26"/>
                <w:szCs w:val="26"/>
              </w:rPr>
            </w:pPr>
            <w:r>
              <w:rPr>
                <w:rFonts w:ascii="Times New Roman" w:hAnsi="Times New Roman" w:cs="Times New Roman"/>
                <w:b/>
                <w:color w:val="000000"/>
                <w:sz w:val="26"/>
                <w:szCs w:val="26"/>
              </w:rPr>
              <w:t>Chương 2: Công ước HS và Biểu thuế XNK</w:t>
            </w:r>
          </w:p>
          <w:p w:rsidR="00B24A66" w:rsidRDefault="00B24A66" w:rsidP="00FB0AD3">
            <w:pPr>
              <w:tabs>
                <w:tab w:val="left" w:pos="540"/>
              </w:tabs>
              <w:spacing w:before="0" w:after="0" w:line="360" w:lineRule="auto"/>
              <w:jc w:val="both"/>
              <w:rPr>
                <w:bCs/>
                <w:color w:val="000000"/>
                <w:szCs w:val="26"/>
              </w:rPr>
            </w:pPr>
            <w:r>
              <w:rPr>
                <w:bCs/>
                <w:color w:val="000000"/>
                <w:szCs w:val="26"/>
              </w:rPr>
              <w:t>2.1 Công ước HS</w:t>
            </w:r>
          </w:p>
          <w:p w:rsidR="00B24A66" w:rsidRDefault="00B24A66" w:rsidP="00FB0AD3">
            <w:pPr>
              <w:pStyle w:val="ListParagraph"/>
              <w:spacing w:line="360" w:lineRule="auto"/>
              <w:ind w:left="0"/>
              <w:jc w:val="both"/>
              <w:rPr>
                <w:rFonts w:ascii="Times New Roman" w:hAnsi="Times New Roman" w:cs="Times New Roman"/>
                <w:color w:val="000000"/>
                <w:sz w:val="26"/>
                <w:szCs w:val="26"/>
              </w:rPr>
            </w:pPr>
            <w:r>
              <w:rPr>
                <w:rFonts w:ascii="Times New Roman" w:hAnsi="Times New Roman" w:cs="Times New Roman"/>
                <w:bCs/>
                <w:color w:val="000000"/>
                <w:sz w:val="26"/>
                <w:szCs w:val="26"/>
              </w:rPr>
              <w:t>2.2 Biểu thuế XNK</w:t>
            </w:r>
          </w:p>
        </w:tc>
        <w:tc>
          <w:tcPr>
            <w:tcW w:w="918"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15</w:t>
            </w:r>
          </w:p>
        </w:tc>
        <w:tc>
          <w:tcPr>
            <w:tcW w:w="979"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4</w:t>
            </w:r>
          </w:p>
        </w:tc>
        <w:tc>
          <w:tcPr>
            <w:tcW w:w="2376"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10</w:t>
            </w:r>
          </w:p>
        </w:tc>
        <w:tc>
          <w:tcPr>
            <w:tcW w:w="1015"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w:t>
            </w:r>
          </w:p>
        </w:tc>
      </w:tr>
      <w:tr w:rsidR="00B24A66" w:rsidTr="00FB0AD3">
        <w:trPr>
          <w:trHeight w:val="454"/>
        </w:trPr>
        <w:tc>
          <w:tcPr>
            <w:tcW w:w="621" w:type="dxa"/>
            <w:shd w:val="clear" w:color="auto" w:fill="auto"/>
          </w:tcPr>
          <w:p w:rsidR="00B24A66" w:rsidRDefault="00B24A66" w:rsidP="00FB0AD3">
            <w:pPr>
              <w:tabs>
                <w:tab w:val="left" w:pos="540"/>
              </w:tabs>
              <w:spacing w:before="0" w:after="0" w:line="360" w:lineRule="auto"/>
              <w:rPr>
                <w:rFonts w:eastAsia="Times New Roman"/>
                <w:color w:val="000000"/>
                <w:szCs w:val="26"/>
              </w:rPr>
            </w:pPr>
            <w:r>
              <w:rPr>
                <w:rFonts w:eastAsia="Times New Roman"/>
                <w:color w:val="000000"/>
                <w:szCs w:val="26"/>
              </w:rPr>
              <w:t>3</w:t>
            </w:r>
          </w:p>
        </w:tc>
        <w:tc>
          <w:tcPr>
            <w:tcW w:w="3691" w:type="dxa"/>
            <w:shd w:val="clear" w:color="auto" w:fill="auto"/>
          </w:tcPr>
          <w:p w:rsidR="00B24A66" w:rsidRDefault="00B24A66" w:rsidP="00FB0AD3">
            <w:pPr>
              <w:pStyle w:val="ListParagraph"/>
              <w:spacing w:line="360" w:lineRule="auto"/>
              <w:ind w:left="0"/>
              <w:jc w:val="both"/>
              <w:rPr>
                <w:rFonts w:ascii="Times New Roman" w:hAnsi="Times New Roman" w:cs="Times New Roman"/>
                <w:b/>
                <w:color w:val="000000"/>
                <w:sz w:val="26"/>
                <w:szCs w:val="26"/>
              </w:rPr>
            </w:pPr>
            <w:r>
              <w:rPr>
                <w:rFonts w:ascii="Times New Roman" w:hAnsi="Times New Roman" w:cs="Times New Roman"/>
                <w:b/>
                <w:color w:val="000000"/>
                <w:sz w:val="26"/>
                <w:szCs w:val="26"/>
              </w:rPr>
              <w:t>Chương 3: Khai báo hải quan điện tử</w:t>
            </w:r>
          </w:p>
          <w:p w:rsidR="00B24A66" w:rsidRDefault="00B24A66" w:rsidP="00FB0AD3">
            <w:pPr>
              <w:pStyle w:val="ListParagraph"/>
              <w:spacing w:line="360" w:lineRule="auto"/>
              <w:ind w:left="0"/>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3.1 Phần mềm khai báo hải quan</w:t>
            </w:r>
          </w:p>
          <w:p w:rsidR="00B24A66" w:rsidRDefault="00B24A66" w:rsidP="00FB0AD3">
            <w:pPr>
              <w:pStyle w:val="ListParagraph"/>
              <w:spacing w:line="360" w:lineRule="auto"/>
              <w:ind w:left="0"/>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3.2 Quy trình khai báo hải quan điện tử</w:t>
            </w:r>
          </w:p>
          <w:p w:rsidR="00B24A66" w:rsidRDefault="00B24A66" w:rsidP="00FB0AD3">
            <w:pPr>
              <w:pStyle w:val="ListParagraph"/>
              <w:spacing w:line="360" w:lineRule="auto"/>
              <w:ind w:left="0"/>
              <w:jc w:val="both"/>
              <w:rPr>
                <w:rFonts w:ascii="Times New Roman" w:hAnsi="Times New Roman" w:cs="Times New Roman"/>
                <w:b/>
                <w:color w:val="000000"/>
                <w:sz w:val="26"/>
                <w:szCs w:val="26"/>
              </w:rPr>
            </w:pPr>
            <w:r>
              <w:rPr>
                <w:rFonts w:ascii="Times New Roman" w:hAnsi="Times New Roman" w:cs="Times New Roman"/>
                <w:bCs/>
                <w:color w:val="000000"/>
                <w:sz w:val="26"/>
                <w:szCs w:val="26"/>
              </w:rPr>
              <w:t>3.3 Những lưu ý khi khai báo hải quan điện tử</w:t>
            </w:r>
          </w:p>
        </w:tc>
        <w:tc>
          <w:tcPr>
            <w:tcW w:w="918"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15</w:t>
            </w:r>
          </w:p>
        </w:tc>
        <w:tc>
          <w:tcPr>
            <w:tcW w:w="979"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4</w:t>
            </w:r>
          </w:p>
        </w:tc>
        <w:tc>
          <w:tcPr>
            <w:tcW w:w="2376"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10</w:t>
            </w:r>
          </w:p>
        </w:tc>
        <w:tc>
          <w:tcPr>
            <w:tcW w:w="1015" w:type="dxa"/>
            <w:shd w:val="clear" w:color="auto" w:fill="auto"/>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1</w:t>
            </w:r>
          </w:p>
        </w:tc>
      </w:tr>
      <w:tr w:rsidR="00B24A66" w:rsidTr="00FB0AD3">
        <w:trPr>
          <w:trHeight w:val="454"/>
        </w:trPr>
        <w:tc>
          <w:tcPr>
            <w:tcW w:w="4312" w:type="dxa"/>
            <w:gridSpan w:val="2"/>
            <w:shd w:val="clear" w:color="auto" w:fill="auto"/>
            <w:vAlign w:val="center"/>
          </w:tcPr>
          <w:p w:rsidR="00B24A66" w:rsidRDefault="00B24A66" w:rsidP="00FB0AD3">
            <w:pPr>
              <w:tabs>
                <w:tab w:val="left" w:pos="540"/>
              </w:tabs>
              <w:spacing w:before="0" w:after="0" w:line="360" w:lineRule="auto"/>
              <w:jc w:val="center"/>
              <w:rPr>
                <w:rFonts w:eastAsia="Times New Roman"/>
                <w:b/>
                <w:color w:val="000000"/>
                <w:szCs w:val="26"/>
              </w:rPr>
            </w:pPr>
            <w:r>
              <w:rPr>
                <w:rFonts w:eastAsia="Times New Roman"/>
                <w:b/>
                <w:color w:val="000000"/>
                <w:szCs w:val="26"/>
              </w:rPr>
              <w:t>Tổng cộng</w:t>
            </w:r>
          </w:p>
        </w:tc>
        <w:tc>
          <w:tcPr>
            <w:tcW w:w="918" w:type="dxa"/>
            <w:shd w:val="clear" w:color="auto" w:fill="auto"/>
            <w:vAlign w:val="center"/>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45</w:t>
            </w:r>
          </w:p>
        </w:tc>
        <w:tc>
          <w:tcPr>
            <w:tcW w:w="979" w:type="dxa"/>
            <w:shd w:val="clear" w:color="auto" w:fill="auto"/>
            <w:vAlign w:val="center"/>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rPr>
              <w:t>1</w:t>
            </w:r>
            <w:r>
              <w:rPr>
                <w:rFonts w:eastAsia="Times New Roman"/>
                <w:color w:val="000000"/>
                <w:szCs w:val="26"/>
                <w:lang w:val="vi-VN"/>
              </w:rPr>
              <w:t>3</w:t>
            </w:r>
          </w:p>
        </w:tc>
        <w:tc>
          <w:tcPr>
            <w:tcW w:w="2376" w:type="dxa"/>
            <w:shd w:val="clear" w:color="auto" w:fill="auto"/>
            <w:vAlign w:val="center"/>
          </w:tcPr>
          <w:p w:rsidR="00B24A66" w:rsidRDefault="00B24A66" w:rsidP="00FB0AD3">
            <w:pPr>
              <w:tabs>
                <w:tab w:val="left" w:pos="540"/>
              </w:tabs>
              <w:spacing w:before="0" w:after="0" w:line="360" w:lineRule="auto"/>
              <w:jc w:val="center"/>
              <w:rPr>
                <w:rFonts w:eastAsia="Times New Roman"/>
                <w:color w:val="000000"/>
                <w:szCs w:val="26"/>
                <w:lang w:val="vi-VN"/>
              </w:rPr>
            </w:pPr>
            <w:r>
              <w:rPr>
                <w:rFonts w:eastAsia="Times New Roman"/>
                <w:color w:val="000000"/>
                <w:szCs w:val="26"/>
                <w:lang w:val="vi-VN"/>
              </w:rPr>
              <w:t>30</w:t>
            </w:r>
          </w:p>
        </w:tc>
        <w:tc>
          <w:tcPr>
            <w:tcW w:w="1015" w:type="dxa"/>
            <w:shd w:val="clear" w:color="auto" w:fill="auto"/>
            <w:vAlign w:val="center"/>
          </w:tcPr>
          <w:p w:rsidR="00B24A66" w:rsidRDefault="00B24A66" w:rsidP="00FB0AD3">
            <w:pPr>
              <w:tabs>
                <w:tab w:val="left" w:pos="540"/>
              </w:tabs>
              <w:spacing w:before="0" w:after="0" w:line="360" w:lineRule="auto"/>
              <w:jc w:val="center"/>
              <w:rPr>
                <w:rFonts w:eastAsia="Times New Roman"/>
                <w:color w:val="000000"/>
                <w:szCs w:val="26"/>
              </w:rPr>
            </w:pPr>
            <w:r>
              <w:rPr>
                <w:rFonts w:eastAsia="Times New Roman"/>
                <w:color w:val="000000"/>
                <w:szCs w:val="26"/>
              </w:rPr>
              <w:t>2</w:t>
            </w:r>
          </w:p>
        </w:tc>
      </w:tr>
    </w:tbl>
    <w:p w:rsidR="00B24A66" w:rsidRDefault="00B24A66" w:rsidP="00B24A66">
      <w:pPr>
        <w:tabs>
          <w:tab w:val="left" w:pos="540"/>
        </w:tabs>
        <w:spacing w:before="0" w:after="0" w:line="360"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B24A66" w:rsidRDefault="00B24A66" w:rsidP="00B24A66">
      <w:pPr>
        <w:pStyle w:val="ListParagraph"/>
        <w:tabs>
          <w:tab w:val="left" w:pos="540"/>
        </w:tabs>
        <w:spacing w:line="360" w:lineRule="auto"/>
        <w:ind w:left="0"/>
        <w:jc w:val="both"/>
        <w:rPr>
          <w:rFonts w:ascii="Times New Roman" w:hAnsi="Times New Roman" w:cs="Times New Roman"/>
          <w:b/>
          <w:color w:val="000000"/>
          <w:sz w:val="26"/>
          <w:szCs w:val="26"/>
          <w:lang w:val="sv-SE"/>
        </w:rPr>
      </w:pPr>
      <w:r>
        <w:rPr>
          <w:rFonts w:ascii="Times New Roman" w:hAnsi="Times New Roman" w:cs="Times New Roman"/>
          <w:b/>
          <w:color w:val="000000"/>
          <w:sz w:val="26"/>
          <w:szCs w:val="26"/>
          <w:lang w:val="sv-SE"/>
        </w:rPr>
        <w:t xml:space="preserve">Chương 1: Hải quan Việt Nam </w:t>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t>Thời gian: 15 giờ</w:t>
      </w:r>
    </w:p>
    <w:p w:rsidR="00B24A66" w:rsidRDefault="00B24A66" w:rsidP="00B24A66">
      <w:pPr>
        <w:pStyle w:val="ListParagraph"/>
        <w:tabs>
          <w:tab w:val="left" w:pos="540"/>
        </w:tabs>
        <w:spacing w:line="360" w:lineRule="auto"/>
        <w:ind w:left="0"/>
        <w:jc w:val="both"/>
        <w:rPr>
          <w:rFonts w:ascii="Times New Roman" w:hAnsi="Times New Roman" w:cs="Times New Roman"/>
          <w:b/>
          <w:color w:val="000000"/>
          <w:sz w:val="26"/>
          <w:szCs w:val="26"/>
          <w:lang w:val="sv-SE"/>
        </w:rPr>
      </w:pPr>
      <w:r>
        <w:rPr>
          <w:rFonts w:ascii="Times New Roman" w:hAnsi="Times New Roman" w:cs="Times New Roman"/>
          <w:b/>
          <w:color w:val="000000"/>
          <w:sz w:val="26"/>
          <w:szCs w:val="26"/>
          <w:lang w:val="sv-SE"/>
        </w:rPr>
        <w:t xml:space="preserve">Mục tiêu: </w:t>
      </w:r>
      <w:r>
        <w:rPr>
          <w:rFonts w:ascii="Times New Roman" w:hAnsi="Times New Roman" w:cs="Times New Roman"/>
          <w:color w:val="000000"/>
          <w:sz w:val="26"/>
          <w:szCs w:val="26"/>
          <w:lang w:val="pt-BR"/>
        </w:rPr>
        <w:t xml:space="preserve">Hiểu và trình bày được </w:t>
      </w:r>
      <w:r>
        <w:rPr>
          <w:rFonts w:ascii="Times New Roman" w:hAnsi="Times New Roman" w:cs="Times New Roman"/>
          <w:color w:val="000000"/>
          <w:sz w:val="26"/>
          <w:szCs w:val="26"/>
          <w:lang w:val="sv-SE"/>
        </w:rPr>
        <w:t>kiến thức chuyên môn về hải quan, luật hải quan</w:t>
      </w:r>
      <w:r>
        <w:rPr>
          <w:rFonts w:ascii="Times New Roman" w:hAnsi="Times New Roman" w:cs="Times New Roman"/>
          <w:b/>
          <w:color w:val="000000"/>
          <w:sz w:val="26"/>
          <w:szCs w:val="26"/>
          <w:lang w:val="sv-SE"/>
        </w:rPr>
        <w:t xml:space="preserve">, </w:t>
      </w:r>
      <w:r>
        <w:rPr>
          <w:rFonts w:ascii="Times New Roman" w:hAnsi="Times New Roman" w:cs="Times New Roman"/>
          <w:color w:val="000000"/>
          <w:sz w:val="26"/>
          <w:szCs w:val="26"/>
          <w:lang w:val="sv-SE"/>
        </w:rPr>
        <w:t>quy trình khai báo hải quan, hệ thống thuế xuất nhập khẩu Việt Nam, đại lý hải quan</w:t>
      </w:r>
      <w:r>
        <w:rPr>
          <w:rFonts w:ascii="Times New Roman" w:hAnsi="Times New Roman" w:cs="Times New Roman"/>
          <w:i/>
          <w:color w:val="000000"/>
          <w:sz w:val="26"/>
          <w:szCs w:val="26"/>
          <w:lang w:val="sv-SE"/>
        </w:rPr>
        <w:t xml:space="preserve"> </w:t>
      </w:r>
    </w:p>
    <w:p w:rsidR="00B24A66" w:rsidRDefault="00B24A66" w:rsidP="00B24A66">
      <w:pPr>
        <w:pStyle w:val="ListParagraph"/>
        <w:spacing w:line="360" w:lineRule="auto"/>
        <w:ind w:left="0"/>
        <w:jc w:val="both"/>
        <w:rPr>
          <w:rFonts w:ascii="Times New Roman" w:hAnsi="Times New Roman" w:cs="Times New Roman"/>
          <w:b/>
          <w:color w:val="000000"/>
          <w:sz w:val="26"/>
          <w:szCs w:val="26"/>
          <w:lang w:val="sv-SE"/>
        </w:rPr>
      </w:pPr>
      <w:r>
        <w:rPr>
          <w:rFonts w:ascii="Times New Roman" w:hAnsi="Times New Roman" w:cs="Times New Roman"/>
          <w:b/>
          <w:bCs/>
          <w:color w:val="000000"/>
          <w:sz w:val="26"/>
          <w:szCs w:val="26"/>
          <w:lang w:val="pt-BR"/>
        </w:rPr>
        <w:t>Nội dung</w:t>
      </w:r>
      <w:r>
        <w:rPr>
          <w:rFonts w:ascii="Times New Roman" w:hAnsi="Times New Roman" w:cs="Times New Roman"/>
          <w:b/>
          <w:bCs/>
          <w:color w:val="000000"/>
          <w:sz w:val="26"/>
          <w:szCs w:val="26"/>
          <w:lang w:val="vi-VN"/>
        </w:rPr>
        <w:t>:</w:t>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1.1 Luật hải quan</w:t>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i/>
          <w:color w:val="000000"/>
          <w:sz w:val="26"/>
          <w:szCs w:val="26"/>
          <w:lang w:val="sv-SE"/>
        </w:rPr>
        <w:t>Thời gian: 2 giờ</w:t>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1.2 Quy trình khai báo hải quan</w:t>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t>Thời gian: 1 giờ</w:t>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1.3 Hệ thống thuế xuất nhập khẩu Việt Nam</w:t>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i/>
          <w:color w:val="000000"/>
          <w:sz w:val="26"/>
          <w:szCs w:val="26"/>
          <w:lang w:val="sv-SE"/>
        </w:rPr>
        <w:t>Thời gian: 1 giờ</w:t>
      </w:r>
    </w:p>
    <w:p w:rsidR="00B24A66" w:rsidRDefault="00B24A66" w:rsidP="00B24A66">
      <w:pPr>
        <w:pStyle w:val="ListParagraph"/>
        <w:tabs>
          <w:tab w:val="left" w:pos="540"/>
        </w:tabs>
        <w:spacing w:line="360" w:lineRule="auto"/>
        <w:ind w:left="0"/>
        <w:jc w:val="both"/>
        <w:rPr>
          <w:rFonts w:ascii="Times New Roman" w:hAnsi="Times New Roman" w:cs="Times New Roman"/>
          <w:i/>
          <w:color w:val="000000"/>
          <w:sz w:val="26"/>
          <w:szCs w:val="26"/>
          <w:lang w:val="sv-SE"/>
        </w:rPr>
      </w:pPr>
      <w:r>
        <w:rPr>
          <w:rFonts w:ascii="Times New Roman" w:hAnsi="Times New Roman" w:cs="Times New Roman"/>
          <w:color w:val="000000"/>
          <w:sz w:val="26"/>
          <w:szCs w:val="26"/>
          <w:lang w:val="sv-SE"/>
        </w:rPr>
        <w:t>1.4 Đại lý hải quan</w:t>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t>Thời gian: 1 giờ</w:t>
      </w:r>
    </w:p>
    <w:p w:rsidR="00B24A66" w:rsidRDefault="00B24A66" w:rsidP="00B24A66">
      <w:pPr>
        <w:pStyle w:val="ListParagraph"/>
        <w:spacing w:line="360" w:lineRule="auto"/>
        <w:ind w:left="0"/>
        <w:jc w:val="both"/>
        <w:rPr>
          <w:rFonts w:ascii="Times New Roman" w:hAnsi="Times New Roman" w:cs="Times New Roman"/>
          <w:iCs/>
          <w:color w:val="000000"/>
          <w:sz w:val="26"/>
          <w:szCs w:val="26"/>
          <w:lang w:val="sv-SE"/>
        </w:rPr>
      </w:pPr>
      <w:r>
        <w:rPr>
          <w:rFonts w:ascii="Times New Roman" w:hAnsi="Times New Roman" w:cs="Times New Roman"/>
          <w:i/>
          <w:color w:val="000000"/>
          <w:sz w:val="26"/>
          <w:szCs w:val="26"/>
          <w:lang w:val="sv-SE"/>
        </w:rPr>
        <w:lastRenderedPageBreak/>
        <w:t xml:space="preserve">Thực hành </w:t>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t>Thời gian: 10 giờ</w:t>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Cs/>
          <w:color w:val="000000"/>
          <w:sz w:val="26"/>
          <w:szCs w:val="26"/>
          <w:lang w:val="sv-SE"/>
        </w:rPr>
        <w:t>Thực hành tính trị giá hải quan</w:t>
      </w:r>
    </w:p>
    <w:p w:rsidR="00B24A66" w:rsidRDefault="00B24A66" w:rsidP="00B24A66">
      <w:pPr>
        <w:pStyle w:val="ListParagraph"/>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iCs/>
          <w:color w:val="000000"/>
          <w:sz w:val="26"/>
          <w:szCs w:val="26"/>
          <w:lang w:val="sv-SE"/>
        </w:rPr>
        <w:tab/>
        <w:t>Thực hành tìm hiểu các hiệp định kinh tế đa phương và song phương mà Việt Nam tham gia</w:t>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r>
        <w:rPr>
          <w:rFonts w:ascii="Times New Roman" w:hAnsi="Times New Roman" w:cs="Times New Roman"/>
          <w:i/>
          <w:color w:val="000000"/>
          <w:sz w:val="26"/>
          <w:szCs w:val="26"/>
          <w:lang w:val="sv-SE"/>
        </w:rPr>
        <w:tab/>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b/>
          <w:color w:val="000000"/>
          <w:sz w:val="26"/>
          <w:szCs w:val="26"/>
          <w:lang w:val="sv-SE"/>
        </w:rPr>
        <w:t>Chương 2: Công ước HS và Biểu thuế XNK</w:t>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r>
      <w:r>
        <w:rPr>
          <w:rFonts w:ascii="Times New Roman" w:hAnsi="Times New Roman" w:cs="Times New Roman"/>
          <w:b/>
          <w:color w:val="000000"/>
          <w:sz w:val="26"/>
          <w:szCs w:val="26"/>
          <w:lang w:val="sv-SE"/>
        </w:rPr>
        <w:tab/>
        <w:t>Thời gian: 15 giờ</w:t>
      </w:r>
    </w:p>
    <w:p w:rsidR="00B24A66" w:rsidRDefault="00B24A66" w:rsidP="00B24A66">
      <w:pPr>
        <w:pStyle w:val="ListParagraph"/>
        <w:tabs>
          <w:tab w:val="left" w:pos="540"/>
        </w:tabs>
        <w:spacing w:line="360" w:lineRule="auto"/>
        <w:ind w:left="0"/>
        <w:jc w:val="both"/>
        <w:rPr>
          <w:rFonts w:ascii="Times New Roman" w:hAnsi="Times New Roman" w:cs="Times New Roman"/>
          <w:b/>
          <w:color w:val="000000"/>
          <w:sz w:val="26"/>
          <w:szCs w:val="26"/>
          <w:lang w:val="sv-SE"/>
        </w:rPr>
      </w:pPr>
      <w:r>
        <w:rPr>
          <w:rFonts w:ascii="Times New Roman" w:hAnsi="Times New Roman" w:cs="Times New Roman"/>
          <w:b/>
          <w:color w:val="000000"/>
          <w:sz w:val="26"/>
          <w:szCs w:val="26"/>
          <w:lang w:val="sv-SE"/>
        </w:rPr>
        <w:t xml:space="preserve">Mục tiêu: </w:t>
      </w:r>
      <w:r>
        <w:rPr>
          <w:rFonts w:ascii="Times New Roman" w:hAnsi="Times New Roman" w:cs="Times New Roman"/>
          <w:color w:val="000000"/>
          <w:sz w:val="26"/>
          <w:szCs w:val="26"/>
          <w:lang w:val="sv-SE"/>
        </w:rPr>
        <w:t>Hiểu được nguồn gốc ra đời, các quy tắc tra mã HS, hiểu được biểu thuế XNK và tra biểu thuế.</w:t>
      </w:r>
    </w:p>
    <w:p w:rsidR="00B24A66" w:rsidRDefault="00B24A66" w:rsidP="00B24A66">
      <w:pPr>
        <w:pStyle w:val="ListParagraph"/>
        <w:spacing w:line="360" w:lineRule="auto"/>
        <w:ind w:left="0"/>
        <w:jc w:val="both"/>
        <w:rPr>
          <w:rFonts w:ascii="Times New Roman" w:hAnsi="Times New Roman" w:cs="Times New Roman"/>
          <w:color w:val="000000"/>
          <w:sz w:val="26"/>
          <w:szCs w:val="26"/>
          <w:lang w:val="vi-VN"/>
        </w:rPr>
      </w:pPr>
      <w:r>
        <w:rPr>
          <w:rFonts w:ascii="Times New Roman" w:hAnsi="Times New Roman" w:cs="Times New Roman"/>
          <w:b/>
          <w:bCs/>
          <w:color w:val="000000"/>
          <w:sz w:val="26"/>
          <w:szCs w:val="26"/>
          <w:lang w:val="pt-BR"/>
        </w:rPr>
        <w:t>Nội dung</w:t>
      </w:r>
      <w:r>
        <w:rPr>
          <w:rFonts w:ascii="Times New Roman" w:hAnsi="Times New Roman" w:cs="Times New Roman"/>
          <w:b/>
          <w:bCs/>
          <w:color w:val="000000"/>
          <w:sz w:val="26"/>
          <w:szCs w:val="26"/>
          <w:lang w:val="vi-VN"/>
        </w:rPr>
        <w:t>:</w:t>
      </w:r>
    </w:p>
    <w:p w:rsidR="00B24A66" w:rsidRDefault="00B24A66" w:rsidP="00B24A66">
      <w:pPr>
        <w:tabs>
          <w:tab w:val="left" w:pos="540"/>
        </w:tabs>
        <w:spacing w:before="0" w:after="0" w:line="360" w:lineRule="auto"/>
        <w:jc w:val="both"/>
        <w:rPr>
          <w:color w:val="000000"/>
          <w:szCs w:val="26"/>
          <w:lang w:val="sv-SE"/>
        </w:rPr>
      </w:pPr>
      <w:r>
        <w:rPr>
          <w:color w:val="000000"/>
          <w:szCs w:val="26"/>
          <w:lang w:val="sv-SE"/>
        </w:rPr>
        <w:t>2.1 Công ước HS</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2.5giờ</w:t>
      </w:r>
    </w:p>
    <w:p w:rsidR="00B24A66" w:rsidRDefault="00B24A66" w:rsidP="00B24A66">
      <w:pPr>
        <w:pStyle w:val="ListParagraph"/>
        <w:tabs>
          <w:tab w:val="left" w:pos="540"/>
        </w:tabs>
        <w:spacing w:line="360" w:lineRule="auto"/>
        <w:ind w:left="0"/>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2.2 Biểu thuế XNK</w:t>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t>Thời gian: 2.5  giờ</w:t>
      </w:r>
    </w:p>
    <w:p w:rsidR="00B24A66" w:rsidRDefault="00B24A66" w:rsidP="00B24A66">
      <w:pPr>
        <w:pStyle w:val="ListParagraph"/>
        <w:tabs>
          <w:tab w:val="left" w:pos="540"/>
        </w:tabs>
        <w:spacing w:line="360" w:lineRule="auto"/>
        <w:ind w:left="0"/>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Kiểm tra</w:t>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t>Thời gian: 1 giờ</w:t>
      </w:r>
    </w:p>
    <w:p w:rsidR="00B24A66" w:rsidRDefault="00B24A66" w:rsidP="00B24A66">
      <w:pPr>
        <w:pStyle w:val="ListParagraph"/>
        <w:tabs>
          <w:tab w:val="left" w:pos="540"/>
        </w:tabs>
        <w:spacing w:line="360" w:lineRule="auto"/>
        <w:ind w:left="0"/>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Thực hành </w:t>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t>Thời gian: 9 giờ</w:t>
      </w:r>
    </w:p>
    <w:p w:rsidR="00B24A66" w:rsidRDefault="00B24A66" w:rsidP="00B24A66">
      <w:pPr>
        <w:pStyle w:val="ListParagraph"/>
        <w:spacing w:line="360" w:lineRule="auto"/>
        <w:ind w:left="0"/>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ab/>
        <w:t>Tra cứu mã HS hàng hóa</w:t>
      </w:r>
    </w:p>
    <w:p w:rsidR="00B24A66" w:rsidRDefault="00B24A66" w:rsidP="00B24A66">
      <w:pPr>
        <w:pStyle w:val="ListParagraph"/>
        <w:spacing w:line="360" w:lineRule="auto"/>
        <w:ind w:left="0"/>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ab/>
        <w:t>Tra cứu biểu thuế</w:t>
      </w:r>
    </w:p>
    <w:p w:rsidR="00B24A66" w:rsidRDefault="00B24A66" w:rsidP="00B24A66">
      <w:pPr>
        <w:pStyle w:val="ListParagraph"/>
        <w:tabs>
          <w:tab w:val="left" w:pos="540"/>
        </w:tabs>
        <w:spacing w:line="360" w:lineRule="auto"/>
        <w:ind w:left="0"/>
        <w:rPr>
          <w:rFonts w:ascii="Times New Roman" w:hAnsi="Times New Roman" w:cs="Times New Roman"/>
          <w:b/>
          <w:color w:val="000000"/>
          <w:sz w:val="26"/>
          <w:szCs w:val="26"/>
        </w:rPr>
      </w:pPr>
      <w:r>
        <w:rPr>
          <w:rFonts w:ascii="Times New Roman" w:hAnsi="Times New Roman" w:cs="Times New Roman"/>
          <w:b/>
          <w:color w:val="000000"/>
          <w:sz w:val="26"/>
          <w:szCs w:val="26"/>
        </w:rPr>
        <w:t>Chương 3: Khai báo hải quan điện tử</w:t>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lang w:val="sv-SE"/>
        </w:rPr>
        <w:t>Thời gian: 15 giờ</w:t>
      </w:r>
    </w:p>
    <w:p w:rsidR="00B24A66" w:rsidRDefault="00B24A66" w:rsidP="00B24A66">
      <w:pPr>
        <w:pStyle w:val="ListParagraph"/>
        <w:tabs>
          <w:tab w:val="left" w:pos="540"/>
        </w:tabs>
        <w:spacing w:line="360" w:lineRule="auto"/>
        <w:ind w:left="0"/>
        <w:jc w:val="both"/>
        <w:rPr>
          <w:rFonts w:ascii="Times New Roman" w:hAnsi="Times New Roman" w:cs="Times New Roman"/>
          <w:bCs/>
          <w:color w:val="000000"/>
          <w:sz w:val="26"/>
          <w:szCs w:val="26"/>
          <w:lang w:val="sv-SE"/>
        </w:rPr>
      </w:pPr>
      <w:r>
        <w:rPr>
          <w:rFonts w:ascii="Times New Roman" w:hAnsi="Times New Roman" w:cs="Times New Roman"/>
          <w:b/>
          <w:color w:val="000000"/>
          <w:sz w:val="26"/>
          <w:szCs w:val="26"/>
          <w:lang w:val="sv-SE"/>
        </w:rPr>
        <w:t>Mục tiêu:</w:t>
      </w:r>
      <w:r>
        <w:rPr>
          <w:rFonts w:ascii="Times New Roman" w:hAnsi="Times New Roman" w:cs="Times New Roman"/>
          <w:sz w:val="26"/>
          <w:szCs w:val="26"/>
        </w:rPr>
        <w:t xml:space="preserve"> </w:t>
      </w:r>
      <w:r>
        <w:rPr>
          <w:rFonts w:ascii="Times New Roman" w:hAnsi="Times New Roman" w:cs="Times New Roman"/>
          <w:bCs/>
          <w:color w:val="000000"/>
          <w:sz w:val="26"/>
          <w:szCs w:val="26"/>
          <w:lang w:val="sv-SE"/>
        </w:rPr>
        <w:t>Biết sử dụng phần mềm khai báo hải quan, quy trình khai báo hải quan điện tử.</w:t>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vi-VN"/>
        </w:rPr>
      </w:pPr>
      <w:r>
        <w:rPr>
          <w:rFonts w:ascii="Times New Roman" w:hAnsi="Times New Roman" w:cs="Times New Roman"/>
          <w:b/>
          <w:bCs/>
          <w:color w:val="000000"/>
          <w:sz w:val="26"/>
          <w:szCs w:val="26"/>
          <w:lang w:val="pt-BR"/>
        </w:rPr>
        <w:t>Nội dung</w:t>
      </w:r>
      <w:r>
        <w:rPr>
          <w:rFonts w:ascii="Times New Roman" w:hAnsi="Times New Roman" w:cs="Times New Roman"/>
          <w:b/>
          <w:bCs/>
          <w:color w:val="000000"/>
          <w:sz w:val="26"/>
          <w:szCs w:val="26"/>
          <w:lang w:val="vi-VN"/>
        </w:rPr>
        <w:t>:</w:t>
      </w:r>
    </w:p>
    <w:p w:rsidR="00B24A66" w:rsidRDefault="00B24A66" w:rsidP="00B24A66">
      <w:pPr>
        <w:spacing w:before="0" w:after="0" w:line="360" w:lineRule="auto"/>
        <w:jc w:val="both"/>
        <w:rPr>
          <w:color w:val="000000"/>
          <w:szCs w:val="26"/>
          <w:lang w:val="sv-SE"/>
        </w:rPr>
      </w:pPr>
      <w:r>
        <w:rPr>
          <w:color w:val="000000"/>
          <w:szCs w:val="26"/>
          <w:lang w:val="sv-SE"/>
        </w:rPr>
        <w:t>3.1 Phần mềm khai báo hải quan</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1 giờ</w:t>
      </w:r>
    </w:p>
    <w:p w:rsidR="00B24A66" w:rsidRDefault="00B24A66" w:rsidP="00B24A66">
      <w:pPr>
        <w:spacing w:before="0" w:after="0" w:line="360" w:lineRule="auto"/>
        <w:jc w:val="both"/>
        <w:rPr>
          <w:color w:val="000000"/>
          <w:szCs w:val="26"/>
          <w:lang w:val="sv-SE"/>
        </w:rPr>
      </w:pPr>
      <w:r>
        <w:rPr>
          <w:color w:val="000000"/>
          <w:szCs w:val="26"/>
          <w:lang w:val="sv-SE"/>
        </w:rPr>
        <w:t>3.2 Quy trình khai báo hải quan điện tử</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t>Thời gian: 2 giờ</w:t>
      </w:r>
    </w:p>
    <w:p w:rsidR="00B24A66" w:rsidRDefault="00B24A66" w:rsidP="00B24A66">
      <w:pPr>
        <w:pStyle w:val="ListParagraph"/>
        <w:tabs>
          <w:tab w:val="left" w:pos="540"/>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3.3 Những lưu ý khi khai báo hải quan điện tử</w:t>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r>
      <w:r>
        <w:rPr>
          <w:rFonts w:ascii="Times New Roman" w:hAnsi="Times New Roman" w:cs="Times New Roman"/>
          <w:color w:val="000000"/>
          <w:sz w:val="26"/>
          <w:szCs w:val="26"/>
          <w:lang w:val="sv-SE"/>
        </w:rPr>
        <w:tab/>
        <w:t>Thời gian: 2 giờ</w:t>
      </w:r>
    </w:p>
    <w:p w:rsidR="00B24A66" w:rsidRDefault="00B24A66" w:rsidP="00B24A66">
      <w:pPr>
        <w:pStyle w:val="ListParagraph"/>
        <w:tabs>
          <w:tab w:val="left" w:pos="540"/>
          <w:tab w:val="left" w:pos="7708"/>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Kiểm tra                                                                                                 Thời gian: 1 giờ</w:t>
      </w:r>
    </w:p>
    <w:p w:rsidR="00B24A66" w:rsidRDefault="00B24A66" w:rsidP="00B24A66">
      <w:pPr>
        <w:pStyle w:val="ListParagraph"/>
        <w:tabs>
          <w:tab w:val="left" w:pos="540"/>
          <w:tab w:val="left" w:pos="7708"/>
        </w:tabs>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Thực hành                                                                                              Thời gian: 9 giờ</w:t>
      </w:r>
    </w:p>
    <w:p w:rsidR="00B24A66" w:rsidRDefault="00B24A66" w:rsidP="00B24A66">
      <w:pPr>
        <w:pStyle w:val="ListParagraph"/>
        <w:spacing w:line="360" w:lineRule="auto"/>
        <w:ind w:left="0"/>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ab/>
        <w:t>Thực hành khai báo hải quan điện tử phần mềm ECUSS</w:t>
      </w:r>
    </w:p>
    <w:p w:rsidR="00B24A66" w:rsidRDefault="00B24A66" w:rsidP="00B24A66">
      <w:pPr>
        <w:tabs>
          <w:tab w:val="left" w:pos="540"/>
        </w:tabs>
        <w:spacing w:before="0" w:after="0" w:line="360" w:lineRule="auto"/>
        <w:jc w:val="both"/>
        <w:rPr>
          <w:rFonts w:eastAsia="Times New Roman"/>
          <w:b/>
          <w:color w:val="000000"/>
          <w:szCs w:val="26"/>
          <w:lang w:val="sv-SE"/>
        </w:rPr>
      </w:pPr>
      <w:r>
        <w:rPr>
          <w:rFonts w:eastAsia="Times New Roman"/>
          <w:b/>
          <w:color w:val="000000"/>
          <w:szCs w:val="26"/>
          <w:lang w:val="sv-SE"/>
        </w:rPr>
        <w:t>IV. Điều kiện thực hiện:</w:t>
      </w:r>
    </w:p>
    <w:p w:rsidR="00B24A66" w:rsidRDefault="00B24A66" w:rsidP="00B24A66">
      <w:pPr>
        <w:spacing w:before="0" w:after="0" w:line="360" w:lineRule="auto"/>
        <w:ind w:firstLine="360"/>
        <w:jc w:val="both"/>
        <w:outlineLvl w:val="0"/>
        <w:rPr>
          <w:color w:val="000000"/>
          <w:szCs w:val="26"/>
          <w:lang w:val="sv-SE"/>
        </w:rPr>
      </w:pPr>
      <w:r>
        <w:rPr>
          <w:color w:val="000000"/>
          <w:szCs w:val="26"/>
          <w:lang w:val="sv-SE"/>
        </w:rPr>
        <w:t>1. Phòng học chuyên môn hóa/nhà xưởng: Phòng lý thuyết</w:t>
      </w:r>
    </w:p>
    <w:p w:rsidR="00B24A66" w:rsidRDefault="00B24A66" w:rsidP="00B24A66">
      <w:pPr>
        <w:spacing w:before="0" w:after="0" w:line="360" w:lineRule="auto"/>
        <w:ind w:firstLine="360"/>
        <w:jc w:val="both"/>
        <w:outlineLvl w:val="0"/>
        <w:rPr>
          <w:color w:val="000000"/>
          <w:szCs w:val="26"/>
          <w:lang w:val="sv-SE"/>
        </w:rPr>
      </w:pPr>
      <w:r>
        <w:rPr>
          <w:color w:val="000000"/>
          <w:szCs w:val="26"/>
          <w:lang w:val="sv-SE"/>
        </w:rPr>
        <w:t>2. Trang thiết bị máy móc: Máy chiếu, micro, máy tính, Internet, các phần mềm hỗ trợ.</w:t>
      </w:r>
    </w:p>
    <w:p w:rsidR="00B24A66" w:rsidRDefault="00B24A66" w:rsidP="00B24A66">
      <w:pPr>
        <w:spacing w:before="0" w:after="0" w:line="360" w:lineRule="auto"/>
        <w:ind w:firstLine="360"/>
        <w:jc w:val="both"/>
        <w:outlineLvl w:val="0"/>
        <w:rPr>
          <w:color w:val="000000"/>
          <w:szCs w:val="26"/>
          <w:lang w:val="sv-SE"/>
        </w:rPr>
      </w:pPr>
      <w:r>
        <w:rPr>
          <w:color w:val="000000"/>
          <w:szCs w:val="26"/>
          <w:lang w:val="sv-SE"/>
        </w:rPr>
        <w:t>3. Học liệu, dụng cụ, nguyên vật liệu: Tài liệu học tập</w:t>
      </w:r>
    </w:p>
    <w:p w:rsidR="00B24A66" w:rsidRDefault="00B24A66" w:rsidP="00B24A66">
      <w:pPr>
        <w:spacing w:before="0" w:after="0" w:line="360" w:lineRule="auto"/>
        <w:ind w:firstLine="360"/>
        <w:jc w:val="both"/>
        <w:outlineLvl w:val="0"/>
        <w:rPr>
          <w:color w:val="000000"/>
          <w:szCs w:val="26"/>
          <w:lang w:val="sv-SE"/>
        </w:rPr>
      </w:pPr>
      <w:r>
        <w:rPr>
          <w:color w:val="000000"/>
          <w:szCs w:val="26"/>
          <w:lang w:val="sv-SE"/>
        </w:rPr>
        <w:t>4. Các điều kiện khác: Theo hướng dẫn của giảng viên</w:t>
      </w:r>
    </w:p>
    <w:p w:rsidR="00B24A66" w:rsidRDefault="00B24A66" w:rsidP="00B24A66">
      <w:pPr>
        <w:tabs>
          <w:tab w:val="left" w:pos="540"/>
        </w:tabs>
        <w:spacing w:before="0" w:after="0" w:line="360"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B24A66" w:rsidRDefault="00B24A66" w:rsidP="00B24A66">
      <w:pPr>
        <w:spacing w:before="0" w:after="0" w:line="360" w:lineRule="auto"/>
        <w:ind w:firstLine="360"/>
        <w:jc w:val="both"/>
        <w:outlineLvl w:val="0"/>
        <w:rPr>
          <w:rFonts w:eastAsia="Times New Roman"/>
          <w:b/>
          <w:color w:val="000000"/>
          <w:szCs w:val="26"/>
          <w:lang w:val="sv-SE"/>
        </w:rPr>
      </w:pPr>
      <w:r>
        <w:rPr>
          <w:rFonts w:eastAsia="Times New Roman"/>
          <w:b/>
          <w:color w:val="000000"/>
          <w:szCs w:val="26"/>
          <w:lang w:val="sv-SE"/>
        </w:rPr>
        <w:t>1. Nội dung:</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Kiến thức: Được đánh giá qua bài kiểm tra viết, trắc nghiệm đạt được các yêu cầu sau:</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lastRenderedPageBreak/>
        <w:t>+ Trình bày được các khái niệm và nội dung liên quan về hoạt động xuất nhập khẩu, thuế và hải quan</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Mô tả được quy trình thủ tục khai báo hải quan</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Kỹ năng: Đánh giá kỹ năng thực hành của sinh viên  trong bài thực hành đạt được các yêu cầu sau:</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Thực hiện được những bước cơ bản về thủ tục khai báo hải quan điện tử đối với các loại hình xuất nhập khẩu hàng hóa</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Đưa ra được các giải pháp tối ưu và tránh được các rủi ro phát sinh.</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Năng lực tự chủ và trách nhiệm:</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Có khả năng tự duy độc lập.</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xml:space="preserve">+ Có khả năng tự tìm tòi, học hỏi, tích lũy kinh nghiệm. </w:t>
      </w:r>
    </w:p>
    <w:p w:rsidR="00B24A66" w:rsidRDefault="00B24A66" w:rsidP="00B24A66">
      <w:pPr>
        <w:spacing w:before="0" w:after="0" w:line="360" w:lineRule="auto"/>
        <w:ind w:firstLine="360"/>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Kiểm tra lý thuyết với các nội dung đã học có liên hệ với thực tiễn;</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Thực hành: Kiểm tra và đánh giá các bài thảo luận của các nhóm qua các bài thực hành;</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Đánh giá trong quá trình học: Kiểm tra viết (Tự luận hoặc trắc nghiệm);</w:t>
      </w:r>
    </w:p>
    <w:p w:rsidR="00B24A66" w:rsidRDefault="00B24A66" w:rsidP="00B24A66">
      <w:pPr>
        <w:spacing w:before="0" w:after="0" w:line="360" w:lineRule="auto"/>
        <w:ind w:firstLine="720"/>
        <w:jc w:val="both"/>
        <w:outlineLvl w:val="0"/>
        <w:rPr>
          <w:rFonts w:eastAsia="Times New Roman"/>
          <w:bCs/>
          <w:color w:val="000000"/>
          <w:szCs w:val="26"/>
          <w:lang w:val="sv-SE"/>
        </w:rPr>
      </w:pPr>
      <w:r>
        <w:rPr>
          <w:rFonts w:eastAsia="Times New Roman"/>
          <w:bCs/>
          <w:color w:val="000000"/>
          <w:szCs w:val="26"/>
          <w:lang w:val="sv-SE"/>
        </w:rPr>
        <w:t>- Đánh giá cuối môn học: Kiểm tra theo hình thức: Nộp tiểu luận.</w:t>
      </w:r>
    </w:p>
    <w:p w:rsidR="00B24A66" w:rsidRDefault="00B24A66" w:rsidP="00B24A66">
      <w:pPr>
        <w:spacing w:before="0" w:after="0" w:line="360" w:lineRule="auto"/>
        <w:jc w:val="both"/>
        <w:rPr>
          <w:rFonts w:eastAsia="Times New Roman"/>
          <w:b/>
          <w:color w:val="000000"/>
          <w:szCs w:val="26"/>
          <w:lang w:val="sv-SE"/>
        </w:rPr>
      </w:pPr>
      <w:r>
        <w:rPr>
          <w:rFonts w:eastAsia="Times New Roman"/>
          <w:b/>
          <w:color w:val="000000"/>
          <w:szCs w:val="26"/>
          <w:lang w:val="sv-SE"/>
        </w:rPr>
        <w:t>VI. Hướng dẫn thực hiện:</w:t>
      </w:r>
    </w:p>
    <w:p w:rsidR="00B24A66" w:rsidRDefault="00B24A66" w:rsidP="00B24A66">
      <w:pPr>
        <w:keepNext/>
        <w:keepLines/>
        <w:spacing w:before="0" w:after="0" w:line="360" w:lineRule="auto"/>
        <w:ind w:firstLine="360"/>
        <w:jc w:val="both"/>
        <w:outlineLvl w:val="0"/>
        <w:rPr>
          <w:rFonts w:eastAsia="Times New Roman"/>
          <w:color w:val="000000"/>
          <w:szCs w:val="26"/>
          <w:lang w:val="sv-SE"/>
        </w:rPr>
      </w:pPr>
      <w:r>
        <w:rPr>
          <w:rFonts w:eastAsia="Times New Roman"/>
          <w:b/>
          <w:bCs/>
          <w:color w:val="000000"/>
          <w:szCs w:val="26"/>
          <w:lang w:val="sv-SE"/>
        </w:rPr>
        <w:t>1. Phạm vi áp dụng môn học:</w:t>
      </w:r>
      <w:r>
        <w:rPr>
          <w:rFonts w:eastAsia="Times New Roman"/>
          <w:color w:val="000000"/>
          <w:szCs w:val="26"/>
          <w:lang w:val="sv-SE"/>
        </w:rPr>
        <w:t xml:space="preserve"> </w:t>
      </w:r>
      <w:r>
        <w:rPr>
          <w:color w:val="000000"/>
          <w:szCs w:val="26"/>
          <w:lang w:val="sv-SE"/>
        </w:rPr>
        <w:t xml:space="preserve">Áp dụng cho trình độ </w:t>
      </w:r>
      <w:r>
        <w:rPr>
          <w:color w:val="000000"/>
          <w:szCs w:val="26"/>
          <w:lang w:val="vi-VN"/>
        </w:rPr>
        <w:t>trung cấp</w:t>
      </w:r>
      <w:r>
        <w:rPr>
          <w:color w:val="000000"/>
          <w:szCs w:val="26"/>
          <w:lang w:val="sv-SE"/>
        </w:rPr>
        <w:t xml:space="preserve"> ngành Thương mại điện tử.</w:t>
      </w:r>
    </w:p>
    <w:p w:rsidR="00B24A66" w:rsidRDefault="00B24A66" w:rsidP="00B24A66">
      <w:pPr>
        <w:spacing w:before="0" w:after="0" w:line="360" w:lineRule="auto"/>
        <w:ind w:firstLine="360"/>
        <w:jc w:val="both"/>
        <w:outlineLvl w:val="0"/>
        <w:rPr>
          <w:rFonts w:eastAsia="Times New Roman"/>
          <w:b/>
          <w:bCs/>
          <w:color w:val="000000"/>
          <w:szCs w:val="26"/>
          <w:lang w:val="sv-SE"/>
        </w:rPr>
      </w:pPr>
      <w:r>
        <w:rPr>
          <w:rFonts w:eastAsia="Times New Roman"/>
          <w:b/>
          <w:bCs/>
          <w:color w:val="000000"/>
          <w:szCs w:val="26"/>
          <w:lang w:val="sv-SE"/>
        </w:rPr>
        <w:t>2. Hướng dẫn về phương pháp giảng dạy, học tập môn học:</w:t>
      </w:r>
    </w:p>
    <w:p w:rsidR="00B24A66" w:rsidRDefault="00B24A66" w:rsidP="00B24A66">
      <w:pPr>
        <w:numPr>
          <w:ilvl w:val="0"/>
          <w:numId w:val="41"/>
        </w:numPr>
        <w:tabs>
          <w:tab w:val="clear" w:pos="720"/>
          <w:tab w:val="left" w:pos="540"/>
        </w:tabs>
        <w:spacing w:before="0" w:after="0" w:line="360" w:lineRule="auto"/>
        <w:ind w:left="0" w:firstLine="36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w:t>
      </w:r>
    </w:p>
    <w:p w:rsidR="00B24A66" w:rsidRDefault="00B24A66" w:rsidP="00B24A66">
      <w:pPr>
        <w:tabs>
          <w:tab w:val="left" w:pos="284"/>
        </w:tabs>
        <w:spacing w:before="0" w:after="0" w:line="360" w:lineRule="auto"/>
        <w:jc w:val="both"/>
        <w:rPr>
          <w:color w:val="000000"/>
          <w:szCs w:val="26"/>
          <w:lang w:val="sv-SE"/>
        </w:rPr>
      </w:pPr>
      <w:r>
        <w:rPr>
          <w:color w:val="000000"/>
          <w:szCs w:val="26"/>
          <w:lang w:val="sv-SE"/>
        </w:rPr>
        <w:t>+ Giải thích các khái niệm liên quan đến hoạt động xuất nhập khẩu.</w:t>
      </w:r>
    </w:p>
    <w:p w:rsidR="00B24A66" w:rsidRDefault="00B24A66" w:rsidP="00B24A66">
      <w:pPr>
        <w:tabs>
          <w:tab w:val="left" w:pos="284"/>
        </w:tabs>
        <w:spacing w:before="0" w:after="0" w:line="360" w:lineRule="auto"/>
        <w:jc w:val="both"/>
        <w:rPr>
          <w:color w:val="000000"/>
          <w:szCs w:val="26"/>
          <w:lang w:val="sv-SE"/>
        </w:rPr>
      </w:pPr>
      <w:r>
        <w:rPr>
          <w:color w:val="000000"/>
          <w:szCs w:val="26"/>
          <w:lang w:val="sv-SE"/>
        </w:rPr>
        <w:t>+ Trình bày đầy đủ thành phần trong hoạt động xuất nhập khẩu</w:t>
      </w:r>
    </w:p>
    <w:p w:rsidR="00B24A66" w:rsidRDefault="00B24A66" w:rsidP="00B24A66">
      <w:pPr>
        <w:tabs>
          <w:tab w:val="left" w:pos="284"/>
        </w:tabs>
        <w:spacing w:before="0" w:after="0" w:line="360" w:lineRule="auto"/>
        <w:jc w:val="both"/>
        <w:rPr>
          <w:color w:val="000000"/>
          <w:szCs w:val="26"/>
          <w:lang w:val="sv-SE"/>
        </w:rPr>
      </w:pPr>
      <w:r>
        <w:rPr>
          <w:color w:val="000000"/>
          <w:szCs w:val="26"/>
          <w:lang w:val="sv-SE"/>
        </w:rPr>
        <w:t>+ Hướng dẫn sinh viên làm các công cụ về hoạt động xuất nhập khẩu.</w:t>
      </w:r>
    </w:p>
    <w:p w:rsidR="00B24A66" w:rsidRDefault="00B24A66" w:rsidP="00B24A66">
      <w:pPr>
        <w:tabs>
          <w:tab w:val="left" w:pos="284"/>
        </w:tabs>
        <w:spacing w:before="0" w:after="0" w:line="360" w:lineRule="auto"/>
        <w:jc w:val="both"/>
        <w:rPr>
          <w:color w:val="000000"/>
          <w:szCs w:val="26"/>
          <w:lang w:val="sv-SE"/>
        </w:rPr>
      </w:pPr>
      <w:r>
        <w:rPr>
          <w:color w:val="000000"/>
          <w:szCs w:val="26"/>
          <w:lang w:val="sv-SE"/>
        </w:rPr>
        <w:t>+ Sử dụng phương pháp phát vấn.</w:t>
      </w:r>
    </w:p>
    <w:p w:rsidR="00B24A66" w:rsidRDefault="00B24A66" w:rsidP="00B24A66">
      <w:pPr>
        <w:tabs>
          <w:tab w:val="left" w:pos="284"/>
        </w:tabs>
        <w:spacing w:before="0" w:after="0" w:line="360" w:lineRule="auto"/>
        <w:jc w:val="both"/>
        <w:rPr>
          <w:color w:val="000000"/>
          <w:szCs w:val="26"/>
          <w:lang w:val="sv-SE"/>
        </w:rPr>
      </w:pPr>
      <w:r>
        <w:rPr>
          <w:color w:val="000000"/>
          <w:szCs w:val="26"/>
          <w:lang w:val="sv-SE"/>
        </w:rPr>
        <w:t>+ Phân nhóm cho các sinh viên thực hiện các bài thực hành.</w:t>
      </w:r>
    </w:p>
    <w:p w:rsidR="00B24A66" w:rsidRDefault="00B24A66" w:rsidP="00B24A66">
      <w:pPr>
        <w:numPr>
          <w:ilvl w:val="0"/>
          <w:numId w:val="41"/>
        </w:numPr>
        <w:tabs>
          <w:tab w:val="left" w:pos="630"/>
        </w:tabs>
        <w:spacing w:before="0" w:after="0" w:line="360" w:lineRule="auto"/>
        <w:ind w:left="0"/>
        <w:jc w:val="both"/>
        <w:rPr>
          <w:color w:val="000000"/>
          <w:szCs w:val="26"/>
          <w:lang w:val="sv-SE"/>
        </w:rPr>
      </w:pPr>
      <w:r>
        <w:rPr>
          <w:rFonts w:eastAsia="Times New Roman"/>
          <w:color w:val="000000"/>
          <w:szCs w:val="26"/>
          <w:lang w:val="sv-SE"/>
        </w:rPr>
        <w:t xml:space="preserve">Đối với người học: </w:t>
      </w:r>
    </w:p>
    <w:p w:rsidR="00B24A66" w:rsidRDefault="00B24A66" w:rsidP="00B24A66">
      <w:pPr>
        <w:tabs>
          <w:tab w:val="left" w:pos="360"/>
        </w:tabs>
        <w:spacing w:before="0" w:after="0" w:line="360" w:lineRule="auto"/>
        <w:ind w:firstLine="720"/>
        <w:jc w:val="both"/>
        <w:rPr>
          <w:rFonts w:eastAsia="Times New Roman"/>
          <w:color w:val="000000"/>
          <w:szCs w:val="26"/>
          <w:lang w:val="sv-SE"/>
        </w:rPr>
      </w:pPr>
      <w:r>
        <w:rPr>
          <w:rFonts w:eastAsia="Times New Roman"/>
          <w:color w:val="000000"/>
          <w:szCs w:val="26"/>
          <w:lang w:val="sv-SE"/>
        </w:rPr>
        <w:t>+ Sinh viên trao đổi với nhau, thực hiện các bài thực hành và trình bày theo nhóm.</w:t>
      </w:r>
    </w:p>
    <w:p w:rsidR="00B24A66" w:rsidRDefault="00B24A66" w:rsidP="00B24A66">
      <w:pPr>
        <w:tabs>
          <w:tab w:val="left" w:pos="360"/>
        </w:tabs>
        <w:spacing w:before="0" w:after="0" w:line="360" w:lineRule="auto"/>
        <w:ind w:firstLine="720"/>
        <w:jc w:val="both"/>
        <w:rPr>
          <w:rFonts w:eastAsia="Times New Roman"/>
          <w:color w:val="000000"/>
          <w:szCs w:val="26"/>
          <w:lang w:val="sv-SE"/>
        </w:rPr>
      </w:pPr>
      <w:r>
        <w:rPr>
          <w:rFonts w:eastAsia="Times New Roman"/>
          <w:color w:val="000000"/>
          <w:szCs w:val="26"/>
          <w:lang w:val="sv-SE"/>
        </w:rPr>
        <w:t>+ Thực hiện các bài tập thực hành được giao.</w:t>
      </w:r>
    </w:p>
    <w:p w:rsidR="00B24A66" w:rsidRDefault="00B24A66" w:rsidP="00B24A66">
      <w:pPr>
        <w:spacing w:before="0" w:after="0" w:line="360" w:lineRule="auto"/>
        <w:ind w:firstLine="360"/>
        <w:jc w:val="both"/>
        <w:outlineLvl w:val="0"/>
        <w:rPr>
          <w:rFonts w:eastAsia="Times New Roman"/>
          <w:color w:val="000000"/>
          <w:szCs w:val="26"/>
          <w:lang w:val="sv-SE"/>
        </w:rPr>
      </w:pPr>
      <w:r>
        <w:rPr>
          <w:rFonts w:eastAsia="Times New Roman"/>
          <w:b/>
          <w:bCs/>
          <w:color w:val="000000"/>
          <w:szCs w:val="26"/>
          <w:lang w:val="sv-SE"/>
        </w:rPr>
        <w:t>3. Những trọng tâm cần chú ý:</w:t>
      </w:r>
      <w:r>
        <w:rPr>
          <w:rFonts w:eastAsia="Times New Roman"/>
          <w:color w:val="000000"/>
          <w:szCs w:val="26"/>
          <w:lang w:val="sv-SE"/>
        </w:rPr>
        <w:t xml:space="preserve"> Chương 3</w:t>
      </w:r>
    </w:p>
    <w:p w:rsidR="00B24A66" w:rsidRDefault="00B24A66" w:rsidP="00B24A66">
      <w:pPr>
        <w:tabs>
          <w:tab w:val="left" w:pos="540"/>
        </w:tabs>
        <w:spacing w:before="0" w:after="0" w:line="360" w:lineRule="auto"/>
        <w:ind w:firstLine="360"/>
        <w:jc w:val="both"/>
        <w:outlineLvl w:val="0"/>
        <w:rPr>
          <w:rFonts w:eastAsia="Times New Roman"/>
          <w:b/>
          <w:bCs/>
          <w:color w:val="000000"/>
          <w:szCs w:val="26"/>
          <w:lang w:val="sv-SE"/>
        </w:rPr>
      </w:pPr>
      <w:r>
        <w:rPr>
          <w:rFonts w:eastAsia="Times New Roman"/>
          <w:b/>
          <w:bCs/>
          <w:color w:val="000000"/>
          <w:szCs w:val="26"/>
          <w:lang w:val="sv-SE"/>
        </w:rPr>
        <w:t>4. Tài liệu tham khảo:</w:t>
      </w:r>
    </w:p>
    <w:p w:rsidR="00B24A66" w:rsidRDefault="00B24A66" w:rsidP="00B24A66">
      <w:pPr>
        <w:pStyle w:val="ListParagraph"/>
        <w:tabs>
          <w:tab w:val="left" w:pos="540"/>
        </w:tabs>
        <w:spacing w:line="360" w:lineRule="auto"/>
        <w:ind w:left="0"/>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Customs Clearance Agent</w:t>
      </w:r>
    </w:p>
    <w:p w:rsidR="00B24A66" w:rsidRDefault="00B24A66" w:rsidP="00B24A66">
      <w:pPr>
        <w:pStyle w:val="ListParagraph"/>
        <w:tabs>
          <w:tab w:val="left" w:pos="540"/>
        </w:tabs>
        <w:spacing w:line="360" w:lineRule="auto"/>
        <w:ind w:left="0"/>
        <w:jc w:val="both"/>
        <w:rPr>
          <w:rFonts w:ascii="Times New Roman" w:hAnsi="Times New Roman" w:cs="Times New Roman"/>
          <w:bCs/>
          <w:iCs/>
          <w:color w:val="000000"/>
          <w:sz w:val="26"/>
          <w:szCs w:val="26"/>
          <w:lang w:val="vi-VN"/>
        </w:rPr>
      </w:pPr>
      <w:r>
        <w:rPr>
          <w:rFonts w:ascii="Times New Roman" w:hAnsi="Times New Roman" w:cs="Times New Roman"/>
          <w:bCs/>
          <w:color w:val="000000"/>
          <w:sz w:val="26"/>
          <w:szCs w:val="26"/>
        </w:rPr>
        <w:lastRenderedPageBreak/>
        <w:t>- Transport Corridor &amp;Sypply Chain Security</w:t>
      </w:r>
      <w:r>
        <w:rPr>
          <w:rFonts w:ascii="Times New Roman" w:hAnsi="Times New Roman" w:cs="Times New Roman"/>
          <w:bCs/>
          <w:iCs/>
          <w:color w:val="000000"/>
          <w:sz w:val="26"/>
          <w:szCs w:val="26"/>
          <w:lang w:val="en-GB"/>
        </w:rPr>
        <w:t>, AFFA 2014</w:t>
      </w:r>
    </w:p>
    <w:p w:rsidR="00B24A66" w:rsidRDefault="00B24A66" w:rsidP="00B24A66">
      <w:pPr>
        <w:tabs>
          <w:tab w:val="left" w:pos="540"/>
        </w:tabs>
        <w:spacing w:before="0" w:after="0" w:line="360" w:lineRule="auto"/>
        <w:jc w:val="both"/>
        <w:rPr>
          <w:iCs/>
          <w:color w:val="000000"/>
          <w:szCs w:val="26"/>
          <w:lang w:val="en-GB"/>
        </w:rPr>
      </w:pPr>
      <w:r>
        <w:rPr>
          <w:iCs/>
          <w:color w:val="000000"/>
          <w:szCs w:val="26"/>
          <w:lang w:val="en-GB"/>
        </w:rPr>
        <w:t>- Supply Chain Security</w:t>
      </w:r>
      <w:r>
        <w:rPr>
          <w:bCs/>
          <w:color w:val="000000"/>
          <w:szCs w:val="26"/>
        </w:rPr>
        <w:t>, Viện Nghiên cứu và Phát triển Logistics, 2015</w:t>
      </w:r>
    </w:p>
    <w:p w:rsidR="00B24A66" w:rsidRDefault="00B24A66" w:rsidP="00B24A66">
      <w:pPr>
        <w:tabs>
          <w:tab w:val="left" w:pos="540"/>
        </w:tabs>
        <w:spacing w:before="0" w:after="0" w:line="360" w:lineRule="auto"/>
        <w:rPr>
          <w:szCs w:val="26"/>
          <w:lang w:val="sv-SE"/>
        </w:rPr>
      </w:pPr>
      <w:r>
        <w:rPr>
          <w:rFonts w:eastAsia="Times New Roman"/>
          <w:color w:val="000000"/>
          <w:szCs w:val="26"/>
          <w:lang w:val="sv-SE"/>
        </w:rPr>
        <w:t>5. Ghi chú và giải thích (nếu có).</w:t>
      </w:r>
    </w:p>
    <w:p w:rsidR="00B24A66" w:rsidRDefault="00B24A66" w:rsidP="00B24A66">
      <w:pPr>
        <w:spacing w:before="0" w:after="0" w:line="360" w:lineRule="auto"/>
        <w:ind w:left="2160" w:firstLine="720"/>
        <w:jc w:val="both"/>
        <w:rPr>
          <w:i/>
          <w:szCs w:val="26"/>
          <w:lang w:val="pl-PL"/>
        </w:rPr>
      </w:pPr>
      <w:r>
        <w:rPr>
          <w:i/>
          <w:szCs w:val="26"/>
          <w:lang w:val="pl-PL"/>
        </w:rPr>
        <w:t>Thành phố Hồ Chí Minh, ngày         tháng          năm 2021</w:t>
      </w:r>
    </w:p>
    <w:p w:rsidR="00B24A66" w:rsidRDefault="00B24A66" w:rsidP="00B24A66">
      <w:pPr>
        <w:spacing w:before="0" w:after="0" w:line="360" w:lineRule="auto"/>
        <w:ind w:left="5040" w:firstLine="720"/>
        <w:jc w:val="both"/>
        <w:rPr>
          <w:szCs w:val="26"/>
          <w:lang w:val="vi-VN"/>
        </w:rPr>
      </w:pPr>
      <w:r>
        <w:rPr>
          <w:szCs w:val="26"/>
          <w:lang w:val="vi-VN"/>
        </w:rPr>
        <w:t>TRƯỞNG KHOA</w:t>
      </w:r>
    </w:p>
    <w:p w:rsidR="00B24A66" w:rsidRDefault="00B24A66" w:rsidP="00B24A66">
      <w:pPr>
        <w:spacing w:before="0" w:after="0" w:line="360" w:lineRule="auto"/>
        <w:jc w:val="both"/>
        <w:rPr>
          <w:szCs w:val="26"/>
          <w:lang w:val="pl-PL"/>
        </w:rPr>
      </w:pPr>
    </w:p>
    <w:p w:rsidR="00B24A66" w:rsidRDefault="00B24A66" w:rsidP="00B24A66">
      <w:pPr>
        <w:spacing w:before="0" w:after="0" w:line="360" w:lineRule="auto"/>
        <w:jc w:val="both"/>
        <w:rPr>
          <w:szCs w:val="26"/>
          <w:lang w:val="pl-PL"/>
        </w:rPr>
      </w:pPr>
    </w:p>
    <w:p w:rsidR="00B24A66" w:rsidRDefault="00B24A66" w:rsidP="00B24A66">
      <w:pPr>
        <w:spacing w:before="0" w:after="0" w:line="360" w:lineRule="auto"/>
        <w:jc w:val="both"/>
        <w:rPr>
          <w:szCs w:val="26"/>
          <w:lang w:val="pl-PL"/>
        </w:rPr>
      </w:pPr>
    </w:p>
    <w:p w:rsidR="00B24A66" w:rsidRDefault="00B24A66" w:rsidP="00B24A66">
      <w:pPr>
        <w:spacing w:before="0" w:after="0" w:line="360" w:lineRule="auto"/>
        <w:ind w:left="5760"/>
        <w:jc w:val="both"/>
        <w:rPr>
          <w:szCs w:val="26"/>
          <w:lang w:val="pl-PL"/>
        </w:rPr>
      </w:pPr>
      <w:r>
        <w:rPr>
          <w:szCs w:val="26"/>
          <w:lang w:val="pl-PL"/>
        </w:rPr>
        <w:t>Nguyễn Trọng Nghĩa</w:t>
      </w:r>
    </w:p>
    <w:p w:rsidR="00B24A66" w:rsidRDefault="00B24A66" w:rsidP="00B24A66">
      <w:pPr>
        <w:spacing w:before="0" w:after="0" w:line="360" w:lineRule="auto"/>
        <w:rPr>
          <w:szCs w:val="26"/>
        </w:rPr>
      </w:pPr>
    </w:p>
    <w:p w:rsidR="00B24A66" w:rsidRDefault="00B24A66" w:rsidP="00B24A66">
      <w:pPr>
        <w:spacing w:before="0" w:after="0" w:line="360" w:lineRule="auto"/>
        <w:jc w:val="both"/>
        <w:rPr>
          <w:szCs w:val="26"/>
          <w:lang w:val="da-DK"/>
        </w:rPr>
      </w:pPr>
    </w:p>
    <w:p w:rsidR="00B24A66" w:rsidRDefault="00B24A66" w:rsidP="00B24A66">
      <w:pPr>
        <w:tabs>
          <w:tab w:val="center" w:pos="7371"/>
        </w:tabs>
        <w:spacing w:before="0" w:after="0" w:line="360" w:lineRule="auto"/>
        <w:outlineLvl w:val="0"/>
        <w:rPr>
          <w:szCs w:val="26"/>
          <w:lang w:val="sv-SE"/>
        </w:rPr>
      </w:pPr>
      <w:r>
        <w:rPr>
          <w:b/>
          <w:szCs w:val="26"/>
          <w:lang w:val="sv-SE"/>
        </w:rPr>
        <w:tab/>
      </w:r>
    </w:p>
    <w:p w:rsidR="00B24A66" w:rsidRDefault="00B24A66" w:rsidP="00B24A66">
      <w:pPr>
        <w:spacing w:before="0" w:after="0" w:line="360" w:lineRule="auto"/>
        <w:rPr>
          <w:szCs w:val="26"/>
        </w:rPr>
      </w:pPr>
    </w:p>
    <w:p w:rsidR="00B24A66" w:rsidRDefault="00B24A66" w:rsidP="00B24A66">
      <w:pPr>
        <w:spacing w:before="0" w:after="0" w:line="360" w:lineRule="auto"/>
        <w:rPr>
          <w:b/>
          <w:bCs/>
          <w:szCs w:val="26"/>
          <w:lang w:val="vi-VN"/>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outlineLvl w:val="0"/>
        <w:rPr>
          <w:b/>
          <w:bCs/>
          <w:color w:val="000000"/>
        </w:rPr>
      </w:pPr>
      <w:r>
        <w:rPr>
          <w:b/>
          <w:bCs/>
          <w:color w:val="000000"/>
        </w:rPr>
        <w:lastRenderedPageBreak/>
        <w:t>CHƯƠNG TRÌNH MÔN HỌC</w:t>
      </w:r>
    </w:p>
    <w:p w:rsidR="00B24A66" w:rsidRDefault="00B24A66" w:rsidP="00B24A66">
      <w:pPr>
        <w:spacing w:before="0" w:after="0" w:line="360" w:lineRule="auto"/>
        <w:jc w:val="both"/>
        <w:outlineLvl w:val="0"/>
        <w:rPr>
          <w:b/>
          <w:bCs/>
          <w:color w:val="000000"/>
        </w:rPr>
      </w:pPr>
      <w:r>
        <w:rPr>
          <w:b/>
          <w:bCs/>
          <w:color w:val="000000"/>
        </w:rPr>
        <w:t>Tên môn học: THỰC TẬP DOANH NGHIỆP 1</w:t>
      </w:r>
    </w:p>
    <w:p w:rsidR="00B24A66" w:rsidRDefault="00B24A66" w:rsidP="00B24A66">
      <w:pPr>
        <w:spacing w:before="0" w:after="0" w:line="360" w:lineRule="auto"/>
        <w:jc w:val="both"/>
        <w:outlineLvl w:val="0"/>
        <w:rPr>
          <w:b/>
          <w:bCs/>
          <w:color w:val="000000"/>
        </w:rPr>
      </w:pPr>
      <w:r>
        <w:rPr>
          <w:b/>
          <w:bCs/>
          <w:color w:val="000000"/>
        </w:rPr>
        <w:t>Mã môn học: KTT4339</w:t>
      </w:r>
    </w:p>
    <w:p w:rsidR="00B24A66" w:rsidRDefault="00B24A66" w:rsidP="00B24A66">
      <w:pPr>
        <w:spacing w:before="0" w:after="0" w:line="360" w:lineRule="auto"/>
        <w:jc w:val="both"/>
        <w:rPr>
          <w:color w:val="000000"/>
        </w:rPr>
      </w:pPr>
      <w:r>
        <w:rPr>
          <w:b/>
          <w:bCs/>
          <w:color w:val="000000"/>
        </w:rPr>
        <w:t>Thời gian thực hiện môn học: 360 giờ;</w:t>
      </w:r>
      <w:r>
        <w:rPr>
          <w:color w:val="000000"/>
        </w:rPr>
        <w:t xml:space="preserve"> (Lý thuyết: 0 giờ; Thực hành, thí nghiệm, thảo luận, bài tập: 360 giờ; Kiểm tra: 0 giờ)</w:t>
      </w:r>
    </w:p>
    <w:p w:rsidR="00B24A66" w:rsidRDefault="00B24A66" w:rsidP="00B24A66">
      <w:pPr>
        <w:spacing w:before="0" w:after="0" w:line="360" w:lineRule="auto"/>
        <w:rPr>
          <w:b/>
          <w:bCs/>
          <w:color w:val="000000"/>
        </w:rPr>
      </w:pPr>
      <w:r>
        <w:rPr>
          <w:b/>
          <w:bCs/>
          <w:color w:val="000000"/>
        </w:rPr>
        <w:t>I. VỊ TRÍ, TÍNH CHẤT CỦA MÔN HỌC:</w:t>
      </w:r>
    </w:p>
    <w:p w:rsidR="00B24A66" w:rsidRDefault="00B24A66" w:rsidP="00B24A66">
      <w:pPr>
        <w:spacing w:before="0" w:after="0" w:line="360" w:lineRule="auto"/>
        <w:jc w:val="both"/>
        <w:rPr>
          <w:color w:val="000000"/>
        </w:rPr>
      </w:pPr>
      <w:r>
        <w:rPr>
          <w:b/>
          <w:bCs/>
          <w:color w:val="000000"/>
        </w:rPr>
        <w:t>Vị trí:</w:t>
      </w:r>
      <w:r>
        <w:rPr>
          <w:color w:val="000000"/>
        </w:rPr>
        <w:t xml:space="preserve">  Thực tập doanh nghiệp là môn học đ</w:t>
      </w:r>
      <w:r>
        <w:rPr>
          <w:color w:val="000000"/>
        </w:rPr>
        <w:softHyphen/>
        <w:t>ược thực hiện sau các môn chuyên môn của ngành Thương mại điện tử.</w:t>
      </w:r>
    </w:p>
    <w:p w:rsidR="00B24A66" w:rsidRDefault="00B24A66" w:rsidP="00B24A66">
      <w:pPr>
        <w:spacing w:before="0" w:after="0" w:line="360" w:lineRule="auto"/>
        <w:jc w:val="both"/>
        <w:rPr>
          <w:color w:val="000000"/>
        </w:rPr>
      </w:pPr>
      <w:r>
        <w:rPr>
          <w:b/>
          <w:bCs/>
          <w:color w:val="000000"/>
        </w:rPr>
        <w:t>Tính chất:</w:t>
      </w:r>
      <w:r>
        <w:rPr>
          <w:color w:val="000000"/>
        </w:rPr>
        <w:t xml:space="preserve">  Đây là môn thực hành, thực hành chuyên ngành Thương mại điện tử, tiếp cận với thực tiễn tại các doanh nghiệp. Nâng cao nhận thức về chuyên môn nghiệp vụ, thực tập thành thạo kỹ năng thực hành các công việc liên quan đến vấn đề thương mại điện tử của doanh nghiệp, để sau khi tốt nghiệp có khả năng tay nghề vững vàng trong công việc.</w:t>
      </w:r>
    </w:p>
    <w:p w:rsidR="00B24A66" w:rsidRDefault="00B24A66" w:rsidP="00B24A66">
      <w:pPr>
        <w:spacing w:before="0" w:after="0" w:line="360" w:lineRule="auto"/>
        <w:rPr>
          <w:b/>
          <w:bCs/>
          <w:color w:val="000000"/>
        </w:rPr>
      </w:pPr>
      <w:r>
        <w:rPr>
          <w:b/>
          <w:bCs/>
          <w:color w:val="000000"/>
        </w:rPr>
        <w:t>II.MỤC TIÊU MÔN HỌC:</w:t>
      </w:r>
    </w:p>
    <w:p w:rsidR="00B24A66" w:rsidRDefault="00B24A66" w:rsidP="00B24A66">
      <w:pPr>
        <w:spacing w:before="0" w:after="0" w:line="360" w:lineRule="auto"/>
        <w:rPr>
          <w:b/>
          <w:bCs/>
          <w:color w:val="000000"/>
        </w:rPr>
      </w:pPr>
      <w:r>
        <w:rPr>
          <w:b/>
          <w:bCs/>
          <w:color w:val="000000"/>
        </w:rPr>
        <w:t>Kiến thức:</w:t>
      </w:r>
    </w:p>
    <w:p w:rsidR="00B24A66" w:rsidRDefault="00B24A66" w:rsidP="00B24A66">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B24A66" w:rsidRDefault="00B24A66" w:rsidP="00B24A66">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B24A66" w:rsidRDefault="00B24A66" w:rsidP="00B24A66">
      <w:pPr>
        <w:spacing w:before="0" w:after="0" w:line="360" w:lineRule="auto"/>
        <w:jc w:val="both"/>
        <w:rPr>
          <w:b/>
          <w:bCs/>
          <w:color w:val="000000"/>
        </w:rPr>
      </w:pPr>
      <w:r>
        <w:rPr>
          <w:b/>
          <w:bCs/>
          <w:color w:val="000000"/>
        </w:rPr>
        <w:t xml:space="preserve">Kỹ năng: </w:t>
      </w:r>
    </w:p>
    <w:p w:rsidR="00B24A66" w:rsidRDefault="00B24A66" w:rsidP="00B24A66">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B24A66" w:rsidRDefault="00B24A66" w:rsidP="00B24A66">
      <w:pPr>
        <w:spacing w:before="0" w:after="0" w:line="360" w:lineRule="auto"/>
        <w:jc w:val="both"/>
        <w:rPr>
          <w:b/>
          <w:bCs/>
          <w:color w:val="000000"/>
        </w:rPr>
      </w:pPr>
      <w:r>
        <w:rPr>
          <w:b/>
          <w:bCs/>
          <w:color w:val="000000"/>
        </w:rPr>
        <w:t>Năng lực tự chủ và trách nhiệm:</w:t>
      </w:r>
    </w:p>
    <w:p w:rsidR="00B24A66" w:rsidRDefault="00B24A66" w:rsidP="00B24A66">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B24A66" w:rsidRDefault="00B24A66" w:rsidP="00B24A66">
      <w:pPr>
        <w:spacing w:before="0" w:after="0" w:line="360" w:lineRule="auto"/>
        <w:ind w:firstLine="567"/>
        <w:jc w:val="both"/>
        <w:rPr>
          <w:color w:val="000000"/>
        </w:rPr>
      </w:pPr>
      <w:r>
        <w:rPr>
          <w:color w:val="000000"/>
        </w:rPr>
        <w:t>+ Có tác phong công nghiệp, năng động, sáng tạo và có tính tự lập cao.</w:t>
      </w:r>
    </w:p>
    <w:p w:rsidR="00B24A66" w:rsidRDefault="00B24A66" w:rsidP="00B24A66">
      <w:pPr>
        <w:spacing w:before="0" w:after="0" w:line="360" w:lineRule="auto"/>
        <w:jc w:val="both"/>
        <w:rPr>
          <w:color w:val="000000"/>
        </w:rPr>
      </w:pPr>
      <w:r>
        <w:rPr>
          <w:b/>
          <w:bCs/>
          <w:color w:val="000000"/>
        </w:rPr>
        <w:t>III. NỘI DUNG MÔN HỌC:</w:t>
      </w:r>
    </w:p>
    <w:p w:rsidR="00B24A66" w:rsidRDefault="00B24A66" w:rsidP="00B24A66">
      <w:pPr>
        <w:numPr>
          <w:ilvl w:val="0"/>
          <w:numId w:val="42"/>
        </w:numPr>
        <w:tabs>
          <w:tab w:val="clear" w:pos="1800"/>
          <w:tab w:val="left" w:pos="360"/>
        </w:tabs>
        <w:spacing w:before="0" w:after="0" w:line="360" w:lineRule="auto"/>
        <w:ind w:left="0" w:firstLine="0"/>
        <w:rPr>
          <w:i/>
          <w:iCs/>
          <w:color w:val="000000"/>
        </w:rPr>
      </w:pPr>
      <w:r>
        <w:rPr>
          <w:i/>
          <w:iCs/>
          <w:color w:val="000000"/>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B24A66" w:rsidTr="00FB0AD3">
        <w:tc>
          <w:tcPr>
            <w:tcW w:w="708" w:type="dxa"/>
            <w:vMerge w:val="restart"/>
            <w:tcBorders>
              <w:top w:val="single" w:sz="4" w:space="0" w:color="auto"/>
              <w:left w:val="single" w:sz="4" w:space="0" w:color="auto"/>
              <w:bottom w:val="single" w:sz="4" w:space="0" w:color="auto"/>
              <w:right w:val="single" w:sz="4" w:space="0" w:color="auto"/>
            </w:tcBorders>
            <w:vAlign w:val="center"/>
          </w:tcPr>
          <w:p w:rsidR="00B24A66" w:rsidRDefault="00B24A66" w:rsidP="00FB0AD3">
            <w:pPr>
              <w:spacing w:before="0" w:after="0" w:line="360" w:lineRule="auto"/>
              <w:rPr>
                <w:b/>
                <w:bCs/>
                <w:color w:val="000000"/>
              </w:rPr>
            </w:pPr>
            <w:r>
              <w:rPr>
                <w:b/>
                <w:bCs/>
                <w:color w:val="000000"/>
              </w:rPr>
              <w:t>Số TT</w:t>
            </w:r>
          </w:p>
        </w:tc>
        <w:tc>
          <w:tcPr>
            <w:tcW w:w="4530" w:type="dxa"/>
            <w:vMerge w:val="restart"/>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rPr>
            </w:pPr>
            <w:r>
              <w:rPr>
                <w:b/>
                <w:bCs/>
                <w:color w:val="000000"/>
              </w:rPr>
              <w:t>Tên các bài trong môn học</w:t>
            </w:r>
          </w:p>
        </w:tc>
        <w:tc>
          <w:tcPr>
            <w:tcW w:w="4590" w:type="dxa"/>
            <w:gridSpan w:val="4"/>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r>
              <w:rPr>
                <w:b/>
                <w:bCs/>
                <w:color w:val="000000"/>
              </w:rPr>
              <w:t>Thời gian (giờ)</w:t>
            </w:r>
          </w:p>
        </w:tc>
      </w:tr>
      <w:tr w:rsidR="00B24A66" w:rsidTr="00FB0AD3">
        <w:tc>
          <w:tcPr>
            <w:tcW w:w="708" w:type="dxa"/>
            <w:vMerge/>
            <w:tcBorders>
              <w:top w:val="single" w:sz="4" w:space="0" w:color="auto"/>
              <w:left w:val="single" w:sz="4" w:space="0" w:color="auto"/>
              <w:bottom w:val="single" w:sz="4" w:space="0" w:color="auto"/>
              <w:right w:val="single" w:sz="4" w:space="0" w:color="auto"/>
            </w:tcBorders>
            <w:vAlign w:val="center"/>
          </w:tcPr>
          <w:p w:rsidR="00B24A66" w:rsidRDefault="00B24A66" w:rsidP="00FB0AD3">
            <w:pPr>
              <w:spacing w:before="0" w:after="0" w:line="360" w:lineRule="auto"/>
              <w:rPr>
                <w:b/>
                <w:bCs/>
                <w:color w:val="000000"/>
              </w:rPr>
            </w:pPr>
          </w:p>
        </w:tc>
        <w:tc>
          <w:tcPr>
            <w:tcW w:w="4530" w:type="dxa"/>
            <w:vMerge/>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rPr>
            </w:pPr>
          </w:p>
        </w:tc>
        <w:tc>
          <w:tcPr>
            <w:tcW w:w="84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rPr>
            </w:pPr>
            <w:r>
              <w:rPr>
                <w:b/>
                <w:bCs/>
                <w:color w:val="000000"/>
              </w:rPr>
              <w:t>Tổng</w:t>
            </w:r>
          </w:p>
          <w:p w:rsidR="00B24A66" w:rsidRDefault="00B24A66" w:rsidP="00FB0AD3">
            <w:pPr>
              <w:spacing w:before="0" w:after="0" w:line="360" w:lineRule="auto"/>
              <w:jc w:val="center"/>
              <w:rPr>
                <w:b/>
                <w:bCs/>
                <w:color w:val="000000"/>
              </w:rPr>
            </w:pPr>
            <w:r>
              <w:rPr>
                <w:b/>
                <w:bCs/>
                <w:color w:val="000000"/>
              </w:rPr>
              <w:t>số</w:t>
            </w:r>
          </w:p>
        </w:tc>
        <w:tc>
          <w:tcPr>
            <w:tcW w:w="102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rPr>
            </w:pPr>
            <w:r>
              <w:rPr>
                <w:b/>
                <w:bCs/>
                <w:color w:val="000000"/>
              </w:rPr>
              <w:t>Lý thuyết</w:t>
            </w:r>
          </w:p>
        </w:tc>
        <w:tc>
          <w:tcPr>
            <w:tcW w:w="192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rPr>
            </w:pPr>
            <w:r>
              <w:rPr>
                <w:b/>
                <w:bCs/>
                <w:color w:val="000000"/>
              </w:rPr>
              <w:t>Thực hành / thực tập/ thí nghiệm/ bài tập/ thảo luận</w:t>
            </w:r>
          </w:p>
        </w:tc>
        <w:tc>
          <w:tcPr>
            <w:tcW w:w="81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b/>
                <w:bCs/>
                <w:color w:val="000000"/>
                <w:sz w:val="25"/>
                <w:szCs w:val="25"/>
              </w:rPr>
            </w:pPr>
            <w:r>
              <w:rPr>
                <w:b/>
                <w:bCs/>
                <w:color w:val="000000"/>
                <w:sz w:val="25"/>
                <w:szCs w:val="25"/>
              </w:rPr>
              <w:t>Kiểm tra</w:t>
            </w:r>
          </w:p>
        </w:tc>
      </w:tr>
      <w:tr w:rsidR="00B24A66" w:rsidTr="00FB0AD3">
        <w:tc>
          <w:tcPr>
            <w:tcW w:w="708" w:type="dxa"/>
            <w:tcBorders>
              <w:top w:val="single" w:sz="4" w:space="0" w:color="auto"/>
              <w:left w:val="single" w:sz="4" w:space="0" w:color="auto"/>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1</w:t>
            </w:r>
          </w:p>
        </w:tc>
        <w:tc>
          <w:tcPr>
            <w:tcW w:w="453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color w:val="000000"/>
              </w:rPr>
            </w:pPr>
            <w:r>
              <w:rPr>
                <w:color w:val="000000"/>
              </w:rPr>
              <w:t>Tìm hiểu về tình hình cơ bản của doanh nghiệp</w:t>
            </w:r>
          </w:p>
        </w:tc>
        <w:tc>
          <w:tcPr>
            <w:tcW w:w="84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30</w:t>
            </w:r>
          </w:p>
        </w:tc>
        <w:tc>
          <w:tcPr>
            <w:tcW w:w="10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30</w:t>
            </w:r>
          </w:p>
        </w:tc>
        <w:tc>
          <w:tcPr>
            <w:tcW w:w="81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r>
      <w:tr w:rsidR="00B24A66" w:rsidTr="00FB0AD3">
        <w:tc>
          <w:tcPr>
            <w:tcW w:w="708" w:type="dxa"/>
            <w:tcBorders>
              <w:top w:val="single" w:sz="4" w:space="0" w:color="auto"/>
              <w:left w:val="single" w:sz="4" w:space="0" w:color="auto"/>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2</w:t>
            </w:r>
          </w:p>
        </w:tc>
        <w:tc>
          <w:tcPr>
            <w:tcW w:w="453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color w:val="000000"/>
              </w:rPr>
            </w:pPr>
            <w:r>
              <w:rPr>
                <w:color w:val="000000"/>
              </w:rPr>
              <w:t>Thực tập tổ chức công tác liên quan đến thương mại điện tử trong doanh nghiệp</w:t>
            </w:r>
          </w:p>
        </w:tc>
        <w:tc>
          <w:tcPr>
            <w:tcW w:w="84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180</w:t>
            </w:r>
          </w:p>
        </w:tc>
        <w:tc>
          <w:tcPr>
            <w:tcW w:w="10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180</w:t>
            </w:r>
          </w:p>
        </w:tc>
        <w:tc>
          <w:tcPr>
            <w:tcW w:w="81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r>
      <w:tr w:rsidR="00B24A66" w:rsidTr="00FB0AD3">
        <w:tc>
          <w:tcPr>
            <w:tcW w:w="708" w:type="dxa"/>
            <w:tcBorders>
              <w:top w:val="single" w:sz="4" w:space="0" w:color="auto"/>
              <w:left w:val="single" w:sz="4" w:space="0" w:color="auto"/>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lastRenderedPageBreak/>
              <w:t>3</w:t>
            </w:r>
          </w:p>
        </w:tc>
        <w:tc>
          <w:tcPr>
            <w:tcW w:w="453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rPr>
                <w:color w:val="000000"/>
              </w:rPr>
            </w:pPr>
            <w:r>
              <w:rPr>
                <w:color w:val="000000"/>
              </w:rPr>
              <w:t>Viết chuyên đề thực tập doanh nghiệp</w:t>
            </w:r>
          </w:p>
        </w:tc>
        <w:tc>
          <w:tcPr>
            <w:tcW w:w="84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150</w:t>
            </w:r>
          </w:p>
        </w:tc>
        <w:tc>
          <w:tcPr>
            <w:tcW w:w="10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c>
          <w:tcPr>
            <w:tcW w:w="192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r>
              <w:rPr>
                <w:color w:val="000000"/>
              </w:rPr>
              <w:t>150</w:t>
            </w:r>
          </w:p>
        </w:tc>
        <w:tc>
          <w:tcPr>
            <w:tcW w:w="810" w:type="dxa"/>
            <w:tcBorders>
              <w:top w:val="single" w:sz="4" w:space="0" w:color="auto"/>
              <w:left w:val="nil"/>
              <w:bottom w:val="single" w:sz="4" w:space="0" w:color="auto"/>
              <w:right w:val="single" w:sz="4" w:space="0" w:color="auto"/>
            </w:tcBorders>
          </w:tcPr>
          <w:p w:rsidR="00B24A66" w:rsidRDefault="00B24A66" w:rsidP="00FB0AD3">
            <w:pPr>
              <w:spacing w:before="0" w:after="0" w:line="360" w:lineRule="auto"/>
              <w:jc w:val="center"/>
              <w:rPr>
                <w:color w:val="000000"/>
              </w:rPr>
            </w:pPr>
          </w:p>
        </w:tc>
      </w:tr>
      <w:tr w:rsidR="00B24A66" w:rsidTr="00FB0AD3">
        <w:tc>
          <w:tcPr>
            <w:tcW w:w="708" w:type="dxa"/>
            <w:tcBorders>
              <w:top w:val="single" w:sz="4" w:space="0" w:color="auto"/>
              <w:left w:val="single" w:sz="4" w:space="0" w:color="auto"/>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p>
        </w:tc>
        <w:tc>
          <w:tcPr>
            <w:tcW w:w="453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r>
              <w:rPr>
                <w:b/>
                <w:bCs/>
                <w:color w:val="000000"/>
              </w:rPr>
              <w:t>Cộng</w:t>
            </w:r>
          </w:p>
        </w:tc>
        <w:tc>
          <w:tcPr>
            <w:tcW w:w="84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r>
              <w:rPr>
                <w:b/>
                <w:bCs/>
                <w:color w:val="000000"/>
              </w:rPr>
              <w:t>360</w:t>
            </w:r>
          </w:p>
        </w:tc>
        <w:tc>
          <w:tcPr>
            <w:tcW w:w="102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p>
        </w:tc>
        <w:tc>
          <w:tcPr>
            <w:tcW w:w="192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r>
              <w:rPr>
                <w:b/>
                <w:bCs/>
                <w:color w:val="000000"/>
              </w:rPr>
              <w:t>360</w:t>
            </w:r>
          </w:p>
        </w:tc>
        <w:tc>
          <w:tcPr>
            <w:tcW w:w="810" w:type="dxa"/>
            <w:tcBorders>
              <w:top w:val="single" w:sz="4" w:space="0" w:color="auto"/>
              <w:left w:val="nil"/>
              <w:bottom w:val="single" w:sz="4" w:space="0" w:color="auto"/>
              <w:right w:val="single" w:sz="4" w:space="0" w:color="auto"/>
            </w:tcBorders>
            <w:vAlign w:val="center"/>
          </w:tcPr>
          <w:p w:rsidR="00B24A66" w:rsidRDefault="00B24A66" w:rsidP="00FB0AD3">
            <w:pPr>
              <w:spacing w:before="0" w:after="0" w:line="360" w:lineRule="auto"/>
              <w:jc w:val="center"/>
              <w:rPr>
                <w:b/>
                <w:bCs/>
                <w:color w:val="000000"/>
              </w:rPr>
            </w:pPr>
          </w:p>
        </w:tc>
      </w:tr>
    </w:tbl>
    <w:p w:rsidR="00B24A66" w:rsidRDefault="00B24A66" w:rsidP="00B24A66">
      <w:pPr>
        <w:spacing w:before="0" w:after="0" w:line="360" w:lineRule="auto"/>
        <w:rPr>
          <w:i/>
          <w:iCs/>
          <w:color w:val="000000"/>
        </w:rPr>
      </w:pPr>
      <w:r>
        <w:rPr>
          <w:i/>
          <w:iCs/>
          <w:color w:val="000000"/>
        </w:rPr>
        <w:t>2. Nội dung chi tiết:</w:t>
      </w:r>
    </w:p>
    <w:p w:rsidR="00B24A66" w:rsidRDefault="00B24A66" w:rsidP="00B24A66">
      <w:pPr>
        <w:spacing w:before="0" w:after="0" w:line="360" w:lineRule="auto"/>
        <w:jc w:val="both"/>
        <w:rPr>
          <w:i/>
          <w:iCs/>
          <w:color w:val="000000"/>
        </w:rPr>
      </w:pPr>
      <w:r>
        <w:rPr>
          <w:i/>
          <w:iCs/>
          <w:color w:val="000000"/>
        </w:rPr>
        <w:t xml:space="preserve">Mục tiêu: </w:t>
      </w:r>
    </w:p>
    <w:p w:rsidR="00B24A66" w:rsidRDefault="00B24A66" w:rsidP="00B24A66">
      <w:pPr>
        <w:spacing w:before="0" w:after="0" w:line="360" w:lineRule="auto"/>
        <w:jc w:val="both"/>
        <w:rPr>
          <w:color w:val="000000"/>
        </w:rPr>
      </w:pPr>
      <w:r>
        <w:rPr>
          <w:color w:val="000000"/>
        </w:rPr>
        <w:t>- Tiếp cận đ</w:t>
      </w:r>
      <w:r>
        <w:rPr>
          <w:color w:val="000000"/>
        </w:rPr>
        <w:softHyphen/>
        <w:t>ược hoạt động của doanh nghiệp, cơ cấu tổ chức bộ máy quản lý.</w:t>
      </w:r>
    </w:p>
    <w:p w:rsidR="00B24A66" w:rsidRDefault="00B24A66" w:rsidP="00B24A66">
      <w:pPr>
        <w:spacing w:before="0" w:after="0" w:line="360" w:lineRule="auto"/>
        <w:rPr>
          <w:color w:val="000000"/>
        </w:rPr>
      </w:pPr>
      <w:r>
        <w:rPr>
          <w:color w:val="000000"/>
        </w:rPr>
        <w:t>- Trình bày đ</w:t>
      </w:r>
      <w:r>
        <w:rPr>
          <w:color w:val="000000"/>
        </w:rPr>
        <w:softHyphen/>
        <w:t>ược tổ chức công tác thương mại điện tử của doanh nghiệp</w:t>
      </w:r>
    </w:p>
    <w:p w:rsidR="00B24A66" w:rsidRDefault="00B24A66" w:rsidP="00B24A66">
      <w:pPr>
        <w:spacing w:before="0" w:after="0" w:line="360" w:lineRule="auto"/>
        <w:jc w:val="both"/>
        <w:rPr>
          <w:color w:val="000000"/>
        </w:rPr>
      </w:pPr>
      <w:r>
        <w:rPr>
          <w:color w:val="000000"/>
        </w:rPr>
        <w:t>- Viết đ</w:t>
      </w:r>
      <w:r>
        <w:rPr>
          <w:color w:val="000000"/>
        </w:rPr>
        <w:softHyphen/>
        <w:t>ược Viết được chuyên đề thực tập doanh nghiệp.</w:t>
      </w:r>
    </w:p>
    <w:p w:rsidR="00B24A66" w:rsidRDefault="00B24A66" w:rsidP="00B24A66">
      <w:pPr>
        <w:spacing w:before="0" w:after="0" w:line="360" w:lineRule="auto"/>
        <w:jc w:val="both"/>
        <w:rPr>
          <w:color w:val="000000"/>
        </w:rPr>
      </w:pPr>
      <w:r>
        <w:rPr>
          <w:i/>
          <w:iCs/>
          <w:color w:val="000000"/>
        </w:rPr>
        <w:t>Nội dung</w:t>
      </w:r>
      <w:r>
        <w:rPr>
          <w:color w:val="000000"/>
        </w:rPr>
        <w:t xml:space="preserve">: </w:t>
      </w:r>
    </w:p>
    <w:p w:rsidR="00B24A66" w:rsidRDefault="00B24A66" w:rsidP="00B24A66">
      <w:pPr>
        <w:spacing w:before="0" w:after="0" w:line="360" w:lineRule="auto"/>
        <w:jc w:val="both"/>
        <w:rPr>
          <w:color w:val="000000"/>
        </w:rPr>
      </w:pPr>
      <w:r>
        <w:rPr>
          <w:color w:val="000000"/>
        </w:rPr>
        <w:t>1. H</w:t>
      </w:r>
      <w:r>
        <w:rPr>
          <w:color w:val="000000"/>
        </w:rPr>
        <w:softHyphen/>
        <w:t>ướng dẫn ban đầu về tìm hiểu tình hình cơ bản của đơn vị thực tập</w:t>
      </w:r>
    </w:p>
    <w:p w:rsidR="00B24A66" w:rsidRDefault="00B24A66" w:rsidP="00B24A66">
      <w:pPr>
        <w:spacing w:before="0" w:after="0" w:line="360" w:lineRule="auto"/>
        <w:rPr>
          <w:color w:val="000000"/>
        </w:rPr>
      </w:pPr>
      <w:r>
        <w:rPr>
          <w:color w:val="000000"/>
        </w:rPr>
        <w:t>1.1 Lịch sử phát triển, chức năng nhiệm vụ chủ yếu của doanh nghiệp thực tập.</w:t>
      </w:r>
    </w:p>
    <w:p w:rsidR="00B24A66" w:rsidRDefault="00B24A66" w:rsidP="00B24A66">
      <w:pPr>
        <w:spacing w:before="0" w:after="0" w:line="360" w:lineRule="auto"/>
        <w:rPr>
          <w:color w:val="000000"/>
        </w:rPr>
      </w:pPr>
      <w:r>
        <w:rPr>
          <w:color w:val="000000"/>
        </w:rPr>
        <w:t>1.2. Quy mô sản xuất của doanh nghiệp</w:t>
      </w:r>
    </w:p>
    <w:p w:rsidR="00B24A66" w:rsidRDefault="00B24A66" w:rsidP="00B24A66">
      <w:pPr>
        <w:spacing w:before="0" w:after="0" w:line="360" w:lineRule="auto"/>
        <w:rPr>
          <w:color w:val="000000"/>
        </w:rPr>
      </w:pPr>
      <w:r>
        <w:rPr>
          <w:color w:val="000000"/>
        </w:rPr>
        <w:t>1.3 Cơ cấu lao động hiện có, tổ chức bộ máy của doanh nghiệp thực tập</w:t>
      </w:r>
    </w:p>
    <w:p w:rsidR="00B24A66" w:rsidRDefault="00B24A66" w:rsidP="00B24A66">
      <w:pPr>
        <w:spacing w:before="0" w:after="0" w:line="360" w:lineRule="auto"/>
        <w:rPr>
          <w:color w:val="000000"/>
        </w:rPr>
      </w:pPr>
      <w:r>
        <w:rPr>
          <w:color w:val="000000"/>
        </w:rPr>
        <w:t>2. Những thuận lợi, khó khăn và phương hướng phát triển của doanh nghiệp</w:t>
      </w:r>
    </w:p>
    <w:p w:rsidR="00B24A66" w:rsidRDefault="00B24A66" w:rsidP="00B24A66">
      <w:pPr>
        <w:spacing w:before="0" w:after="0" w:line="360" w:lineRule="auto"/>
        <w:jc w:val="both"/>
        <w:rPr>
          <w:color w:val="000000"/>
        </w:rPr>
      </w:pPr>
      <w:r>
        <w:rPr>
          <w:color w:val="000000"/>
        </w:rPr>
        <w:t>3. Viết báo cáo thực tập doanh nghiệp.</w:t>
      </w:r>
      <w:r>
        <w:rPr>
          <w:color w:val="000000"/>
        </w:rPr>
        <w:tab/>
      </w:r>
      <w:r>
        <w:rPr>
          <w:color w:val="000000"/>
        </w:rPr>
        <w:tab/>
      </w:r>
      <w:r>
        <w:rPr>
          <w:color w:val="000000"/>
        </w:rPr>
        <w:tab/>
      </w:r>
      <w:r>
        <w:rPr>
          <w:color w:val="000000"/>
        </w:rPr>
        <w:tab/>
      </w:r>
      <w:r>
        <w:rPr>
          <w:color w:val="000000"/>
        </w:rPr>
        <w:tab/>
      </w:r>
    </w:p>
    <w:p w:rsidR="00B24A66" w:rsidRDefault="00B24A66" w:rsidP="00B24A66">
      <w:pPr>
        <w:spacing w:before="0" w:after="0" w:line="360" w:lineRule="auto"/>
        <w:jc w:val="both"/>
        <w:rPr>
          <w:b/>
          <w:bCs/>
          <w:color w:val="000000"/>
        </w:rPr>
      </w:pPr>
      <w:r>
        <w:rPr>
          <w:b/>
          <w:bCs/>
          <w:color w:val="000000"/>
        </w:rPr>
        <w:t>IV. ĐIỀU KIỆN THỰC HIỆN:</w:t>
      </w:r>
    </w:p>
    <w:p w:rsidR="00B24A66" w:rsidRDefault="00B24A66" w:rsidP="00B24A66">
      <w:pPr>
        <w:spacing w:before="0" w:after="0" w:line="360" w:lineRule="auto"/>
        <w:jc w:val="both"/>
        <w:outlineLvl w:val="0"/>
        <w:rPr>
          <w:color w:val="000000"/>
        </w:rPr>
      </w:pPr>
      <w:r>
        <w:rPr>
          <w:color w:val="000000"/>
        </w:rPr>
        <w:t>1. Phòng học chuyên môn hóa/nhà xưởng: Cơ sở thực tập</w:t>
      </w:r>
    </w:p>
    <w:p w:rsidR="00B24A66" w:rsidRDefault="00B24A66" w:rsidP="00B24A66">
      <w:pPr>
        <w:spacing w:before="0" w:after="0" w:line="360" w:lineRule="auto"/>
        <w:jc w:val="both"/>
        <w:outlineLvl w:val="0"/>
        <w:rPr>
          <w:color w:val="000000"/>
        </w:rPr>
      </w:pPr>
      <w:r>
        <w:rPr>
          <w:color w:val="000000"/>
        </w:rPr>
        <w:t>2. Trang thiết bị máy móc: Máy chiếu, micro, bảng, phấn</w:t>
      </w:r>
    </w:p>
    <w:p w:rsidR="00B24A66" w:rsidRDefault="00B24A66" w:rsidP="00B24A66">
      <w:pPr>
        <w:spacing w:before="0" w:after="0" w:line="360" w:lineRule="auto"/>
        <w:jc w:val="both"/>
        <w:outlineLvl w:val="0"/>
        <w:rPr>
          <w:color w:val="000000"/>
        </w:rPr>
      </w:pPr>
      <w:r>
        <w:rPr>
          <w:color w:val="000000"/>
        </w:rPr>
        <w:t>3. Học liệu, dụng cụ, nguyên vật liệu: Nội dung thực tập; đề cư</w:t>
      </w:r>
      <w:r>
        <w:rPr>
          <w:color w:val="000000"/>
        </w:rPr>
        <w:softHyphen/>
        <w:t xml:space="preserve">ơng thực tập, giáo án </w:t>
      </w:r>
    </w:p>
    <w:p w:rsidR="00B24A66" w:rsidRDefault="00B24A66" w:rsidP="00B24A66">
      <w:pPr>
        <w:spacing w:before="0" w:after="0" w:line="360" w:lineRule="auto"/>
        <w:jc w:val="both"/>
        <w:outlineLvl w:val="0"/>
        <w:rPr>
          <w:color w:val="000000"/>
        </w:rPr>
      </w:pPr>
      <w:r>
        <w:rPr>
          <w:color w:val="000000"/>
        </w:rPr>
        <w:t>4. Các điều kiện khác:</w:t>
      </w:r>
    </w:p>
    <w:p w:rsidR="00B24A66" w:rsidRDefault="00B24A66" w:rsidP="00B24A66">
      <w:pPr>
        <w:spacing w:before="0" w:after="0" w:line="360" w:lineRule="auto"/>
        <w:jc w:val="both"/>
        <w:rPr>
          <w:b/>
          <w:bCs/>
          <w:color w:val="000000"/>
        </w:rPr>
      </w:pPr>
      <w:r>
        <w:rPr>
          <w:b/>
          <w:bCs/>
          <w:color w:val="000000"/>
        </w:rPr>
        <w:t>V. NỘI DUNG VÀ PHƯƠNG PHÁP ĐÁNH GIÁ:</w:t>
      </w:r>
    </w:p>
    <w:p w:rsidR="00B24A66" w:rsidRDefault="00B24A66" w:rsidP="00B24A66">
      <w:pPr>
        <w:spacing w:before="0" w:after="0" w:line="360" w:lineRule="auto"/>
        <w:rPr>
          <w:b/>
          <w:bCs/>
          <w:color w:val="000000"/>
        </w:rPr>
      </w:pPr>
      <w:r>
        <w:rPr>
          <w:b/>
          <w:bCs/>
          <w:color w:val="000000"/>
        </w:rPr>
        <w:t>1. Nội dung</w:t>
      </w:r>
    </w:p>
    <w:p w:rsidR="00B24A66" w:rsidRDefault="00B24A66" w:rsidP="00B24A66">
      <w:pPr>
        <w:spacing w:before="0" w:after="0" w:line="360" w:lineRule="auto"/>
        <w:rPr>
          <w:b/>
          <w:bCs/>
          <w:color w:val="000000"/>
        </w:rPr>
      </w:pPr>
      <w:r>
        <w:rPr>
          <w:b/>
          <w:bCs/>
          <w:color w:val="000000"/>
        </w:rPr>
        <w:t>Kiến thức:</w:t>
      </w:r>
    </w:p>
    <w:p w:rsidR="00B24A66" w:rsidRDefault="00B24A66" w:rsidP="00B24A66">
      <w:pPr>
        <w:spacing w:before="0" w:after="0" w:line="360" w:lineRule="auto"/>
        <w:ind w:firstLine="545"/>
        <w:jc w:val="both"/>
        <w:rPr>
          <w:color w:val="000000"/>
        </w:rPr>
      </w:pPr>
      <w:r>
        <w:rPr>
          <w:color w:val="000000"/>
        </w:rPr>
        <w:t xml:space="preserve"> + Khái quát đ</w:t>
      </w:r>
      <w:r>
        <w:rPr>
          <w:color w:val="000000"/>
        </w:rPr>
        <w:softHyphen/>
        <w:t xml:space="preserve">ược tình hình cơ bản của doanh nghiệp mình đang thực tập. </w:t>
      </w:r>
    </w:p>
    <w:p w:rsidR="00B24A66" w:rsidRDefault="00B24A66" w:rsidP="00B24A66">
      <w:pPr>
        <w:spacing w:before="0" w:after="0" w:line="360" w:lineRule="auto"/>
        <w:ind w:firstLine="545"/>
        <w:jc w:val="both"/>
        <w:rPr>
          <w:color w:val="000000"/>
        </w:rPr>
      </w:pPr>
      <w:r>
        <w:rPr>
          <w:color w:val="000000"/>
        </w:rPr>
        <w:t xml:space="preserve"> + Vận dụng đư</w:t>
      </w:r>
      <w:r>
        <w:rPr>
          <w:color w:val="000000"/>
        </w:rPr>
        <w:softHyphen/>
        <w:t>ợc các kiến thức, kỹ năng thực hành tại doanh nghiệp</w:t>
      </w:r>
    </w:p>
    <w:p w:rsidR="00B24A66" w:rsidRDefault="00B24A66" w:rsidP="00B24A66">
      <w:pPr>
        <w:spacing w:before="0" w:after="0" w:line="360" w:lineRule="auto"/>
        <w:jc w:val="both"/>
        <w:rPr>
          <w:b/>
          <w:bCs/>
          <w:color w:val="000000"/>
        </w:rPr>
      </w:pPr>
      <w:r>
        <w:rPr>
          <w:b/>
          <w:bCs/>
          <w:color w:val="000000"/>
        </w:rPr>
        <w:t xml:space="preserve">Kỹ năng: </w:t>
      </w:r>
    </w:p>
    <w:p w:rsidR="00B24A66" w:rsidRDefault="00B24A66" w:rsidP="00B24A66">
      <w:pPr>
        <w:spacing w:before="0" w:after="0" w:line="360" w:lineRule="auto"/>
        <w:ind w:firstLine="567"/>
        <w:jc w:val="both"/>
        <w:rPr>
          <w:color w:val="000000"/>
        </w:rPr>
      </w:pPr>
      <w:r>
        <w:rPr>
          <w:color w:val="000000"/>
        </w:rPr>
        <w:t xml:space="preserve">+ Thực hiện thành tạo các kỹ năng nghiệp kỹ năng thực hành tại doanh nghiệp </w:t>
      </w:r>
    </w:p>
    <w:p w:rsidR="00B24A66" w:rsidRDefault="00B24A66" w:rsidP="00B24A66">
      <w:pPr>
        <w:spacing w:before="0" w:after="0" w:line="360" w:lineRule="auto"/>
        <w:jc w:val="both"/>
        <w:rPr>
          <w:b/>
          <w:bCs/>
          <w:color w:val="000000"/>
        </w:rPr>
      </w:pPr>
      <w:r>
        <w:rPr>
          <w:b/>
          <w:bCs/>
          <w:color w:val="000000"/>
        </w:rPr>
        <w:t>Năng lực tự chủ và trách nhiệm:</w:t>
      </w:r>
    </w:p>
    <w:p w:rsidR="00B24A66" w:rsidRDefault="00B24A66" w:rsidP="00B24A66">
      <w:pPr>
        <w:spacing w:before="0" w:after="0" w:line="360" w:lineRule="auto"/>
        <w:ind w:firstLine="567"/>
        <w:jc w:val="both"/>
        <w:rPr>
          <w:color w:val="000000"/>
        </w:rPr>
      </w:pPr>
      <w:r>
        <w:rPr>
          <w:color w:val="000000"/>
        </w:rPr>
        <w:t>+ Tuân thủ luật do Nhà nư</w:t>
      </w:r>
      <w:r>
        <w:rPr>
          <w:color w:val="000000"/>
        </w:rPr>
        <w:softHyphen/>
        <w:t>ớc ban hành, các quy định của đơn vị thực tập.</w:t>
      </w:r>
    </w:p>
    <w:p w:rsidR="00B24A66" w:rsidRDefault="00B24A66" w:rsidP="00B24A66">
      <w:pPr>
        <w:spacing w:before="0" w:after="0" w:line="360" w:lineRule="auto"/>
        <w:ind w:firstLine="567"/>
        <w:jc w:val="both"/>
        <w:rPr>
          <w:color w:val="000000"/>
        </w:rPr>
      </w:pPr>
      <w:r>
        <w:rPr>
          <w:color w:val="000000"/>
        </w:rPr>
        <w:t>+ Có tác phong công nghiệp, năng động, sáng tạo và có tính tự lập cao.</w:t>
      </w:r>
    </w:p>
    <w:p w:rsidR="00B24A66" w:rsidRDefault="00B24A66" w:rsidP="00B24A66">
      <w:pPr>
        <w:spacing w:before="0" w:after="0" w:line="360" w:lineRule="auto"/>
        <w:rPr>
          <w:b/>
          <w:bCs/>
          <w:color w:val="000000"/>
        </w:rPr>
      </w:pPr>
      <w:r>
        <w:rPr>
          <w:b/>
          <w:bCs/>
          <w:color w:val="000000"/>
        </w:rPr>
        <w:t>2. Phương pháp</w:t>
      </w:r>
    </w:p>
    <w:p w:rsidR="00B24A66" w:rsidRDefault="00B24A66" w:rsidP="00B24A66">
      <w:pPr>
        <w:spacing w:before="0" w:after="0" w:line="360" w:lineRule="auto"/>
        <w:rPr>
          <w:color w:val="000000"/>
        </w:rPr>
      </w:pPr>
      <w:r>
        <w:rPr>
          <w:color w:val="000000"/>
        </w:rPr>
        <w:t>- Đ</w:t>
      </w:r>
      <w:r>
        <w:rPr>
          <w:color w:val="000000"/>
        </w:rPr>
        <w:softHyphen/>
        <w:t>ược đánh giá qua kết quả báo cáo thực tập doanh nghiệp.</w:t>
      </w:r>
    </w:p>
    <w:p w:rsidR="00B24A66" w:rsidRDefault="00B24A66" w:rsidP="00B24A66">
      <w:pPr>
        <w:spacing w:before="0" w:after="0" w:line="360" w:lineRule="auto"/>
        <w:rPr>
          <w:color w:val="000000"/>
        </w:rPr>
      </w:pPr>
      <w:r>
        <w:rPr>
          <w:color w:val="000000"/>
        </w:rPr>
        <w:t>- Ý thức thực tập tại cơ sở.</w:t>
      </w:r>
    </w:p>
    <w:p w:rsidR="00B24A66" w:rsidRDefault="00B24A66" w:rsidP="00B24A66">
      <w:pPr>
        <w:spacing w:before="0" w:after="0" w:line="360" w:lineRule="auto"/>
        <w:jc w:val="both"/>
        <w:rPr>
          <w:b/>
          <w:bCs/>
          <w:color w:val="000000"/>
        </w:rPr>
      </w:pPr>
      <w:r>
        <w:rPr>
          <w:b/>
          <w:bCs/>
          <w:color w:val="000000"/>
        </w:rPr>
        <w:t xml:space="preserve">VI. HƯỚNG DẪN THỰC HIỆN: </w:t>
      </w:r>
    </w:p>
    <w:p w:rsidR="00B24A66" w:rsidRDefault="00B24A66" w:rsidP="00B24A66">
      <w:pPr>
        <w:spacing w:before="0" w:after="0" w:line="360" w:lineRule="auto"/>
        <w:jc w:val="both"/>
        <w:rPr>
          <w:color w:val="000000"/>
        </w:rPr>
      </w:pPr>
      <w:r>
        <w:rPr>
          <w:i/>
          <w:iCs/>
          <w:color w:val="000000"/>
        </w:rPr>
        <w:lastRenderedPageBreak/>
        <w:t>1. Phạm vi áp dụng ch</w:t>
      </w:r>
      <w:r>
        <w:rPr>
          <w:i/>
          <w:iCs/>
          <w:color w:val="000000"/>
        </w:rPr>
        <w:softHyphen/>
        <w:t>ương trình:</w:t>
      </w:r>
      <w:r>
        <w:rPr>
          <w:color w:val="000000"/>
        </w:rPr>
        <w:t xml:space="preserve"> Ch</w:t>
      </w:r>
      <w:r>
        <w:rPr>
          <w:color w:val="000000"/>
        </w:rPr>
        <w:softHyphen/>
        <w:t>ương trình môn học đ</w:t>
      </w:r>
      <w:r>
        <w:rPr>
          <w:color w:val="000000"/>
        </w:rPr>
        <w:softHyphen/>
        <w:t>ược sử dụng để đào tạo cho trình độ Trung cấp. Tổng thời gian thực hiện môn học là 360 giờ</w:t>
      </w:r>
    </w:p>
    <w:p w:rsidR="00B24A66" w:rsidRDefault="00B24A66" w:rsidP="00B24A66">
      <w:pPr>
        <w:spacing w:before="0" w:after="0" w:line="360" w:lineRule="auto"/>
        <w:jc w:val="both"/>
        <w:rPr>
          <w:i/>
          <w:iCs/>
          <w:color w:val="000000"/>
          <w:spacing w:val="-12"/>
        </w:rPr>
      </w:pPr>
      <w:r>
        <w:rPr>
          <w:i/>
          <w:iCs/>
          <w:color w:val="000000"/>
          <w:spacing w:val="-12"/>
        </w:rPr>
        <w:t>2. Hư</w:t>
      </w:r>
      <w:r>
        <w:rPr>
          <w:i/>
          <w:iCs/>
          <w:color w:val="000000"/>
          <w:spacing w:val="-12"/>
        </w:rPr>
        <w:softHyphen/>
        <w:t>ớng dẫn một số điểm chính về ph</w:t>
      </w:r>
      <w:r>
        <w:rPr>
          <w:i/>
          <w:iCs/>
          <w:color w:val="000000"/>
          <w:spacing w:val="-12"/>
        </w:rPr>
        <w:softHyphen/>
        <w:t>ương pháp giảng dạy môn học:</w:t>
      </w:r>
    </w:p>
    <w:p w:rsidR="00B24A66" w:rsidRDefault="00B24A66" w:rsidP="00B24A66">
      <w:pPr>
        <w:spacing w:before="0" w:after="0" w:line="360" w:lineRule="auto"/>
        <w:jc w:val="both"/>
        <w:rPr>
          <w:color w:val="000000"/>
        </w:rPr>
      </w:pPr>
      <w:r>
        <w:rPr>
          <w:color w:val="000000"/>
          <w:spacing w:val="-12"/>
        </w:rPr>
        <w:t>- Hình thức giảng dạy chính của môn học: G</w:t>
      </w:r>
      <w:r>
        <w:rPr>
          <w:color w:val="000000"/>
        </w:rPr>
        <w:t>iáo viên h</w:t>
      </w:r>
      <w:r>
        <w:rPr>
          <w:color w:val="000000"/>
        </w:rPr>
        <w:softHyphen/>
        <w:t>ướng dẫn phần thực tập cơ bản, ng</w:t>
      </w:r>
      <w:r>
        <w:rPr>
          <w:color w:val="000000"/>
        </w:rPr>
        <w:softHyphen/>
        <w:t>ười học thực hiện thực tập công tác liên quan đến thương mại điện tử  tại cơ sở thực tập.</w:t>
      </w:r>
    </w:p>
    <w:p w:rsidR="00B24A66" w:rsidRDefault="00B24A66" w:rsidP="00B24A66">
      <w:pPr>
        <w:spacing w:before="0" w:after="0" w:line="360" w:lineRule="auto"/>
        <w:jc w:val="both"/>
        <w:rPr>
          <w:color w:val="000000"/>
        </w:rPr>
      </w:pPr>
      <w:r>
        <w:rPr>
          <w:color w:val="000000"/>
        </w:rPr>
        <w:t>- Giáo viên trư</w:t>
      </w:r>
      <w:r>
        <w:rPr>
          <w:color w:val="000000"/>
        </w:rPr>
        <w:softHyphen/>
        <w:t>ớc khi giảng dạy cần phải căn cứ vào từng nội dung của đề cương, chuẩn bị đầy đủ các điều kiện thực hiện ch</w:t>
      </w:r>
      <w:r>
        <w:rPr>
          <w:color w:val="000000"/>
        </w:rPr>
        <w:softHyphen/>
        <w:t>ương trình, h</w:t>
      </w:r>
      <w:r>
        <w:rPr>
          <w:color w:val="000000"/>
        </w:rPr>
        <w:softHyphen/>
        <w:t>ướng dẫn thực tập để đảm bảo chất lư</w:t>
      </w:r>
      <w:r>
        <w:rPr>
          <w:color w:val="000000"/>
        </w:rPr>
        <w:softHyphen/>
        <w:t>ợng.</w:t>
      </w:r>
    </w:p>
    <w:p w:rsidR="00B24A66" w:rsidRDefault="00B24A66" w:rsidP="00B24A66">
      <w:pPr>
        <w:spacing w:before="0" w:after="0" w:line="360" w:lineRule="auto"/>
        <w:jc w:val="both"/>
        <w:rPr>
          <w:i/>
          <w:iCs/>
          <w:color w:val="000000"/>
        </w:rPr>
      </w:pPr>
      <w:r>
        <w:rPr>
          <w:i/>
          <w:iCs/>
          <w:color w:val="000000"/>
        </w:rPr>
        <w:t>3. Những trọng tâm chương trình cần chú ý:</w:t>
      </w:r>
    </w:p>
    <w:p w:rsidR="00B24A66" w:rsidRDefault="00B24A66" w:rsidP="00B24A66">
      <w:pPr>
        <w:spacing w:before="0" w:after="0" w:line="360" w:lineRule="auto"/>
        <w:ind w:firstLine="284"/>
        <w:jc w:val="both"/>
        <w:rPr>
          <w:color w:val="000000"/>
        </w:rPr>
      </w:pPr>
      <w:r>
        <w:rPr>
          <w:color w:val="000000"/>
        </w:rPr>
        <w:t>- Cách viết báo cáo thực tập doanh nghiệp</w:t>
      </w:r>
    </w:p>
    <w:p w:rsidR="00B24A66" w:rsidRDefault="00B24A66" w:rsidP="00B24A66">
      <w:pPr>
        <w:spacing w:before="0" w:after="0" w:line="360" w:lineRule="auto"/>
        <w:jc w:val="both"/>
        <w:rPr>
          <w:i/>
          <w:iCs/>
          <w:color w:val="000000"/>
        </w:rPr>
      </w:pPr>
      <w:r>
        <w:rPr>
          <w:i/>
          <w:iCs/>
          <w:color w:val="000000"/>
        </w:rPr>
        <w:t xml:space="preserve">4. Tài liệu cần tham khảo: </w:t>
      </w:r>
    </w:p>
    <w:p w:rsidR="00B24A66" w:rsidRDefault="00B24A66" w:rsidP="00B24A66">
      <w:pPr>
        <w:spacing w:before="0" w:after="0" w:line="360" w:lineRule="auto"/>
        <w:ind w:firstLine="284"/>
        <w:jc w:val="both"/>
        <w:rPr>
          <w:color w:val="000000"/>
        </w:rPr>
      </w:pPr>
      <w:r>
        <w:rPr>
          <w:color w:val="000000"/>
        </w:rPr>
        <w:t>- Tham khảo các chuyên đề về thương mại điện tử tại các trường.</w:t>
      </w:r>
    </w:p>
    <w:p w:rsidR="00B24A66" w:rsidRDefault="00B24A66" w:rsidP="00B24A66">
      <w:pPr>
        <w:spacing w:before="0" w:after="0" w:line="360" w:lineRule="auto"/>
        <w:ind w:firstLine="284"/>
        <w:jc w:val="both"/>
        <w:rPr>
          <w:color w:val="000000"/>
        </w:rPr>
      </w:pPr>
      <w:r>
        <w:rPr>
          <w:color w:val="000000"/>
        </w:rPr>
        <w:t>- Hệ thống biểu mẫu tại doanh nghiệp thực tập</w:t>
      </w:r>
    </w:p>
    <w:p w:rsidR="00B24A66" w:rsidRDefault="00B24A66" w:rsidP="00B24A66">
      <w:pPr>
        <w:spacing w:before="0" w:after="0" w:line="360" w:lineRule="auto"/>
        <w:ind w:firstLine="284"/>
        <w:jc w:val="both"/>
        <w:rPr>
          <w:color w:val="000000"/>
        </w:rPr>
      </w:pPr>
      <w:r>
        <w:rPr>
          <w:color w:val="000000"/>
        </w:rPr>
        <w:t>- Các bài thực hành về thương mại điện tử doanh nghiệp</w:t>
      </w:r>
    </w:p>
    <w:p w:rsidR="00B24A66" w:rsidRDefault="00B24A66" w:rsidP="00B24A66">
      <w:pPr>
        <w:spacing w:before="0" w:after="0" w:line="360" w:lineRule="auto"/>
        <w:rPr>
          <w:i/>
          <w:iCs/>
        </w:rPr>
      </w:pPr>
      <w:r>
        <w:rPr>
          <w:i/>
          <w:iCs/>
        </w:rPr>
        <w:t>5. Ghi chú và giải thích (nếu có):</w:t>
      </w:r>
    </w:p>
    <w:p w:rsidR="00B24A66" w:rsidRDefault="00B24A66" w:rsidP="00B24A66">
      <w:pPr>
        <w:spacing w:before="0" w:after="0" w:line="360" w:lineRule="auto"/>
        <w:ind w:left="2880"/>
        <w:jc w:val="both"/>
        <w:rPr>
          <w:i/>
          <w:iCs/>
          <w:color w:val="000000"/>
        </w:rPr>
      </w:pPr>
      <w:r>
        <w:rPr>
          <w:i/>
          <w:iCs/>
          <w:color w:val="000000"/>
        </w:rPr>
        <w:t>Thành phố Hồ Chí Minh, ngày         tháng          năm 2021</w:t>
      </w:r>
    </w:p>
    <w:p w:rsidR="00B24A66" w:rsidRDefault="00B24A66" w:rsidP="00B24A66">
      <w:pPr>
        <w:spacing w:before="0" w:after="0" w:line="360" w:lineRule="auto"/>
        <w:jc w:val="both"/>
        <w:rPr>
          <w:b/>
          <w:bCs/>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b/>
          <w:bCs/>
          <w:color w:val="000000"/>
        </w:rPr>
        <w:t>Trưởng khoa</w:t>
      </w:r>
    </w:p>
    <w:p w:rsidR="00B24A66" w:rsidRDefault="00B24A66" w:rsidP="00B24A66">
      <w:pPr>
        <w:spacing w:before="0" w:after="0" w:line="360" w:lineRule="auto"/>
        <w:ind w:firstLine="567"/>
        <w:jc w:val="both"/>
        <w:rPr>
          <w:b/>
          <w:bCs/>
          <w:color w:val="000000"/>
        </w:rPr>
      </w:pPr>
      <w:r>
        <w:rPr>
          <w:b/>
          <w:bCs/>
          <w:color w:val="000000"/>
        </w:rPr>
        <w:t xml:space="preserve"> </w:t>
      </w:r>
    </w:p>
    <w:p w:rsidR="00B24A66" w:rsidRDefault="00B24A66" w:rsidP="00B24A66">
      <w:pPr>
        <w:spacing w:before="0" w:after="0" w:line="360" w:lineRule="auto"/>
        <w:ind w:firstLine="720"/>
        <w:jc w:val="both"/>
        <w:rPr>
          <w:b/>
          <w:bCs/>
          <w:color w:val="000000"/>
        </w:rPr>
      </w:pPr>
      <w:r>
        <w:rPr>
          <w:b/>
          <w:bCs/>
          <w:color w:val="000000"/>
        </w:rPr>
        <w:t xml:space="preserve"> </w:t>
      </w:r>
    </w:p>
    <w:p w:rsidR="00B24A66" w:rsidRDefault="00B24A66" w:rsidP="00B24A66">
      <w:pPr>
        <w:spacing w:before="0" w:after="0" w:line="360" w:lineRule="auto"/>
        <w:ind w:firstLine="720"/>
        <w:jc w:val="both"/>
        <w:rPr>
          <w:b/>
          <w:bCs/>
          <w:color w:val="000000"/>
        </w:rPr>
      </w:pPr>
      <w:r>
        <w:rPr>
          <w:b/>
          <w:bCs/>
          <w:color w:val="000000"/>
        </w:rPr>
        <w:t xml:space="preserve"> </w:t>
      </w:r>
    </w:p>
    <w:p w:rsidR="00B24A66" w:rsidRDefault="00B24A66" w:rsidP="00B24A66">
      <w:pPr>
        <w:spacing w:before="0" w:after="0" w:line="360" w:lineRule="auto"/>
        <w:ind w:firstLine="720"/>
        <w:jc w:val="both"/>
        <w:rPr>
          <w:b/>
          <w:bCs/>
          <w:color w:val="000000"/>
        </w:rPr>
      </w:pPr>
      <w:r>
        <w:rPr>
          <w:b/>
          <w:bCs/>
          <w:color w:val="000000"/>
        </w:rPr>
        <w:t xml:space="preserve"> </w:t>
      </w:r>
    </w:p>
    <w:p w:rsidR="00B24A66" w:rsidRDefault="00B24A66" w:rsidP="00B24A66">
      <w:pPr>
        <w:spacing w:before="0" w:after="0" w:line="360" w:lineRule="auto"/>
        <w:ind w:left="5760" w:firstLine="720"/>
        <w:jc w:val="both"/>
        <w:rPr>
          <w:b/>
          <w:bCs/>
          <w:i/>
          <w:iCs/>
          <w:color w:val="000000"/>
        </w:rPr>
      </w:pPr>
      <w:r>
        <w:rPr>
          <w:b/>
          <w:bCs/>
          <w:i/>
          <w:iCs/>
          <w:color w:val="000000"/>
        </w:rPr>
        <w:t>Nguyễn Trọng Nghĩa</w:t>
      </w: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rPr>
          <w:b/>
          <w:bCs/>
          <w:sz w:val="32"/>
          <w:szCs w:val="26"/>
          <w:lang w:val="sv-SE"/>
        </w:rPr>
      </w:pPr>
    </w:p>
    <w:p w:rsidR="00B24A66" w:rsidRDefault="00B24A66" w:rsidP="00B24A66">
      <w:pPr>
        <w:spacing w:before="0" w:after="0" w:line="360" w:lineRule="auto"/>
        <w:jc w:val="center"/>
        <w:outlineLvl w:val="0"/>
        <w:rPr>
          <w:rFonts w:eastAsia="Times New Roman"/>
          <w:b/>
          <w:bCs/>
          <w:szCs w:val="26"/>
          <w:lang w:val="pt-BR"/>
        </w:rPr>
      </w:pPr>
      <w:r>
        <w:rPr>
          <w:rFonts w:eastAsia="Times New Roman"/>
          <w:b/>
          <w:bCs/>
          <w:szCs w:val="26"/>
          <w:lang w:val="pt-BR"/>
        </w:rPr>
        <w:lastRenderedPageBreak/>
        <w:t>CHƯƠNG TRÌNH MÔN HỌC</w:t>
      </w:r>
    </w:p>
    <w:p w:rsidR="00B24A66" w:rsidRDefault="00B24A66" w:rsidP="00B24A66">
      <w:pPr>
        <w:spacing w:before="0" w:after="0" w:line="360" w:lineRule="auto"/>
        <w:jc w:val="both"/>
        <w:outlineLvl w:val="0"/>
        <w:rPr>
          <w:b/>
          <w:bCs/>
          <w:color w:val="000000"/>
          <w:szCs w:val="26"/>
        </w:rPr>
      </w:pPr>
      <w:r>
        <w:rPr>
          <w:rFonts w:eastAsia="Times New Roman"/>
          <w:b/>
          <w:bCs/>
          <w:szCs w:val="26"/>
          <w:lang w:val="pt-BR"/>
        </w:rPr>
        <w:t>Tên môn học</w:t>
      </w:r>
      <w:r>
        <w:rPr>
          <w:rFonts w:eastAsia="Times New Roman"/>
          <w:b/>
          <w:szCs w:val="26"/>
          <w:lang w:val="pt-BR"/>
        </w:rPr>
        <w:t xml:space="preserve">: </w:t>
      </w:r>
      <w:r>
        <w:rPr>
          <w:b/>
          <w:bCs/>
          <w:color w:val="000000"/>
          <w:szCs w:val="26"/>
        </w:rPr>
        <w:t>QUẢN TRỊ TÁC NGHIỆP B2B VÀ B2C</w:t>
      </w:r>
    </w:p>
    <w:p w:rsidR="00B24A66" w:rsidRDefault="00B24A66" w:rsidP="00B24A66">
      <w:pPr>
        <w:spacing w:before="0" w:after="0" w:line="360" w:lineRule="auto"/>
        <w:jc w:val="both"/>
        <w:outlineLvl w:val="0"/>
        <w:rPr>
          <w:rFonts w:eastAsia="Times New Roman"/>
          <w:b/>
          <w:bCs/>
          <w:szCs w:val="26"/>
        </w:rPr>
      </w:pPr>
      <w:r>
        <w:rPr>
          <w:rFonts w:eastAsia="Times New Roman"/>
          <w:b/>
          <w:bCs/>
          <w:szCs w:val="26"/>
          <w:lang w:val="pt-BR"/>
        </w:rPr>
        <w:t>Mã môn học</w:t>
      </w:r>
      <w:r>
        <w:rPr>
          <w:rFonts w:eastAsia="Times New Roman"/>
          <w:szCs w:val="26"/>
          <w:lang w:val="pt-BR"/>
        </w:rPr>
        <w:t xml:space="preserve">: </w:t>
      </w:r>
      <w:r>
        <w:rPr>
          <w:b/>
          <w:bCs/>
          <w:color w:val="000000"/>
          <w:szCs w:val="26"/>
        </w:rPr>
        <w:t>KT</w:t>
      </w:r>
      <w:r>
        <w:rPr>
          <w:b/>
          <w:bCs/>
          <w:color w:val="000000"/>
          <w:szCs w:val="26"/>
          <w:lang w:val="vi-VN"/>
        </w:rPr>
        <w:t>T4</w:t>
      </w:r>
      <w:r>
        <w:rPr>
          <w:b/>
          <w:bCs/>
          <w:color w:val="000000"/>
          <w:szCs w:val="26"/>
        </w:rPr>
        <w:t>333</w:t>
      </w:r>
    </w:p>
    <w:p w:rsidR="00B24A66" w:rsidRDefault="00B24A66" w:rsidP="00B24A66">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45</w:t>
      </w:r>
      <w:r>
        <w:rPr>
          <w:rFonts w:eastAsia="Times New Roman"/>
          <w:bCs/>
          <w:szCs w:val="26"/>
          <w:lang w:val="pt-BR"/>
        </w:rPr>
        <w:t xml:space="preserve"> giờ; (Lý thuyết: </w:t>
      </w:r>
      <w:r>
        <w:rPr>
          <w:rFonts w:eastAsia="Times New Roman"/>
          <w:bCs/>
          <w:szCs w:val="26"/>
        </w:rPr>
        <w:t>43</w:t>
      </w:r>
      <w:r>
        <w:rPr>
          <w:rFonts w:eastAsia="Times New Roman"/>
          <w:bCs/>
          <w:szCs w:val="26"/>
          <w:lang w:val="pt-BR"/>
        </w:rPr>
        <w:t xml:space="preserve"> giờ; Thực hành, thí nghiệm, thảo luận, bài tập: </w:t>
      </w:r>
      <w:r>
        <w:rPr>
          <w:rFonts w:eastAsia="Times New Roman"/>
          <w:bCs/>
          <w:szCs w:val="26"/>
        </w:rPr>
        <w:t>0</w:t>
      </w:r>
      <w:r>
        <w:rPr>
          <w:rFonts w:eastAsia="Times New Roman"/>
          <w:bCs/>
          <w:szCs w:val="26"/>
          <w:lang w:val="pt-BR"/>
        </w:rPr>
        <w:t xml:space="preserve"> giờ; Kiểm tra: 2 giờ)</w:t>
      </w:r>
    </w:p>
    <w:p w:rsidR="00B24A66" w:rsidRDefault="00B24A66" w:rsidP="00B24A66">
      <w:pPr>
        <w:numPr>
          <w:ilvl w:val="0"/>
          <w:numId w:val="10"/>
        </w:numPr>
        <w:tabs>
          <w:tab w:val="left" w:pos="397"/>
        </w:tabs>
        <w:spacing w:before="0" w:after="0" w:line="360"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Pr>
          <w:rFonts w:eastAsia="Times New Roman"/>
          <w:bCs/>
          <w:szCs w:val="26"/>
        </w:rPr>
        <w:t xml:space="preserve"> Đây là môn học chuyên ngành của ngành thương mại điện tử</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Pr>
          <w:rFonts w:eastAsia="Times New Roman"/>
          <w:bCs/>
          <w:szCs w:val="26"/>
        </w:rPr>
        <w:t xml:space="preserve"> Môn học này được thiết kế nhằm cung cấp những kiến thức để sinh viên có nền tảng cho những môn họ chuyên ngành. </w:t>
      </w:r>
    </w:p>
    <w:p w:rsidR="00B24A66" w:rsidRDefault="00B24A66" w:rsidP="00B24A66">
      <w:pPr>
        <w:numPr>
          <w:ilvl w:val="0"/>
          <w:numId w:val="10"/>
        </w:numPr>
        <w:tabs>
          <w:tab w:val="left" w:pos="397"/>
        </w:tabs>
        <w:spacing w:before="0" w:after="0" w:line="360" w:lineRule="auto"/>
        <w:ind w:left="0" w:firstLine="284"/>
        <w:jc w:val="both"/>
        <w:rPr>
          <w:rFonts w:eastAsia="Times New Roman"/>
          <w:b/>
          <w:bCs/>
          <w:szCs w:val="26"/>
          <w:lang w:val="pt-BR"/>
        </w:rPr>
      </w:pPr>
      <w:r>
        <w:rPr>
          <w:rFonts w:eastAsia="Times New Roman"/>
          <w:b/>
          <w:bCs/>
          <w:szCs w:val="26"/>
          <w:lang w:val="pt-BR"/>
        </w:rPr>
        <w:t>Mục tiêu môn học:</w:t>
      </w:r>
    </w:p>
    <w:p w:rsidR="00B24A66" w:rsidRDefault="00B24A66" w:rsidP="00B24A66">
      <w:pPr>
        <w:numPr>
          <w:ilvl w:val="0"/>
          <w:numId w:val="8"/>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B24A66" w:rsidRDefault="00B24A66" w:rsidP="00B24A66">
      <w:pPr>
        <w:numPr>
          <w:ilvl w:val="0"/>
          <w:numId w:val="8"/>
        </w:numPr>
        <w:tabs>
          <w:tab w:val="left" w:pos="709"/>
        </w:tabs>
        <w:spacing w:before="0" w:after="0" w:line="360" w:lineRule="auto"/>
        <w:ind w:left="0" w:firstLine="426"/>
        <w:jc w:val="both"/>
        <w:rPr>
          <w:rFonts w:eastAsia="Times New Roman"/>
          <w:iCs/>
          <w:szCs w:val="26"/>
        </w:rPr>
      </w:pPr>
      <w:r>
        <w:rPr>
          <w:rFonts w:eastAsia="Times New Roman"/>
          <w:bCs/>
          <w:szCs w:val="26"/>
          <w:lang w:val="pt-BR"/>
        </w:rPr>
        <w:t>Kỹ năng:</w:t>
      </w:r>
      <w:r>
        <w:rPr>
          <w:rFonts w:eastAsia="Times New Roman"/>
          <w:bCs/>
          <w:szCs w:val="26"/>
          <w:lang w:val="vi-VN"/>
        </w:rPr>
        <w:t xml:space="preserve"> </w:t>
      </w:r>
      <w:r>
        <w:rPr>
          <w:rFonts w:eastAsia="Times New Roman"/>
          <w:iCs/>
          <w:szCs w:val="26"/>
        </w:rPr>
        <w:t>Vận dụng kiến thức để làm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numPr>
          <w:ilvl w:val="0"/>
          <w:numId w:val="10"/>
        </w:numPr>
        <w:tabs>
          <w:tab w:val="left" w:pos="567"/>
        </w:tabs>
        <w:spacing w:before="0" w:after="0" w:line="360" w:lineRule="auto"/>
        <w:ind w:left="0" w:firstLine="426"/>
        <w:jc w:val="both"/>
        <w:rPr>
          <w:rFonts w:eastAsia="Times New Roman"/>
          <w:b/>
          <w:szCs w:val="26"/>
          <w:lang w:val="pt-BR"/>
        </w:rPr>
      </w:pPr>
      <w:r>
        <w:rPr>
          <w:rFonts w:eastAsia="Times New Roman"/>
          <w:b/>
          <w:bCs/>
          <w:szCs w:val="26"/>
          <w:lang w:val="pt-BR"/>
        </w:rPr>
        <w:t>Nội dung môn học:</w:t>
      </w:r>
    </w:p>
    <w:p w:rsidR="00B24A66" w:rsidRDefault="00B24A66" w:rsidP="00B24A66">
      <w:pPr>
        <w:numPr>
          <w:ilvl w:val="1"/>
          <w:numId w:val="11"/>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4A66" w:rsidTr="00FB0AD3">
        <w:trPr>
          <w:trHeight w:val="454"/>
          <w:tblHeader/>
        </w:trPr>
        <w:tc>
          <w:tcPr>
            <w:tcW w:w="621" w:type="dxa"/>
            <w:vMerge w:val="restart"/>
            <w:shd w:val="clear" w:color="auto" w:fill="auto"/>
            <w:vAlign w:val="center"/>
          </w:tcPr>
          <w:p w:rsidR="00B24A66" w:rsidRDefault="00B24A66" w:rsidP="00FB0AD3">
            <w:pPr>
              <w:spacing w:before="0" w:after="0" w:line="360" w:lineRule="auto"/>
              <w:rPr>
                <w:rFonts w:eastAsia="Times New Roman"/>
                <w:szCs w:val="26"/>
              </w:rPr>
            </w:pPr>
            <w:r>
              <w:rPr>
                <w:rFonts w:eastAsia="Times New Roman"/>
                <w:szCs w:val="26"/>
              </w:rPr>
              <w:lastRenderedPageBreak/>
              <w:t>Số TT</w:t>
            </w:r>
          </w:p>
        </w:tc>
        <w:tc>
          <w:tcPr>
            <w:tcW w:w="3691" w:type="dxa"/>
            <w:vMerge w:val="restart"/>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Thời gian (giờ)</w:t>
            </w:r>
          </w:p>
        </w:tc>
      </w:tr>
      <w:tr w:rsidR="00B24A66" w:rsidTr="00FB0AD3">
        <w:trPr>
          <w:trHeight w:val="1030"/>
          <w:tblHeader/>
        </w:trPr>
        <w:tc>
          <w:tcPr>
            <w:tcW w:w="621" w:type="dxa"/>
            <w:vMerge/>
            <w:shd w:val="clear" w:color="auto" w:fill="auto"/>
          </w:tcPr>
          <w:p w:rsidR="00B24A66" w:rsidRDefault="00B24A66" w:rsidP="00FB0AD3">
            <w:pPr>
              <w:spacing w:before="0" w:after="0" w:line="360" w:lineRule="auto"/>
              <w:rPr>
                <w:rFonts w:eastAsia="Times New Roman"/>
                <w:szCs w:val="26"/>
              </w:rPr>
            </w:pPr>
          </w:p>
        </w:tc>
        <w:tc>
          <w:tcPr>
            <w:tcW w:w="3691" w:type="dxa"/>
            <w:vMerge/>
            <w:shd w:val="clear" w:color="auto" w:fill="auto"/>
            <w:vAlign w:val="center"/>
          </w:tcPr>
          <w:p w:rsidR="00B24A66" w:rsidRDefault="00B24A66" w:rsidP="00FB0AD3">
            <w:pPr>
              <w:spacing w:before="0" w:after="0" w:line="360" w:lineRule="auto"/>
              <w:rPr>
                <w:rFonts w:eastAsia="Times New Roman"/>
                <w:szCs w:val="26"/>
              </w:rPr>
            </w:pP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Tổng</w:t>
            </w:r>
          </w:p>
          <w:p w:rsidR="00B24A66" w:rsidRDefault="00B24A66" w:rsidP="00FB0AD3">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Kiểm</w:t>
            </w:r>
          </w:p>
          <w:p w:rsidR="00B24A66" w:rsidRDefault="00B24A66" w:rsidP="00FB0AD3">
            <w:pPr>
              <w:spacing w:before="0" w:after="0" w:line="360" w:lineRule="auto"/>
              <w:jc w:val="center"/>
              <w:rPr>
                <w:rFonts w:eastAsia="Times New Roman"/>
                <w:szCs w:val="26"/>
              </w:rPr>
            </w:pPr>
            <w:r>
              <w:rPr>
                <w:rFonts w:eastAsia="Times New Roman"/>
                <w:szCs w:val="26"/>
              </w:rPr>
              <w:t>tra</w:t>
            </w: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w:t>
            </w:r>
          </w:p>
        </w:tc>
        <w:tc>
          <w:tcPr>
            <w:tcW w:w="3691" w:type="dxa"/>
            <w:shd w:val="clear" w:color="auto" w:fill="auto"/>
          </w:tcPr>
          <w:p w:rsidR="00B24A66" w:rsidRDefault="00B24A66" w:rsidP="00FB0AD3">
            <w:pPr>
              <w:shd w:val="clear" w:color="auto" w:fill="FFFFFF"/>
              <w:spacing w:before="0" w:after="0"/>
              <w:rPr>
                <w:rFonts w:eastAsia="Times New Roman"/>
                <w:szCs w:val="26"/>
              </w:rPr>
            </w:pPr>
            <w:r>
              <w:rPr>
                <w:rFonts w:eastAsia="Times New Roman"/>
                <w:szCs w:val="26"/>
              </w:rPr>
              <w:t xml:space="preserve">Chương </w:t>
            </w:r>
            <w:r>
              <w:rPr>
                <w:rFonts w:eastAsia="Times New Roman"/>
                <w:szCs w:val="26"/>
                <w:lang w:val="vi-VN"/>
              </w:rPr>
              <w:t>2</w:t>
            </w:r>
            <w:r>
              <w:rPr>
                <w:rFonts w:eastAsia="Times New Roman"/>
                <w:szCs w:val="26"/>
              </w:rPr>
              <w:t>:</w:t>
            </w:r>
            <w:r>
              <w:rPr>
                <w:rFonts w:eastAsia="Times New Roman"/>
                <w:szCs w:val="26"/>
                <w:lang w:val="vi-VN"/>
              </w:rPr>
              <w:t xml:space="preserve"> Bán lẻ điện tử và thương mại điện tử B2C</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15</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rPr>
            </w:pP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2</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lang w:val="vi-VN"/>
              </w:rPr>
            </w:pPr>
            <w:r>
              <w:rPr>
                <w:rFonts w:eastAsia="Times New Roman"/>
                <w:szCs w:val="26"/>
                <w:lang w:val="vi-VN"/>
              </w:rPr>
              <w:t>Chương 3: Quản trị bán hàng trong thương mại điện tử B2C</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14</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w:t>
            </w:r>
          </w:p>
        </w:tc>
      </w:tr>
      <w:tr w:rsidR="00B24A66" w:rsidTr="00FB0AD3">
        <w:trPr>
          <w:trHeight w:val="454"/>
        </w:trPr>
        <w:tc>
          <w:tcPr>
            <w:tcW w:w="621"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3</w:t>
            </w:r>
          </w:p>
        </w:tc>
        <w:tc>
          <w:tcPr>
            <w:tcW w:w="3691" w:type="dxa"/>
            <w:shd w:val="clear" w:color="auto" w:fill="auto"/>
          </w:tcPr>
          <w:p w:rsidR="00B24A66" w:rsidRDefault="00B24A66" w:rsidP="00FB0AD3">
            <w:pPr>
              <w:tabs>
                <w:tab w:val="right" w:leader="dot" w:pos="3331"/>
              </w:tabs>
              <w:spacing w:before="0" w:after="0" w:line="360" w:lineRule="auto"/>
              <w:rPr>
                <w:rFonts w:eastAsia="Times New Roman"/>
                <w:szCs w:val="26"/>
                <w:lang w:val="vi-VN"/>
              </w:rPr>
            </w:pPr>
            <w:r>
              <w:rPr>
                <w:rFonts w:eastAsia="Times New Roman"/>
                <w:szCs w:val="26"/>
                <w:lang w:val="vi-VN"/>
              </w:rPr>
              <w:t>Chương 4: Quản trị dịch vụ khách hàng và quan hệ khách hàng trong thương mại điện tử B2C</w:t>
            </w:r>
          </w:p>
        </w:tc>
        <w:tc>
          <w:tcPr>
            <w:tcW w:w="918"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14</w:t>
            </w:r>
          </w:p>
        </w:tc>
        <w:tc>
          <w:tcPr>
            <w:tcW w:w="2376" w:type="dxa"/>
            <w:shd w:val="clear" w:color="auto" w:fill="auto"/>
          </w:tcPr>
          <w:p w:rsidR="00B24A66" w:rsidRDefault="00B24A66" w:rsidP="00FB0AD3">
            <w:pPr>
              <w:spacing w:before="0" w:after="0" w:line="360" w:lineRule="auto"/>
              <w:jc w:val="center"/>
              <w:rPr>
                <w:rFonts w:eastAsia="Times New Roman"/>
                <w:szCs w:val="26"/>
              </w:rPr>
            </w:pPr>
          </w:p>
        </w:tc>
        <w:tc>
          <w:tcPr>
            <w:tcW w:w="1015" w:type="dxa"/>
            <w:shd w:val="clear" w:color="auto" w:fill="auto"/>
          </w:tcPr>
          <w:p w:rsidR="00B24A66" w:rsidRDefault="00B24A66" w:rsidP="00FB0AD3">
            <w:pPr>
              <w:spacing w:before="0" w:after="0" w:line="360" w:lineRule="auto"/>
              <w:jc w:val="center"/>
              <w:rPr>
                <w:rFonts w:eastAsia="Times New Roman"/>
                <w:szCs w:val="26"/>
                <w:lang w:val="vi-VN"/>
              </w:rPr>
            </w:pPr>
            <w:r>
              <w:rPr>
                <w:rFonts w:eastAsia="Times New Roman"/>
                <w:szCs w:val="26"/>
                <w:lang w:val="vi-VN"/>
              </w:rPr>
              <w:t>1</w:t>
            </w:r>
          </w:p>
        </w:tc>
      </w:tr>
      <w:tr w:rsidR="00B24A66" w:rsidTr="00FB0AD3">
        <w:trPr>
          <w:trHeight w:val="454"/>
        </w:trPr>
        <w:tc>
          <w:tcPr>
            <w:tcW w:w="4312" w:type="dxa"/>
            <w:gridSpan w:val="2"/>
            <w:shd w:val="clear" w:color="auto" w:fill="auto"/>
            <w:vAlign w:val="center"/>
          </w:tcPr>
          <w:p w:rsidR="00B24A66" w:rsidRDefault="00B24A66" w:rsidP="00FB0AD3">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45</w:t>
            </w:r>
          </w:p>
        </w:tc>
        <w:tc>
          <w:tcPr>
            <w:tcW w:w="979"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43</w:t>
            </w:r>
          </w:p>
        </w:tc>
        <w:tc>
          <w:tcPr>
            <w:tcW w:w="2376" w:type="dxa"/>
            <w:shd w:val="clear" w:color="auto" w:fill="auto"/>
            <w:vAlign w:val="center"/>
          </w:tcPr>
          <w:p w:rsidR="00B24A66" w:rsidRDefault="00B24A66" w:rsidP="00FB0AD3">
            <w:pPr>
              <w:spacing w:before="0" w:after="0" w:line="360" w:lineRule="auto"/>
              <w:jc w:val="center"/>
              <w:rPr>
                <w:rFonts w:eastAsia="Times New Roman"/>
                <w:szCs w:val="26"/>
              </w:rPr>
            </w:pPr>
          </w:p>
        </w:tc>
        <w:tc>
          <w:tcPr>
            <w:tcW w:w="1015" w:type="dxa"/>
            <w:shd w:val="clear" w:color="auto" w:fill="auto"/>
            <w:vAlign w:val="center"/>
          </w:tcPr>
          <w:p w:rsidR="00B24A66" w:rsidRDefault="00B24A66" w:rsidP="00FB0AD3">
            <w:pPr>
              <w:spacing w:before="0" w:after="0" w:line="360" w:lineRule="auto"/>
              <w:jc w:val="center"/>
              <w:rPr>
                <w:rFonts w:eastAsia="Times New Roman"/>
                <w:szCs w:val="26"/>
              </w:rPr>
            </w:pPr>
            <w:r>
              <w:rPr>
                <w:rFonts w:eastAsia="Times New Roman"/>
                <w:szCs w:val="26"/>
              </w:rPr>
              <w:t>2</w:t>
            </w:r>
          </w:p>
        </w:tc>
      </w:tr>
    </w:tbl>
    <w:p w:rsidR="00B24A66" w:rsidRDefault="00B24A66" w:rsidP="00B24A66">
      <w:pPr>
        <w:numPr>
          <w:ilvl w:val="1"/>
          <w:numId w:val="11"/>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1</w:t>
      </w:r>
      <w:r>
        <w:rPr>
          <w:rFonts w:eastAsia="Times New Roman"/>
          <w:b/>
          <w:bCs/>
          <w:szCs w:val="26"/>
        </w:rPr>
        <w:t xml:space="preserve">:  </w:t>
      </w:r>
      <w:r>
        <w:rPr>
          <w:rFonts w:eastAsia="Times New Roman"/>
          <w:b/>
          <w:bCs/>
          <w:szCs w:val="26"/>
          <w:lang w:val="vi-VN"/>
        </w:rPr>
        <w:t xml:space="preserve">Bán lẻ điện tử và thương mại điện tử B2C </w:t>
      </w:r>
      <w:r>
        <w:rPr>
          <w:rFonts w:eastAsia="Times New Roman"/>
          <w:b/>
          <w:bCs/>
          <w:szCs w:val="26"/>
          <w:lang w:val="vi-VN"/>
        </w:rPr>
        <w:tab/>
      </w:r>
      <w:r>
        <w:rPr>
          <w:rFonts w:eastAsia="Times New Roman"/>
          <w:b/>
          <w:bCs/>
          <w:szCs w:val="26"/>
          <w:lang w:val="vi-VN"/>
        </w:rPr>
        <w:tab/>
      </w:r>
      <w:r>
        <w:rPr>
          <w:rFonts w:eastAsia="Times New Roman"/>
          <w:b/>
          <w:bCs/>
          <w:szCs w:val="26"/>
          <w:lang w:val="vi-VN"/>
        </w:rPr>
        <w:tab/>
      </w:r>
      <w:r>
        <w:rPr>
          <w:rFonts w:eastAsia="Times New Roman"/>
          <w:b/>
          <w:bCs/>
          <w:szCs w:val="26"/>
          <w:lang w:val="vi-VN"/>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15</w:t>
      </w:r>
      <w:r>
        <w:rPr>
          <w:rFonts w:eastAsia="Times New Roman"/>
          <w:iCs/>
          <w:szCs w:val="26"/>
        </w:rPr>
        <w:t xml:space="preserve"> </w:t>
      </w:r>
      <w:r>
        <w:rPr>
          <w:rFonts w:eastAsia="Times New Roman"/>
          <w:iCs/>
          <w:szCs w:val="26"/>
          <w:lang w:val="pt-BR"/>
        </w:rPr>
        <w:t>giờ</w:t>
      </w:r>
    </w:p>
    <w:p w:rsidR="00B24A66" w:rsidRDefault="00B24A66" w:rsidP="00B24A66">
      <w:pPr>
        <w:numPr>
          <w:ilvl w:val="0"/>
          <w:numId w:val="25"/>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Trình bày được thế nào là bán lẻ điện tử và TMĐT B2C</w:t>
      </w:r>
    </w:p>
    <w:p w:rsidR="00B24A66" w:rsidRDefault="00B24A66" w:rsidP="00B24A66">
      <w:pPr>
        <w:spacing w:before="0" w:after="0" w:line="360" w:lineRule="auto"/>
        <w:ind w:left="284"/>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rsidR="00B24A66" w:rsidRDefault="00B24A66" w:rsidP="00B24A66">
      <w:pPr>
        <w:numPr>
          <w:ilvl w:val="0"/>
          <w:numId w:val="25"/>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B24A66" w:rsidRDefault="00B24A66" w:rsidP="00B24A66">
      <w:pPr>
        <w:numPr>
          <w:ilvl w:val="1"/>
          <w:numId w:val="25"/>
        </w:numPr>
        <w:spacing w:before="0" w:after="0" w:line="360" w:lineRule="auto"/>
        <w:ind w:left="284"/>
        <w:jc w:val="both"/>
        <w:rPr>
          <w:rFonts w:eastAsia="Times New Roman"/>
          <w:szCs w:val="26"/>
          <w:lang w:val="vi-VN"/>
        </w:rPr>
      </w:pPr>
      <w:r>
        <w:rPr>
          <w:rFonts w:eastAsia="Times New Roman"/>
          <w:szCs w:val="26"/>
          <w:lang w:val="vi-VN"/>
        </w:rPr>
        <w:t>Khái niệm bán lẻ điện tử và TMĐT B2C</w:t>
      </w:r>
    </w:p>
    <w:p w:rsidR="00B24A66" w:rsidRDefault="00B24A66" w:rsidP="00B24A66">
      <w:pPr>
        <w:numPr>
          <w:ilvl w:val="1"/>
          <w:numId w:val="25"/>
        </w:numPr>
        <w:spacing w:before="0" w:after="0" w:line="360" w:lineRule="auto"/>
        <w:ind w:left="284"/>
        <w:jc w:val="both"/>
        <w:rPr>
          <w:rFonts w:eastAsia="Times New Roman"/>
          <w:szCs w:val="26"/>
          <w:lang w:val="vi-VN"/>
        </w:rPr>
      </w:pPr>
      <w:r>
        <w:rPr>
          <w:rFonts w:eastAsia="Times New Roman"/>
          <w:szCs w:val="26"/>
          <w:lang w:val="vi-VN"/>
        </w:rPr>
        <w:t>Thuận lợi khó khăn của bán lẻ điện tử đối với người bán lẻ</w:t>
      </w:r>
    </w:p>
    <w:p w:rsidR="00B24A66" w:rsidRDefault="00B24A66" w:rsidP="00B24A66">
      <w:pPr>
        <w:numPr>
          <w:ilvl w:val="1"/>
          <w:numId w:val="25"/>
        </w:numPr>
        <w:spacing w:before="0" w:after="0" w:line="360" w:lineRule="auto"/>
        <w:ind w:left="284"/>
        <w:jc w:val="both"/>
        <w:rPr>
          <w:rFonts w:eastAsia="Times New Roman"/>
          <w:szCs w:val="26"/>
          <w:lang w:val="vi-VN"/>
        </w:rPr>
      </w:pPr>
      <w:r>
        <w:rPr>
          <w:rFonts w:eastAsia="Times New Roman"/>
          <w:szCs w:val="26"/>
          <w:lang w:val="vi-VN"/>
        </w:rPr>
        <w:t>Các yếu tố của hệ thống tác nghiệp TMĐT B2C của doanh nghiệp</w:t>
      </w:r>
    </w:p>
    <w:p w:rsidR="00B24A66" w:rsidRDefault="00B24A66" w:rsidP="00B24A66">
      <w:pPr>
        <w:numPr>
          <w:ilvl w:val="1"/>
          <w:numId w:val="25"/>
        </w:numPr>
        <w:spacing w:before="0" w:after="0" w:line="360" w:lineRule="auto"/>
        <w:ind w:left="284"/>
        <w:jc w:val="both"/>
        <w:rPr>
          <w:rFonts w:eastAsia="Times New Roman"/>
          <w:szCs w:val="26"/>
          <w:lang w:val="vi-VN"/>
        </w:rPr>
      </w:pPr>
      <w:r>
        <w:rPr>
          <w:rFonts w:eastAsia="Times New Roman"/>
          <w:szCs w:val="26"/>
          <w:lang w:val="vi-VN"/>
        </w:rPr>
        <w:t>Các mô hình bán lẻ điện tử</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2</w:t>
      </w:r>
      <w:r>
        <w:rPr>
          <w:rFonts w:eastAsia="Times New Roman"/>
          <w:b/>
          <w:bCs/>
          <w:szCs w:val="26"/>
        </w:rPr>
        <w:t xml:space="preserve">: </w:t>
      </w:r>
      <w:r>
        <w:rPr>
          <w:rFonts w:eastAsia="Times New Roman"/>
          <w:b/>
          <w:bCs/>
          <w:szCs w:val="26"/>
          <w:lang w:val="vi-VN"/>
        </w:rPr>
        <w:t>Quản trị bán hàng trong thương mại điện tử B2C</w:t>
      </w:r>
      <w:r>
        <w:rPr>
          <w:rFonts w:eastAsia="Times New Roman"/>
          <w:b/>
          <w:bCs/>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15</w:t>
      </w:r>
      <w:r>
        <w:rPr>
          <w:rFonts w:eastAsia="Times New Roman"/>
          <w:iCs/>
          <w:szCs w:val="26"/>
        </w:rPr>
        <w:t xml:space="preserve"> </w:t>
      </w:r>
      <w:r>
        <w:rPr>
          <w:rFonts w:eastAsia="Times New Roman"/>
          <w:iCs/>
          <w:szCs w:val="26"/>
          <w:lang w:val="pt-BR"/>
        </w:rPr>
        <w:t>giờ</w:t>
      </w:r>
    </w:p>
    <w:p w:rsidR="00B24A66" w:rsidRDefault="00B24A66" w:rsidP="00B24A66">
      <w:pPr>
        <w:numPr>
          <w:ilvl w:val="0"/>
          <w:numId w:val="27"/>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Học xong chương này sinh viên có thể</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rsidR="00B24A66" w:rsidRDefault="00B24A66" w:rsidP="00B24A66">
      <w:pPr>
        <w:numPr>
          <w:ilvl w:val="0"/>
          <w:numId w:val="27"/>
        </w:numPr>
        <w:spacing w:before="0" w:after="0" w:line="360" w:lineRule="auto"/>
        <w:ind w:firstLine="284"/>
        <w:jc w:val="both"/>
        <w:rPr>
          <w:rFonts w:eastAsia="Times New Roman"/>
          <w:szCs w:val="26"/>
          <w:lang w:val="sv-SE"/>
        </w:rPr>
      </w:pPr>
      <w:r>
        <w:rPr>
          <w:rFonts w:eastAsia="Times New Roman"/>
          <w:szCs w:val="26"/>
          <w:lang w:val="sv-SE"/>
        </w:rPr>
        <w:lastRenderedPageBreak/>
        <w:t>Nội dung chương:</w:t>
      </w:r>
    </w:p>
    <w:p w:rsidR="00B24A66" w:rsidRDefault="00B24A66" w:rsidP="00B24A66">
      <w:pPr>
        <w:numPr>
          <w:ilvl w:val="1"/>
          <w:numId w:val="27"/>
        </w:numPr>
        <w:spacing w:before="0" w:after="0" w:line="360" w:lineRule="auto"/>
        <w:jc w:val="both"/>
        <w:rPr>
          <w:rFonts w:eastAsia="Times New Roman"/>
          <w:szCs w:val="26"/>
          <w:lang w:val="vi-VN"/>
        </w:rPr>
      </w:pPr>
      <w:r>
        <w:rPr>
          <w:lang w:val="vi-VN"/>
        </w:rPr>
        <w:t>Bán hàng ác nhân</w:t>
      </w:r>
    </w:p>
    <w:p w:rsidR="00B24A66" w:rsidRDefault="00B24A66" w:rsidP="00B24A66">
      <w:pPr>
        <w:numPr>
          <w:ilvl w:val="1"/>
          <w:numId w:val="27"/>
        </w:numPr>
        <w:spacing w:before="0" w:after="0" w:line="360" w:lineRule="auto"/>
        <w:jc w:val="both"/>
        <w:rPr>
          <w:rFonts w:eastAsia="Times New Roman"/>
          <w:szCs w:val="26"/>
          <w:lang w:val="vi-VN"/>
        </w:rPr>
      </w:pPr>
      <w:r>
        <w:rPr>
          <w:lang w:val="vi-VN"/>
        </w:rPr>
        <w:t>Nhân viên bán hàng</w:t>
      </w:r>
    </w:p>
    <w:p w:rsidR="00B24A66" w:rsidRDefault="00B24A66" w:rsidP="00B24A66">
      <w:pPr>
        <w:numPr>
          <w:ilvl w:val="1"/>
          <w:numId w:val="27"/>
        </w:numPr>
        <w:spacing w:before="0" w:after="0" w:line="360" w:lineRule="auto"/>
        <w:jc w:val="both"/>
        <w:rPr>
          <w:rFonts w:eastAsia="Times New Roman"/>
          <w:szCs w:val="26"/>
          <w:lang w:val="vi-VN"/>
        </w:rPr>
      </w:pPr>
      <w:r>
        <w:rPr>
          <w:lang w:val="vi-VN"/>
        </w:rPr>
        <w:t>Quản trị bán hàng</w:t>
      </w:r>
    </w:p>
    <w:p w:rsidR="00B24A66" w:rsidRDefault="00B24A66" w:rsidP="00B24A66">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3</w:t>
      </w:r>
      <w:r>
        <w:rPr>
          <w:rFonts w:eastAsia="Times New Roman"/>
          <w:b/>
          <w:bCs/>
          <w:szCs w:val="26"/>
        </w:rPr>
        <w:t xml:space="preserve">: </w:t>
      </w:r>
      <w:r>
        <w:rPr>
          <w:rFonts w:eastAsia="Times New Roman"/>
          <w:b/>
          <w:bCs/>
          <w:szCs w:val="26"/>
          <w:lang w:val="vi-VN"/>
        </w:rPr>
        <w:t>Khách hàng trên internet</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15</w:t>
      </w:r>
      <w:r>
        <w:rPr>
          <w:rFonts w:eastAsia="Times New Roman"/>
          <w:iCs/>
          <w:szCs w:val="26"/>
        </w:rPr>
        <w:t xml:space="preserve"> </w:t>
      </w:r>
      <w:r>
        <w:rPr>
          <w:rFonts w:eastAsia="Times New Roman"/>
          <w:iCs/>
          <w:szCs w:val="26"/>
          <w:lang w:val="pt-BR"/>
        </w:rPr>
        <w:t>giờ</w:t>
      </w:r>
    </w:p>
    <w:p w:rsidR="00B24A66" w:rsidRDefault="00B24A66" w:rsidP="00B24A66">
      <w:pPr>
        <w:numPr>
          <w:ilvl w:val="0"/>
          <w:numId w:val="28"/>
        </w:numPr>
        <w:spacing w:before="0" w:after="0" w:line="360" w:lineRule="auto"/>
        <w:ind w:firstLine="284"/>
        <w:jc w:val="both"/>
        <w:rPr>
          <w:rFonts w:eastAsia="Times New Roman"/>
          <w:iCs/>
          <w:szCs w:val="26"/>
          <w:lang w:val="sv-SE"/>
        </w:rPr>
      </w:pPr>
      <w:r>
        <w:rPr>
          <w:rFonts w:eastAsia="Times New Roman"/>
          <w:iCs/>
          <w:szCs w:val="26"/>
          <w:lang w:val="sv-SE"/>
        </w:rPr>
        <w:t>Mục tiêu:</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B24A66" w:rsidRDefault="00B24A66" w:rsidP="00B24A66">
      <w:pPr>
        <w:numPr>
          <w:ilvl w:val="0"/>
          <w:numId w:val="28"/>
        </w:numPr>
        <w:spacing w:before="0" w:after="0" w:line="360" w:lineRule="auto"/>
        <w:ind w:firstLine="284"/>
        <w:jc w:val="both"/>
        <w:rPr>
          <w:rFonts w:eastAsia="Times New Roman"/>
          <w:szCs w:val="26"/>
          <w:lang w:val="sv-SE"/>
        </w:rPr>
      </w:pPr>
      <w:r>
        <w:rPr>
          <w:rFonts w:eastAsia="Times New Roman"/>
          <w:szCs w:val="26"/>
          <w:lang w:val="sv-SE"/>
        </w:rPr>
        <w:t>Nội dung chương:</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Định nghĩa khách hàng trên internet</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Đặc tính của khách hàng và cách thức trên Internet</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Hành vi mua hàng của khách hàng trên Internet</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Quy trình mua hàng</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Cách tiếp cận khách hàng trên Internet</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Liên kết từ các trang web khác</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Quảng cáo trực tuyến</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Liên kết với các cỗ máy tìm kiếm</w:t>
      </w:r>
    </w:p>
    <w:p w:rsidR="00B24A66" w:rsidRDefault="00B24A66" w:rsidP="00B24A66">
      <w:pPr>
        <w:numPr>
          <w:ilvl w:val="1"/>
          <w:numId w:val="28"/>
        </w:numPr>
        <w:spacing w:before="0" w:after="0" w:line="360" w:lineRule="auto"/>
        <w:ind w:left="284"/>
        <w:jc w:val="both"/>
        <w:rPr>
          <w:rFonts w:eastAsia="Times New Roman"/>
          <w:szCs w:val="26"/>
          <w:lang w:val="vi-VN"/>
        </w:rPr>
      </w:pPr>
      <w:r>
        <w:rPr>
          <w:rFonts w:eastAsia="Times New Roman"/>
          <w:szCs w:val="26"/>
          <w:lang w:val="vi-VN"/>
        </w:rPr>
        <w:t>Marketing trực tiếp với khác hàng</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IV. Điều kiện thực hiện:</w:t>
      </w:r>
    </w:p>
    <w:p w:rsidR="00B24A66" w:rsidRDefault="00B24A66" w:rsidP="00B24A66">
      <w:pPr>
        <w:spacing w:before="0" w:after="0" w:line="360" w:lineRule="auto"/>
        <w:jc w:val="both"/>
        <w:outlineLvl w:val="0"/>
        <w:rPr>
          <w:color w:val="000000" w:themeColor="text1"/>
          <w:szCs w:val="26"/>
        </w:rPr>
      </w:pPr>
      <w:r>
        <w:rPr>
          <w:color w:val="000000" w:themeColor="text1"/>
          <w:szCs w:val="26"/>
          <w:lang w:val="sv-SE"/>
        </w:rPr>
        <w:t xml:space="preserve">1. Phòng học chuyên môn hóa/nhà xưởng: Phòng </w:t>
      </w:r>
      <w:r>
        <w:rPr>
          <w:color w:val="000000" w:themeColor="text1"/>
          <w:szCs w:val="26"/>
        </w:rPr>
        <w:t>lý thuyết</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rsidR="00B24A66" w:rsidRDefault="00B24A66" w:rsidP="00B24A66">
      <w:pPr>
        <w:spacing w:before="0" w:after="0" w:line="360" w:lineRule="auto"/>
        <w:ind w:firstLine="340"/>
        <w:jc w:val="both"/>
        <w:outlineLvl w:val="0"/>
        <w:rPr>
          <w:rFonts w:eastAsia="Times New Roman"/>
          <w:b/>
          <w:bCs/>
          <w:szCs w:val="26"/>
          <w:lang w:val="sv-SE"/>
        </w:rPr>
      </w:pPr>
      <w:r>
        <w:rPr>
          <w:rFonts w:eastAsia="Times New Roman"/>
          <w:b/>
          <w:bCs/>
          <w:szCs w:val="26"/>
          <w:lang w:val="sv-SE"/>
        </w:rPr>
        <w:t>1. Nội dung đánh giá:</w:t>
      </w:r>
    </w:p>
    <w:p w:rsidR="00B24A66" w:rsidRDefault="00B24A66" w:rsidP="00B24A66">
      <w:pPr>
        <w:numPr>
          <w:ilvl w:val="0"/>
          <w:numId w:val="8"/>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lastRenderedPageBreak/>
        <w:t>+  Phân tích những xu hướng chính trong hoạt động bán hàng và quản trị bán hàng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rsidR="00B24A66" w:rsidRDefault="00B24A66" w:rsidP="00B24A66">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rsidR="00B24A66" w:rsidRDefault="00B24A66" w:rsidP="00B24A66">
      <w:pPr>
        <w:numPr>
          <w:ilvl w:val="0"/>
          <w:numId w:val="8"/>
        </w:numPr>
        <w:tabs>
          <w:tab w:val="left" w:pos="709"/>
        </w:tabs>
        <w:spacing w:before="0" w:after="0" w:line="360" w:lineRule="auto"/>
        <w:ind w:left="0" w:firstLine="426"/>
        <w:jc w:val="both"/>
        <w:rPr>
          <w:rFonts w:eastAsia="Times New Roman"/>
          <w:iCs/>
          <w:szCs w:val="26"/>
        </w:rPr>
      </w:pPr>
      <w:r>
        <w:rPr>
          <w:rFonts w:eastAsia="Times New Roman"/>
          <w:bCs/>
          <w:szCs w:val="26"/>
          <w:lang w:val="pt-BR"/>
        </w:rPr>
        <w:t>Kỹ năng:</w:t>
      </w:r>
      <w:r>
        <w:rPr>
          <w:rFonts w:eastAsia="Times New Roman"/>
          <w:bCs/>
          <w:szCs w:val="26"/>
          <w:lang w:val="vi-VN"/>
        </w:rPr>
        <w:t xml:space="preserve"> </w:t>
      </w:r>
      <w:r>
        <w:rPr>
          <w:rFonts w:eastAsia="Times New Roman"/>
          <w:iCs/>
          <w:szCs w:val="26"/>
        </w:rPr>
        <w:t>Vận dụng kiến thức để làm bài tập liên quan</w:t>
      </w:r>
    </w:p>
    <w:p w:rsidR="00B24A66" w:rsidRDefault="00B24A66" w:rsidP="00B24A66">
      <w:pPr>
        <w:numPr>
          <w:ilvl w:val="0"/>
          <w:numId w:val="8"/>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rsidR="00B24A66" w:rsidRDefault="00B24A66" w:rsidP="00B24A66">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B24A66" w:rsidRDefault="00B24A66" w:rsidP="00B24A66">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B24A66" w:rsidRDefault="00B24A66" w:rsidP="00B24A66">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Có ý thức tuân thủ quy trình và quy định của các nghiệp vụ thương mại điện tử</w:t>
      </w:r>
    </w:p>
    <w:p w:rsidR="00B24A66" w:rsidRDefault="00B24A66" w:rsidP="00B24A66">
      <w:pPr>
        <w:spacing w:before="0" w:after="0" w:line="360" w:lineRule="auto"/>
        <w:ind w:left="284"/>
        <w:jc w:val="both"/>
        <w:outlineLvl w:val="0"/>
        <w:rPr>
          <w:rFonts w:eastAsia="Times New Roman"/>
          <w:b/>
          <w:bCs/>
          <w:szCs w:val="26"/>
          <w:lang w:val="sv-SE"/>
        </w:rPr>
      </w:pPr>
      <w:r>
        <w:rPr>
          <w:rFonts w:eastAsia="Times New Roman"/>
          <w:b/>
          <w:bCs/>
          <w:szCs w:val="26"/>
          <w:lang w:val="vi-VN"/>
        </w:rPr>
        <w:t xml:space="preserve">2. </w:t>
      </w:r>
      <w:r>
        <w:rPr>
          <w:rFonts w:eastAsia="Times New Roman"/>
          <w:b/>
          <w:bCs/>
          <w:szCs w:val="26"/>
          <w:lang w:val="sv-SE"/>
        </w:rPr>
        <w:t xml:space="preserve">Phương pháp đánh giá: </w:t>
      </w:r>
    </w:p>
    <w:p w:rsidR="00B24A66" w:rsidRDefault="00B24A66" w:rsidP="00B24A66">
      <w:pPr>
        <w:spacing w:before="0" w:after="0" w:line="360" w:lineRule="auto"/>
        <w:jc w:val="both"/>
        <w:rPr>
          <w:szCs w:val="26"/>
          <w:lang w:val="pt-BR"/>
        </w:rPr>
      </w:pPr>
      <w:r>
        <w:rPr>
          <w:szCs w:val="26"/>
          <w:lang w:val="pt-BR"/>
        </w:rPr>
        <w:t>- Kiểm tra lý thuyết với các nội dung đã học có liên hệ với thực tiễn.</w:t>
      </w:r>
    </w:p>
    <w:p w:rsidR="00B24A66" w:rsidRDefault="00B24A66" w:rsidP="00B24A66">
      <w:pPr>
        <w:spacing w:before="0" w:after="0" w:line="360" w:lineRule="auto"/>
        <w:jc w:val="both"/>
        <w:rPr>
          <w:szCs w:val="26"/>
          <w:lang w:val="pt-BR"/>
        </w:rPr>
      </w:pPr>
      <w:r>
        <w:rPr>
          <w:szCs w:val="26"/>
          <w:lang w:val="pt-BR"/>
        </w:rPr>
        <w:t>- Thực hành: kiểm tra và đánh giá các bài thảo luận của các nhóm qua các bài tập thực hành.</w:t>
      </w:r>
    </w:p>
    <w:p w:rsidR="00B24A66" w:rsidRDefault="00B24A66" w:rsidP="00B24A66">
      <w:pPr>
        <w:spacing w:before="0" w:after="0" w:line="360" w:lineRule="auto"/>
        <w:jc w:val="both"/>
        <w:rPr>
          <w:szCs w:val="26"/>
          <w:lang w:val="pt-BR"/>
        </w:rPr>
      </w:pPr>
      <w:r>
        <w:rPr>
          <w:szCs w:val="26"/>
          <w:lang w:val="pt-BR"/>
        </w:rPr>
        <w:t xml:space="preserve">- Đánh giá trong quá trình học: </w:t>
      </w:r>
    </w:p>
    <w:p w:rsidR="00B24A66" w:rsidRDefault="00B24A66" w:rsidP="00B24A66">
      <w:pPr>
        <w:spacing w:before="0" w:after="0" w:line="360" w:lineRule="auto"/>
        <w:jc w:val="both"/>
        <w:rPr>
          <w:szCs w:val="26"/>
          <w:lang w:val="pt-BR"/>
        </w:rPr>
      </w:pPr>
      <w:r>
        <w:rPr>
          <w:szCs w:val="26"/>
          <w:lang w:val="pt-BR"/>
        </w:rPr>
        <w:t>+ Kiểm tra viết (Tự luận  hoặc trắc nghiệm).</w:t>
      </w:r>
    </w:p>
    <w:p w:rsidR="00B24A66" w:rsidRDefault="00B24A66" w:rsidP="00B24A66">
      <w:pPr>
        <w:spacing w:before="0" w:after="0" w:line="360" w:lineRule="auto"/>
        <w:jc w:val="both"/>
        <w:rPr>
          <w:szCs w:val="26"/>
          <w:lang w:val="pt-BR"/>
        </w:rPr>
      </w:pPr>
      <w:r>
        <w:rPr>
          <w:szCs w:val="26"/>
          <w:lang w:val="pt-BR"/>
        </w:rPr>
        <w:t>+ Thảo luận nhóm.</w:t>
      </w:r>
    </w:p>
    <w:p w:rsidR="00B24A66" w:rsidRDefault="00B24A66" w:rsidP="00B24A66">
      <w:pPr>
        <w:spacing w:before="0" w:after="0" w:line="360" w:lineRule="auto"/>
        <w:jc w:val="both"/>
        <w:rPr>
          <w:szCs w:val="26"/>
          <w:lang w:val="pt-BR"/>
        </w:rPr>
      </w:pPr>
      <w:r>
        <w:rPr>
          <w:szCs w:val="26"/>
          <w:lang w:val="pt-BR"/>
        </w:rPr>
        <w:t>- Đánh giá cuối môn học: Kiểm tra theo hình thức: Viết (Tự luận</w:t>
      </w:r>
      <w:r>
        <w:rPr>
          <w:szCs w:val="26"/>
          <w:lang w:val="vi-VN"/>
        </w:rPr>
        <w:t xml:space="preserve"> </w:t>
      </w:r>
      <w:r>
        <w:rPr>
          <w:szCs w:val="26"/>
          <w:lang w:val="pt-BR"/>
        </w:rPr>
        <w:t xml:space="preserve"> hoặc trắc nghiệm).</w:t>
      </w:r>
    </w:p>
    <w:p w:rsidR="00B24A66" w:rsidRDefault="00B24A66" w:rsidP="00B24A66">
      <w:pPr>
        <w:spacing w:before="0" w:after="0" w:line="360" w:lineRule="auto"/>
        <w:jc w:val="both"/>
        <w:rPr>
          <w:rFonts w:eastAsia="Times New Roman"/>
          <w:b/>
          <w:szCs w:val="26"/>
          <w:lang w:val="sv-SE"/>
        </w:rPr>
      </w:pPr>
      <w:r>
        <w:rPr>
          <w:rFonts w:eastAsia="Times New Roman"/>
          <w:b/>
          <w:szCs w:val="26"/>
          <w:lang w:val="sv-SE"/>
        </w:rPr>
        <w:t>VI. Hướng dẫn thực hiện:</w:t>
      </w:r>
    </w:p>
    <w:p w:rsidR="00B24A66" w:rsidRDefault="00B24A66" w:rsidP="00B24A66">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rsidR="00B24A66" w:rsidRDefault="00B24A66" w:rsidP="00B24A66">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rsidR="00B24A66" w:rsidRDefault="00B24A66" w:rsidP="00B24A66">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Giải thích các khái niệm liên quan đến </w:t>
      </w:r>
      <w:r>
        <w:rPr>
          <w:color w:val="000000" w:themeColor="text1"/>
          <w:szCs w:val="26"/>
        </w:rPr>
        <w:t>hệ sinh thái TMĐT</w:t>
      </w:r>
    </w:p>
    <w:p w:rsidR="00B24A66" w:rsidRDefault="00B24A66" w:rsidP="00B24A66">
      <w:pPr>
        <w:spacing w:before="0" w:after="0" w:line="360" w:lineRule="auto"/>
        <w:ind w:firstLine="142"/>
        <w:jc w:val="both"/>
        <w:outlineLvl w:val="0"/>
        <w:rPr>
          <w:color w:val="000000" w:themeColor="text1"/>
          <w:szCs w:val="26"/>
        </w:rPr>
      </w:pPr>
      <w:r>
        <w:rPr>
          <w:color w:val="000000" w:themeColor="text1"/>
          <w:szCs w:val="26"/>
          <w:lang w:val="sv-SE"/>
        </w:rPr>
        <w:t xml:space="preserve">+ Trình bày đầy </w:t>
      </w:r>
      <w:r>
        <w:rPr>
          <w:color w:val="000000" w:themeColor="text1"/>
          <w:szCs w:val="26"/>
        </w:rPr>
        <w:t>đủ các nội dung liên quan đến hệ sinh thái TMĐT</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Pr>
          <w:color w:val="000000" w:themeColor="text1"/>
          <w:szCs w:val="26"/>
        </w:rPr>
        <w:t>thảo luận</w:t>
      </w:r>
      <w:r>
        <w:rPr>
          <w:color w:val="000000" w:themeColor="text1"/>
          <w:szCs w:val="26"/>
          <w:lang w:val="sv-SE"/>
        </w:rPr>
        <w:t>.</w:t>
      </w:r>
    </w:p>
    <w:p w:rsidR="00B24A66" w:rsidRDefault="00B24A66" w:rsidP="00B24A66">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Pr>
          <w:color w:val="000000" w:themeColor="text1"/>
          <w:szCs w:val="26"/>
        </w:rPr>
        <w:t>thảo luận</w:t>
      </w:r>
      <w:r>
        <w:rPr>
          <w:color w:val="000000" w:themeColor="text1"/>
          <w:szCs w:val="26"/>
          <w:lang w:val="sv-SE"/>
        </w:rPr>
        <w:t xml:space="preserve"> và trình bày theo nhóm.</w:t>
      </w:r>
    </w:p>
    <w:p w:rsidR="00B24A66" w:rsidRDefault="00B24A66" w:rsidP="00B24A66">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B24A66" w:rsidRDefault="00B24A66" w:rsidP="00B24A66">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b/>
          <w:color w:val="000000" w:themeColor="text1"/>
          <w:szCs w:val="26"/>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B24A66" w:rsidRDefault="00B24A66" w:rsidP="00B24A66">
      <w:pPr>
        <w:spacing w:before="0" w:after="0" w:line="360" w:lineRule="auto"/>
        <w:jc w:val="both"/>
        <w:outlineLvl w:val="0"/>
        <w:rPr>
          <w:rFonts w:eastAsia="Times New Roman"/>
          <w:b/>
          <w:bCs/>
          <w:szCs w:val="26"/>
          <w:lang w:val="sv-SE"/>
        </w:rPr>
      </w:pPr>
      <w:r>
        <w:rPr>
          <w:rFonts w:eastAsia="Times New Roman"/>
          <w:b/>
          <w:bCs/>
          <w:szCs w:val="26"/>
          <w:lang w:val="sv-SE"/>
        </w:rPr>
        <w:lastRenderedPageBreak/>
        <w:t>4. Tài liệu tham khảo:</w:t>
      </w:r>
    </w:p>
    <w:p w:rsidR="00B24A66" w:rsidRDefault="00B24A66" w:rsidP="00B24A66">
      <w:pPr>
        <w:spacing w:before="0" w:after="0" w:line="360" w:lineRule="auto"/>
        <w:ind w:left="284"/>
        <w:jc w:val="both"/>
        <w:outlineLvl w:val="0"/>
        <w:rPr>
          <w:bCs/>
          <w:color w:val="000000" w:themeColor="text1"/>
          <w:szCs w:val="26"/>
        </w:rPr>
      </w:pPr>
      <w:r>
        <w:rPr>
          <w:bCs/>
          <w:color w:val="000000" w:themeColor="text1"/>
          <w:szCs w:val="26"/>
        </w:rPr>
        <w:t>[1] Giáo trình thương mại điện tử căn bản - Đại học thương mại</w:t>
      </w:r>
    </w:p>
    <w:p w:rsidR="00B24A66" w:rsidRDefault="00B24A66" w:rsidP="00B24A66">
      <w:pPr>
        <w:spacing w:before="0" w:after="0" w:line="360" w:lineRule="auto"/>
        <w:ind w:left="284"/>
        <w:jc w:val="both"/>
        <w:outlineLvl w:val="0"/>
        <w:rPr>
          <w:rFonts w:eastAsia="Times New Roman"/>
          <w:szCs w:val="26"/>
        </w:rPr>
      </w:pPr>
      <w:r>
        <w:rPr>
          <w:rFonts w:eastAsia="Times New Roman"/>
          <w:szCs w:val="26"/>
        </w:rPr>
        <w:t xml:space="preserve">[2] Marketing thương mại điện tử - </w:t>
      </w:r>
      <w:r>
        <w:rPr>
          <w:color w:val="000000" w:themeColor="text1"/>
          <w:szCs w:val="26"/>
        </w:rPr>
        <w:t>Đại học thương mại</w:t>
      </w:r>
    </w:p>
    <w:p w:rsidR="00B24A66" w:rsidRDefault="00B24A66" w:rsidP="00B24A66">
      <w:pPr>
        <w:spacing w:before="0" w:after="0" w:line="360" w:lineRule="auto"/>
        <w:rPr>
          <w:rFonts w:eastAsia="Times New Roman"/>
          <w:b/>
          <w:bCs/>
          <w:szCs w:val="26"/>
          <w:lang w:val="sv-SE"/>
        </w:rPr>
      </w:pPr>
      <w:r>
        <w:rPr>
          <w:rFonts w:eastAsia="Times New Roman"/>
          <w:b/>
          <w:bCs/>
          <w:szCs w:val="26"/>
          <w:lang w:val="sv-SE"/>
        </w:rPr>
        <w:t>5. Ghi chú và giải thích (nếu có):</w:t>
      </w:r>
    </w:p>
    <w:p w:rsidR="00B24A66" w:rsidRDefault="00B24A66" w:rsidP="00B24A66">
      <w:pPr>
        <w:tabs>
          <w:tab w:val="center" w:pos="7088"/>
        </w:tabs>
        <w:spacing w:before="0" w:after="0" w:line="360" w:lineRule="auto"/>
        <w:ind w:firstLine="425"/>
        <w:rPr>
          <w:rFonts w:eastAsia="Times New Roman"/>
          <w:i/>
          <w:szCs w:val="26"/>
        </w:rPr>
      </w:pPr>
      <w:r>
        <w:rPr>
          <w:rFonts w:eastAsia="Times New Roman"/>
          <w:i/>
          <w:szCs w:val="26"/>
          <w:lang w:val="sv-SE"/>
        </w:rPr>
        <w:tab/>
        <w:t>TP. Hồ Chí Minh, ngày        tháng        năm 202</w:t>
      </w:r>
      <w:r>
        <w:rPr>
          <w:rFonts w:eastAsia="Times New Roman"/>
          <w:i/>
          <w:szCs w:val="26"/>
        </w:rPr>
        <w:t>1</w:t>
      </w:r>
    </w:p>
    <w:p w:rsidR="00B24A66" w:rsidRDefault="00B24A66" w:rsidP="00B24A66">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rsidR="00B24A66" w:rsidRDefault="00B24A66" w:rsidP="00B24A66">
      <w:pPr>
        <w:spacing w:before="0" w:after="0" w:line="360" w:lineRule="auto"/>
        <w:rPr>
          <w:szCs w:val="26"/>
        </w:rPr>
      </w:pPr>
    </w:p>
    <w:p w:rsidR="00B24A66" w:rsidRDefault="00B24A66" w:rsidP="00B24A66">
      <w:pPr>
        <w:spacing w:before="0" w:after="0" w:line="360" w:lineRule="auto"/>
        <w:ind w:left="5040" w:firstLine="720"/>
        <w:rPr>
          <w:b/>
          <w:color w:val="000000" w:themeColor="text1"/>
          <w:szCs w:val="26"/>
          <w:lang w:val="vi-VN"/>
        </w:rPr>
      </w:pPr>
    </w:p>
    <w:p w:rsidR="00B24A66" w:rsidRDefault="00B24A66" w:rsidP="00B24A66">
      <w:pPr>
        <w:spacing w:before="0" w:after="0" w:line="360" w:lineRule="auto"/>
        <w:ind w:left="5040" w:firstLine="720"/>
        <w:rPr>
          <w:b/>
          <w:color w:val="000000" w:themeColor="text1"/>
          <w:szCs w:val="26"/>
          <w:lang w:val="vi-VN"/>
        </w:rPr>
      </w:pPr>
    </w:p>
    <w:p w:rsidR="00B24A66" w:rsidRDefault="00B24A66" w:rsidP="00B24A66">
      <w:pPr>
        <w:spacing w:before="0" w:after="0" w:line="360" w:lineRule="auto"/>
        <w:ind w:left="4320" w:firstLine="720"/>
        <w:jc w:val="center"/>
        <w:rPr>
          <w:b/>
          <w:color w:val="000000" w:themeColor="text1"/>
          <w:szCs w:val="26"/>
          <w:lang w:val="vi-VN"/>
        </w:rPr>
      </w:pPr>
      <w:r>
        <w:rPr>
          <w:b/>
          <w:color w:val="000000" w:themeColor="text1"/>
          <w:szCs w:val="26"/>
          <w:lang w:val="vi-VN"/>
        </w:rPr>
        <w:t>Nguyễn Trọng Nghĩa</w:t>
      </w:r>
    </w:p>
    <w:p w:rsidR="0013759D" w:rsidRDefault="0013759D" w:rsidP="0013759D">
      <w:pPr>
        <w:spacing w:before="0" w:after="0" w:line="360" w:lineRule="auto"/>
        <w:ind w:left="4320" w:firstLine="720"/>
        <w:jc w:val="center"/>
        <w:rPr>
          <w:b/>
          <w:color w:val="000000" w:themeColor="text1"/>
          <w:szCs w:val="26"/>
          <w:lang w:val="vi-VN"/>
        </w:rPr>
      </w:pPr>
    </w:p>
    <w:p w:rsidR="0013759D" w:rsidRDefault="0013759D" w:rsidP="0013759D">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color w:val="000000" w:themeColor="text1"/>
          <w:szCs w:val="26"/>
          <w:lang w:val="vi-VN"/>
        </w:rPr>
      </w:pPr>
    </w:p>
    <w:p w:rsidR="00D20D34" w:rsidRDefault="00D20D34" w:rsidP="00076C81">
      <w:pPr>
        <w:spacing w:before="0" w:after="0" w:line="360" w:lineRule="auto"/>
        <w:ind w:left="4320" w:firstLine="720"/>
        <w:jc w:val="center"/>
        <w:rPr>
          <w:b/>
          <w:bCs/>
          <w:sz w:val="32"/>
          <w:szCs w:val="26"/>
          <w:lang w:val="sv-SE"/>
        </w:rPr>
      </w:pPr>
    </w:p>
    <w:p w:rsidR="00076C81" w:rsidRDefault="00076C81" w:rsidP="00DF2303">
      <w:pPr>
        <w:spacing w:before="0" w:after="0" w:line="360" w:lineRule="auto"/>
        <w:jc w:val="center"/>
        <w:rPr>
          <w:b/>
          <w:bCs/>
          <w:sz w:val="32"/>
          <w:szCs w:val="26"/>
          <w:lang w:val="sv-SE"/>
        </w:rPr>
      </w:pPr>
    </w:p>
    <w:sectPr w:rsidR="00076C81">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4F7" w:rsidRDefault="00DC34F7">
      <w:pPr>
        <w:spacing w:before="0" w:after="0" w:line="240" w:lineRule="auto"/>
      </w:pPr>
      <w:r>
        <w:separator/>
      </w:r>
    </w:p>
  </w:endnote>
  <w:endnote w:type="continuationSeparator" w:id="0">
    <w:p w:rsidR="00DC34F7" w:rsidRDefault="00DC34F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13" w:csb1="00000000"/>
  </w:font>
  <w:font w:name="Roboto">
    <w:charset w:val="00"/>
    <w:family w:val="auto"/>
    <w:pitch w:val="default"/>
    <w:sig w:usb0="E00002FF" w:usb1="5000205B" w:usb2="00000020" w:usb3="00000000" w:csb0="2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pStyle w:val="Footer"/>
      <w:jc w:val="right"/>
      <w:rPr>
        <w:color w:val="0F243E"/>
        <w:szCs w:val="26"/>
      </w:rP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pStyle w:val="Footer"/>
      <w:jc w:val="right"/>
      <w:rPr>
        <w:color w:val="0F243E"/>
        <w:szCs w:val="26"/>
      </w:rPr>
    </w:pPr>
    <w:r>
      <w:fldChar w:fldCharType="begin"/>
    </w:r>
    <w:r>
      <w:instrText xml:space="preserve"> PAGE   \* MERGEFORMAT </w:instrText>
    </w:r>
    <w:r>
      <w:fldChar w:fldCharType="separate"/>
    </w:r>
    <w:r w:rsidR="006F7C63">
      <w:rPr>
        <w:noProof/>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C41219" w:rsidRDefault="00C41219">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C41219" w:rsidRDefault="00C41219">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4F7" w:rsidRDefault="00DC34F7">
      <w:pPr>
        <w:spacing w:before="0" w:after="0" w:line="240" w:lineRule="auto"/>
      </w:pPr>
      <w:r>
        <w:separator/>
      </w:r>
    </w:p>
  </w:footnote>
  <w:footnote w:type="continuationSeparator" w:id="0">
    <w:p w:rsidR="00DC34F7" w:rsidRDefault="00DC34F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C6EE86"/>
    <w:multiLevelType w:val="singleLevel"/>
    <w:tmpl w:val="92C6EE86"/>
    <w:lvl w:ilvl="0">
      <w:start w:val="3"/>
      <w:numFmt w:val="decimal"/>
      <w:suff w:val="space"/>
      <w:lvlText w:val="%1."/>
      <w:lvlJc w:val="left"/>
    </w:lvl>
  </w:abstractNum>
  <w:abstractNum w:abstractNumId="1" w15:restartNumberingAfterBreak="0">
    <w:nsid w:val="96408CCA"/>
    <w:multiLevelType w:val="singleLevel"/>
    <w:tmpl w:val="96408CCA"/>
    <w:lvl w:ilvl="0">
      <w:start w:val="1"/>
      <w:numFmt w:val="decimal"/>
      <w:suff w:val="space"/>
      <w:lvlText w:val="%1."/>
      <w:lvlJc w:val="left"/>
    </w:lvl>
  </w:abstractNum>
  <w:abstractNum w:abstractNumId="2"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F4860B99"/>
    <w:multiLevelType w:val="singleLevel"/>
    <w:tmpl w:val="F4860B99"/>
    <w:lvl w:ilvl="0">
      <w:start w:val="1"/>
      <w:numFmt w:val="decimal"/>
      <w:suff w:val="space"/>
      <w:lvlText w:val="%1."/>
      <w:lvlJc w:val="left"/>
    </w:lvl>
  </w:abstractNum>
  <w:abstractNum w:abstractNumId="5" w15:restartNumberingAfterBreak="0">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DCDB7"/>
    <w:multiLevelType w:val="singleLevel"/>
    <w:tmpl w:val="102DCDB7"/>
    <w:lvl w:ilvl="0">
      <w:start w:val="1"/>
      <w:numFmt w:val="decimal"/>
      <w:suff w:val="space"/>
      <w:lvlText w:val="%1."/>
      <w:lvlJc w:val="left"/>
    </w:lvl>
  </w:abstractNum>
  <w:abstractNum w:abstractNumId="9" w15:restartNumberingAfterBreak="0">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9423EE8"/>
    <w:multiLevelType w:val="singleLevel"/>
    <w:tmpl w:val="19423EE8"/>
    <w:lvl w:ilvl="0">
      <w:start w:val="1"/>
      <w:numFmt w:val="decimal"/>
      <w:suff w:val="space"/>
      <w:lvlText w:val="%1."/>
      <w:lvlJc w:val="left"/>
    </w:lvl>
  </w:abstractNum>
  <w:abstractNum w:abstractNumId="13" w15:restartNumberingAfterBreak="0">
    <w:nsid w:val="1AD30105"/>
    <w:multiLevelType w:val="singleLevel"/>
    <w:tmpl w:val="1AD30105"/>
    <w:lvl w:ilvl="0">
      <w:start w:val="1"/>
      <w:numFmt w:val="decimal"/>
      <w:suff w:val="space"/>
      <w:lvlText w:val="%1."/>
      <w:lvlJc w:val="left"/>
    </w:lvl>
  </w:abstractNum>
  <w:abstractNum w:abstractNumId="14" w15:restartNumberingAfterBreak="0">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070BC23"/>
    <w:multiLevelType w:val="singleLevel"/>
    <w:tmpl w:val="2070BC23"/>
    <w:lvl w:ilvl="0">
      <w:start w:val="1"/>
      <w:numFmt w:val="decimal"/>
      <w:suff w:val="space"/>
      <w:lvlText w:val="%1."/>
      <w:lvlJc w:val="left"/>
    </w:lvl>
  </w:abstractNum>
  <w:abstractNum w:abstractNumId="17" w15:restartNumberingAfterBreak="0">
    <w:nsid w:val="21625ADA"/>
    <w:multiLevelType w:val="multilevel"/>
    <w:tmpl w:val="21625ADA"/>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8"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0" w15:restartNumberingAfterBreak="0">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1" w15:restartNumberingAfterBreak="0">
    <w:nsid w:val="2BEFD968"/>
    <w:multiLevelType w:val="singleLevel"/>
    <w:tmpl w:val="2BEFD968"/>
    <w:lvl w:ilvl="0">
      <w:start w:val="1"/>
      <w:numFmt w:val="decimal"/>
      <w:suff w:val="space"/>
      <w:lvlText w:val="%1."/>
      <w:lvlJc w:val="left"/>
    </w:lvl>
  </w:abstractNum>
  <w:abstractNum w:abstractNumId="22" w15:restartNumberingAfterBreak="0">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37FC6C86"/>
    <w:multiLevelType w:val="multilevel"/>
    <w:tmpl w:val="37FC6C8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6" w15:restartNumberingAfterBreak="0">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27" w15:restartNumberingAfterBreak="0">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21E9821"/>
    <w:multiLevelType w:val="singleLevel"/>
    <w:tmpl w:val="421E9821"/>
    <w:lvl w:ilvl="0">
      <w:start w:val="5"/>
      <w:numFmt w:val="decimal"/>
      <w:suff w:val="space"/>
      <w:lvlText w:val="%1."/>
      <w:lvlJc w:val="left"/>
    </w:lvl>
  </w:abstractNum>
  <w:abstractNum w:abstractNumId="29" w15:restartNumberingAfterBreak="0">
    <w:nsid w:val="47886812"/>
    <w:multiLevelType w:val="multilevel"/>
    <w:tmpl w:val="4788681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87C722"/>
    <w:multiLevelType w:val="multilevel"/>
    <w:tmpl w:val="4D87C722"/>
    <w:lvl w:ilvl="0">
      <w:start w:val="1"/>
      <w:numFmt w:val="decimal"/>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C30DC9"/>
    <w:multiLevelType w:val="multilevel"/>
    <w:tmpl w:val="63C30DC9"/>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35"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7" w15:restartNumberingAfterBreak="0">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1125B4"/>
    <w:multiLevelType w:val="multilevel"/>
    <w:tmpl w:val="6C1125B4"/>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39"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861E5F"/>
    <w:multiLevelType w:val="multilevel"/>
    <w:tmpl w:val="73861E5F"/>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41" w15:restartNumberingAfterBreak="0">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19"/>
  </w:num>
  <w:num w:numId="2">
    <w:abstractNumId w:val="0"/>
  </w:num>
  <w:num w:numId="3">
    <w:abstractNumId w:val="11"/>
  </w:num>
  <w:num w:numId="4">
    <w:abstractNumId w:val="22"/>
  </w:num>
  <w:num w:numId="5">
    <w:abstractNumId w:val="23"/>
  </w:num>
  <w:num w:numId="6">
    <w:abstractNumId w:val="28"/>
  </w:num>
  <w:num w:numId="7">
    <w:abstractNumId w:val="9"/>
  </w:num>
  <w:num w:numId="8">
    <w:abstractNumId w:val="36"/>
  </w:num>
  <w:num w:numId="9">
    <w:abstractNumId w:val="39"/>
  </w:num>
  <w:num w:numId="10">
    <w:abstractNumId w:val="35"/>
  </w:num>
  <w:num w:numId="11">
    <w:abstractNumId w:val="6"/>
  </w:num>
  <w:num w:numId="12">
    <w:abstractNumId w:val="37"/>
  </w:num>
  <w:num w:numId="13">
    <w:abstractNumId w:val="26"/>
  </w:num>
  <w:num w:numId="14">
    <w:abstractNumId w:val="17"/>
  </w:num>
  <w:num w:numId="15">
    <w:abstractNumId w:val="15"/>
  </w:num>
  <w:num w:numId="16">
    <w:abstractNumId w:val="13"/>
  </w:num>
  <w:num w:numId="17">
    <w:abstractNumId w:val="5"/>
  </w:num>
  <w:num w:numId="18">
    <w:abstractNumId w:val="3"/>
  </w:num>
  <w:num w:numId="19">
    <w:abstractNumId w:val="8"/>
  </w:num>
  <w:num w:numId="20">
    <w:abstractNumId w:val="14"/>
  </w:num>
  <w:num w:numId="21">
    <w:abstractNumId w:val="38"/>
  </w:num>
  <w:num w:numId="22">
    <w:abstractNumId w:val="7"/>
  </w:num>
  <w:num w:numId="23">
    <w:abstractNumId w:val="34"/>
  </w:num>
  <w:num w:numId="24">
    <w:abstractNumId w:val="24"/>
  </w:num>
  <w:num w:numId="25">
    <w:abstractNumId w:val="16"/>
  </w:num>
  <w:num w:numId="26">
    <w:abstractNumId w:val="12"/>
  </w:num>
  <w:num w:numId="27">
    <w:abstractNumId w:val="2"/>
  </w:num>
  <w:num w:numId="28">
    <w:abstractNumId w:val="21"/>
  </w:num>
  <w:num w:numId="29">
    <w:abstractNumId w:val="30"/>
  </w:num>
  <w:num w:numId="30">
    <w:abstractNumId w:val="10"/>
  </w:num>
  <w:num w:numId="31">
    <w:abstractNumId w:val="31"/>
  </w:num>
  <w:num w:numId="32">
    <w:abstractNumId w:val="32"/>
  </w:num>
  <w:num w:numId="33">
    <w:abstractNumId w:val="33"/>
  </w:num>
  <w:num w:numId="34">
    <w:abstractNumId w:val="29"/>
  </w:num>
  <w:num w:numId="35">
    <w:abstractNumId w:val="40"/>
  </w:num>
  <w:num w:numId="36">
    <w:abstractNumId w:val="4"/>
  </w:num>
  <w:num w:numId="37">
    <w:abstractNumId w:val="1"/>
  </w:num>
  <w:num w:numId="38">
    <w:abstractNumId w:val="41"/>
  </w:num>
  <w:num w:numId="39">
    <w:abstractNumId w:val="25"/>
  </w:num>
  <w:num w:numId="40">
    <w:abstractNumId w:val="18"/>
  </w:num>
  <w:num w:numId="41">
    <w:abstractNumId w:val="2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10EFD"/>
    <w:rsid w:val="00012703"/>
    <w:rsid w:val="00013541"/>
    <w:rsid w:val="00015DC7"/>
    <w:rsid w:val="00020307"/>
    <w:rsid w:val="0002080F"/>
    <w:rsid w:val="000208D7"/>
    <w:rsid w:val="00021FA3"/>
    <w:rsid w:val="00025C60"/>
    <w:rsid w:val="00027A7F"/>
    <w:rsid w:val="000303DD"/>
    <w:rsid w:val="000324AD"/>
    <w:rsid w:val="000423F8"/>
    <w:rsid w:val="00043D18"/>
    <w:rsid w:val="0004552A"/>
    <w:rsid w:val="00045776"/>
    <w:rsid w:val="0005128B"/>
    <w:rsid w:val="0005259A"/>
    <w:rsid w:val="00054406"/>
    <w:rsid w:val="00054FD9"/>
    <w:rsid w:val="000560E5"/>
    <w:rsid w:val="00057D95"/>
    <w:rsid w:val="000601B1"/>
    <w:rsid w:val="00061C4B"/>
    <w:rsid w:val="00064D86"/>
    <w:rsid w:val="0007431E"/>
    <w:rsid w:val="000754BC"/>
    <w:rsid w:val="00076C81"/>
    <w:rsid w:val="000779DF"/>
    <w:rsid w:val="00077EE1"/>
    <w:rsid w:val="000806B5"/>
    <w:rsid w:val="000812CB"/>
    <w:rsid w:val="000851BA"/>
    <w:rsid w:val="00086E66"/>
    <w:rsid w:val="00087B3E"/>
    <w:rsid w:val="00090DEC"/>
    <w:rsid w:val="000913C2"/>
    <w:rsid w:val="00091A3A"/>
    <w:rsid w:val="00097F6E"/>
    <w:rsid w:val="000A1AC8"/>
    <w:rsid w:val="000A1E11"/>
    <w:rsid w:val="000A2B91"/>
    <w:rsid w:val="000A3CFE"/>
    <w:rsid w:val="000A5AF4"/>
    <w:rsid w:val="000A6F43"/>
    <w:rsid w:val="000A798A"/>
    <w:rsid w:val="000B0329"/>
    <w:rsid w:val="000B28ED"/>
    <w:rsid w:val="000B2CB8"/>
    <w:rsid w:val="000B6F0C"/>
    <w:rsid w:val="000B76AA"/>
    <w:rsid w:val="000B7DA2"/>
    <w:rsid w:val="000C032D"/>
    <w:rsid w:val="000C6AE9"/>
    <w:rsid w:val="000C6AF2"/>
    <w:rsid w:val="000D0A1D"/>
    <w:rsid w:val="000D16A7"/>
    <w:rsid w:val="000D3E4A"/>
    <w:rsid w:val="000D6AAE"/>
    <w:rsid w:val="000D75E7"/>
    <w:rsid w:val="000E06F7"/>
    <w:rsid w:val="000E2E05"/>
    <w:rsid w:val="000E36B0"/>
    <w:rsid w:val="000E3F92"/>
    <w:rsid w:val="000E68EC"/>
    <w:rsid w:val="000E6E2E"/>
    <w:rsid w:val="000E6EBA"/>
    <w:rsid w:val="000F473A"/>
    <w:rsid w:val="000F6460"/>
    <w:rsid w:val="000F726E"/>
    <w:rsid w:val="001028A0"/>
    <w:rsid w:val="00103E82"/>
    <w:rsid w:val="00105455"/>
    <w:rsid w:val="001069E0"/>
    <w:rsid w:val="00111B33"/>
    <w:rsid w:val="0011223E"/>
    <w:rsid w:val="00113512"/>
    <w:rsid w:val="00114436"/>
    <w:rsid w:val="00114C60"/>
    <w:rsid w:val="00115571"/>
    <w:rsid w:val="00120733"/>
    <w:rsid w:val="00121F21"/>
    <w:rsid w:val="00130DFF"/>
    <w:rsid w:val="001314C8"/>
    <w:rsid w:val="00131B5E"/>
    <w:rsid w:val="0013230E"/>
    <w:rsid w:val="00134D2F"/>
    <w:rsid w:val="0013759D"/>
    <w:rsid w:val="0014111F"/>
    <w:rsid w:val="00143008"/>
    <w:rsid w:val="00143E99"/>
    <w:rsid w:val="001447A0"/>
    <w:rsid w:val="00146941"/>
    <w:rsid w:val="00147321"/>
    <w:rsid w:val="00150505"/>
    <w:rsid w:val="001506D3"/>
    <w:rsid w:val="0015165B"/>
    <w:rsid w:val="00152C0C"/>
    <w:rsid w:val="001571BB"/>
    <w:rsid w:val="0016104C"/>
    <w:rsid w:val="0016453D"/>
    <w:rsid w:val="001669EF"/>
    <w:rsid w:val="00174F45"/>
    <w:rsid w:val="00175414"/>
    <w:rsid w:val="001755D2"/>
    <w:rsid w:val="0017666C"/>
    <w:rsid w:val="0017701D"/>
    <w:rsid w:val="00184443"/>
    <w:rsid w:val="001847FE"/>
    <w:rsid w:val="001849C2"/>
    <w:rsid w:val="0018533E"/>
    <w:rsid w:val="001854A5"/>
    <w:rsid w:val="00187D95"/>
    <w:rsid w:val="00191789"/>
    <w:rsid w:val="0019355D"/>
    <w:rsid w:val="001940F6"/>
    <w:rsid w:val="0019514A"/>
    <w:rsid w:val="00196627"/>
    <w:rsid w:val="00197CCD"/>
    <w:rsid w:val="001B08DE"/>
    <w:rsid w:val="001B0F0D"/>
    <w:rsid w:val="001B19E2"/>
    <w:rsid w:val="001B4F0A"/>
    <w:rsid w:val="001B50D2"/>
    <w:rsid w:val="001C0C78"/>
    <w:rsid w:val="001C0EFF"/>
    <w:rsid w:val="001C20E4"/>
    <w:rsid w:val="001C287B"/>
    <w:rsid w:val="001C3842"/>
    <w:rsid w:val="001C515F"/>
    <w:rsid w:val="001D1707"/>
    <w:rsid w:val="001D186E"/>
    <w:rsid w:val="001D425F"/>
    <w:rsid w:val="001D4958"/>
    <w:rsid w:val="001D55F3"/>
    <w:rsid w:val="001D691D"/>
    <w:rsid w:val="001D6D66"/>
    <w:rsid w:val="001E0B2C"/>
    <w:rsid w:val="001E1855"/>
    <w:rsid w:val="001E2D5A"/>
    <w:rsid w:val="001E3FC5"/>
    <w:rsid w:val="001E4D58"/>
    <w:rsid w:val="001E6C5E"/>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4E8"/>
    <w:rsid w:val="002408AE"/>
    <w:rsid w:val="00244F33"/>
    <w:rsid w:val="00246B88"/>
    <w:rsid w:val="002470A6"/>
    <w:rsid w:val="00252B1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866F1"/>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4833"/>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315D"/>
    <w:rsid w:val="00333508"/>
    <w:rsid w:val="00334F6C"/>
    <w:rsid w:val="0033763A"/>
    <w:rsid w:val="0034020E"/>
    <w:rsid w:val="003407FE"/>
    <w:rsid w:val="00341CF4"/>
    <w:rsid w:val="003467DE"/>
    <w:rsid w:val="00347607"/>
    <w:rsid w:val="0035017A"/>
    <w:rsid w:val="00350374"/>
    <w:rsid w:val="00353E6C"/>
    <w:rsid w:val="0035538B"/>
    <w:rsid w:val="0036315B"/>
    <w:rsid w:val="0036540A"/>
    <w:rsid w:val="00365ED8"/>
    <w:rsid w:val="0037230D"/>
    <w:rsid w:val="00372DA3"/>
    <w:rsid w:val="00377A56"/>
    <w:rsid w:val="00383092"/>
    <w:rsid w:val="003955BF"/>
    <w:rsid w:val="003958A4"/>
    <w:rsid w:val="003A0B80"/>
    <w:rsid w:val="003A3935"/>
    <w:rsid w:val="003A50B4"/>
    <w:rsid w:val="003A6707"/>
    <w:rsid w:val="003B0F95"/>
    <w:rsid w:val="003B1304"/>
    <w:rsid w:val="003B5D73"/>
    <w:rsid w:val="003B7A58"/>
    <w:rsid w:val="003C0688"/>
    <w:rsid w:val="003C3BAD"/>
    <w:rsid w:val="003C491C"/>
    <w:rsid w:val="003C5893"/>
    <w:rsid w:val="003C64A5"/>
    <w:rsid w:val="003C7F21"/>
    <w:rsid w:val="003D1274"/>
    <w:rsid w:val="003D33B1"/>
    <w:rsid w:val="003D60E8"/>
    <w:rsid w:val="003D774E"/>
    <w:rsid w:val="003D78CB"/>
    <w:rsid w:val="003E2933"/>
    <w:rsid w:val="003E3F08"/>
    <w:rsid w:val="003E7CF9"/>
    <w:rsid w:val="003F09D2"/>
    <w:rsid w:val="003F3EAE"/>
    <w:rsid w:val="003F3EEE"/>
    <w:rsid w:val="004014FF"/>
    <w:rsid w:val="00403E46"/>
    <w:rsid w:val="00404257"/>
    <w:rsid w:val="00404E3C"/>
    <w:rsid w:val="00411628"/>
    <w:rsid w:val="00422EB4"/>
    <w:rsid w:val="00423C75"/>
    <w:rsid w:val="004305D2"/>
    <w:rsid w:val="00434929"/>
    <w:rsid w:val="00436AB9"/>
    <w:rsid w:val="004374DA"/>
    <w:rsid w:val="00445547"/>
    <w:rsid w:val="004515E5"/>
    <w:rsid w:val="004521A8"/>
    <w:rsid w:val="004524D0"/>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05A1"/>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C78C8"/>
    <w:rsid w:val="004D077B"/>
    <w:rsid w:val="004D2613"/>
    <w:rsid w:val="004D69C5"/>
    <w:rsid w:val="004D6D67"/>
    <w:rsid w:val="004D7EE4"/>
    <w:rsid w:val="004E0C72"/>
    <w:rsid w:val="004E151F"/>
    <w:rsid w:val="004E2623"/>
    <w:rsid w:val="004E27F3"/>
    <w:rsid w:val="004E2A06"/>
    <w:rsid w:val="004E323E"/>
    <w:rsid w:val="004E49F3"/>
    <w:rsid w:val="004E6AAA"/>
    <w:rsid w:val="004E7F8B"/>
    <w:rsid w:val="004F038F"/>
    <w:rsid w:val="004F31B1"/>
    <w:rsid w:val="004F5EF4"/>
    <w:rsid w:val="004F6982"/>
    <w:rsid w:val="00500073"/>
    <w:rsid w:val="00501273"/>
    <w:rsid w:val="00504AEC"/>
    <w:rsid w:val="00505028"/>
    <w:rsid w:val="005068CD"/>
    <w:rsid w:val="0051296A"/>
    <w:rsid w:val="00513C46"/>
    <w:rsid w:val="0051425C"/>
    <w:rsid w:val="005145BD"/>
    <w:rsid w:val="00515AB5"/>
    <w:rsid w:val="00520319"/>
    <w:rsid w:val="00522CA7"/>
    <w:rsid w:val="00522D52"/>
    <w:rsid w:val="00524343"/>
    <w:rsid w:val="00525649"/>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B79CC"/>
    <w:rsid w:val="005B7E5C"/>
    <w:rsid w:val="005C2265"/>
    <w:rsid w:val="005C4B22"/>
    <w:rsid w:val="005C5DD3"/>
    <w:rsid w:val="005C7A8A"/>
    <w:rsid w:val="005D0C01"/>
    <w:rsid w:val="005D2A54"/>
    <w:rsid w:val="005D5BAE"/>
    <w:rsid w:val="005D5CB4"/>
    <w:rsid w:val="005D60BF"/>
    <w:rsid w:val="005D729E"/>
    <w:rsid w:val="005D7BFD"/>
    <w:rsid w:val="005E07AD"/>
    <w:rsid w:val="005E0F69"/>
    <w:rsid w:val="005E25E6"/>
    <w:rsid w:val="005E4613"/>
    <w:rsid w:val="005F62FC"/>
    <w:rsid w:val="005F6C52"/>
    <w:rsid w:val="005F7A0D"/>
    <w:rsid w:val="00600504"/>
    <w:rsid w:val="00600A62"/>
    <w:rsid w:val="00602742"/>
    <w:rsid w:val="00606264"/>
    <w:rsid w:val="006067C7"/>
    <w:rsid w:val="00606C89"/>
    <w:rsid w:val="0060711F"/>
    <w:rsid w:val="006079C8"/>
    <w:rsid w:val="00616C2F"/>
    <w:rsid w:val="00616F74"/>
    <w:rsid w:val="0061757D"/>
    <w:rsid w:val="00622B72"/>
    <w:rsid w:val="00624D1B"/>
    <w:rsid w:val="00625D6D"/>
    <w:rsid w:val="006301D0"/>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B7B5F"/>
    <w:rsid w:val="006C2018"/>
    <w:rsid w:val="006C21F6"/>
    <w:rsid w:val="006C4B18"/>
    <w:rsid w:val="006C6F8E"/>
    <w:rsid w:val="006D042B"/>
    <w:rsid w:val="006D36B3"/>
    <w:rsid w:val="006D3715"/>
    <w:rsid w:val="006D4432"/>
    <w:rsid w:val="006D64DE"/>
    <w:rsid w:val="006D6982"/>
    <w:rsid w:val="006D76C6"/>
    <w:rsid w:val="006E0F0E"/>
    <w:rsid w:val="006F107C"/>
    <w:rsid w:val="006F7231"/>
    <w:rsid w:val="006F7C63"/>
    <w:rsid w:val="00700BD9"/>
    <w:rsid w:val="00700C1B"/>
    <w:rsid w:val="007014AD"/>
    <w:rsid w:val="00711795"/>
    <w:rsid w:val="00713325"/>
    <w:rsid w:val="00713EB0"/>
    <w:rsid w:val="007142B2"/>
    <w:rsid w:val="00715079"/>
    <w:rsid w:val="00716007"/>
    <w:rsid w:val="00721E08"/>
    <w:rsid w:val="0072401E"/>
    <w:rsid w:val="007244F6"/>
    <w:rsid w:val="0072518C"/>
    <w:rsid w:val="0072615D"/>
    <w:rsid w:val="0072751D"/>
    <w:rsid w:val="00730790"/>
    <w:rsid w:val="00732017"/>
    <w:rsid w:val="007349D3"/>
    <w:rsid w:val="00736F57"/>
    <w:rsid w:val="0074062D"/>
    <w:rsid w:val="00740B57"/>
    <w:rsid w:val="00740F30"/>
    <w:rsid w:val="00741048"/>
    <w:rsid w:val="007431AD"/>
    <w:rsid w:val="00744CCF"/>
    <w:rsid w:val="007468CD"/>
    <w:rsid w:val="007469AE"/>
    <w:rsid w:val="00747A1C"/>
    <w:rsid w:val="007516B9"/>
    <w:rsid w:val="0075317E"/>
    <w:rsid w:val="00754E4B"/>
    <w:rsid w:val="00755B6D"/>
    <w:rsid w:val="00756067"/>
    <w:rsid w:val="0076198C"/>
    <w:rsid w:val="00761EF2"/>
    <w:rsid w:val="00762249"/>
    <w:rsid w:val="00764142"/>
    <w:rsid w:val="00766913"/>
    <w:rsid w:val="00767BC3"/>
    <w:rsid w:val="00770A45"/>
    <w:rsid w:val="00770F2B"/>
    <w:rsid w:val="0077242B"/>
    <w:rsid w:val="007729D1"/>
    <w:rsid w:val="00774649"/>
    <w:rsid w:val="00774C2C"/>
    <w:rsid w:val="0077558B"/>
    <w:rsid w:val="00775AE1"/>
    <w:rsid w:val="007804C0"/>
    <w:rsid w:val="00782349"/>
    <w:rsid w:val="007828CE"/>
    <w:rsid w:val="0078461A"/>
    <w:rsid w:val="00785E54"/>
    <w:rsid w:val="00790EEF"/>
    <w:rsid w:val="00791797"/>
    <w:rsid w:val="00792160"/>
    <w:rsid w:val="007A1B64"/>
    <w:rsid w:val="007A2752"/>
    <w:rsid w:val="007A4FA0"/>
    <w:rsid w:val="007A5715"/>
    <w:rsid w:val="007A78D8"/>
    <w:rsid w:val="007B21B9"/>
    <w:rsid w:val="007B44ED"/>
    <w:rsid w:val="007B4CA5"/>
    <w:rsid w:val="007B5510"/>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40DEB"/>
    <w:rsid w:val="00841524"/>
    <w:rsid w:val="008548F2"/>
    <w:rsid w:val="00854D25"/>
    <w:rsid w:val="008558FD"/>
    <w:rsid w:val="0085709E"/>
    <w:rsid w:val="0086509C"/>
    <w:rsid w:val="0086558D"/>
    <w:rsid w:val="00866246"/>
    <w:rsid w:val="00867530"/>
    <w:rsid w:val="00867E8A"/>
    <w:rsid w:val="00871DF6"/>
    <w:rsid w:val="00871E77"/>
    <w:rsid w:val="00871F00"/>
    <w:rsid w:val="0087309C"/>
    <w:rsid w:val="0087578D"/>
    <w:rsid w:val="008766D8"/>
    <w:rsid w:val="00876DDC"/>
    <w:rsid w:val="00887236"/>
    <w:rsid w:val="00890C3D"/>
    <w:rsid w:val="00891A1F"/>
    <w:rsid w:val="00894141"/>
    <w:rsid w:val="00894EFA"/>
    <w:rsid w:val="00894FC7"/>
    <w:rsid w:val="00897002"/>
    <w:rsid w:val="008A68ED"/>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15590"/>
    <w:rsid w:val="00A161A1"/>
    <w:rsid w:val="00A25E01"/>
    <w:rsid w:val="00A27687"/>
    <w:rsid w:val="00A31C87"/>
    <w:rsid w:val="00A32BE4"/>
    <w:rsid w:val="00A32F9D"/>
    <w:rsid w:val="00A35FF9"/>
    <w:rsid w:val="00A3608A"/>
    <w:rsid w:val="00A445DC"/>
    <w:rsid w:val="00A46712"/>
    <w:rsid w:val="00A539C4"/>
    <w:rsid w:val="00A557F6"/>
    <w:rsid w:val="00A608F0"/>
    <w:rsid w:val="00A61051"/>
    <w:rsid w:val="00A63F93"/>
    <w:rsid w:val="00A64E37"/>
    <w:rsid w:val="00A667EF"/>
    <w:rsid w:val="00A70BCC"/>
    <w:rsid w:val="00A718AD"/>
    <w:rsid w:val="00A730CB"/>
    <w:rsid w:val="00A74204"/>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21715"/>
    <w:rsid w:val="00B24A66"/>
    <w:rsid w:val="00B322E5"/>
    <w:rsid w:val="00B33DD6"/>
    <w:rsid w:val="00B35E1D"/>
    <w:rsid w:val="00B4307F"/>
    <w:rsid w:val="00B52CF5"/>
    <w:rsid w:val="00B5357B"/>
    <w:rsid w:val="00B561C4"/>
    <w:rsid w:val="00B6038C"/>
    <w:rsid w:val="00B63533"/>
    <w:rsid w:val="00B63CA4"/>
    <w:rsid w:val="00B6612F"/>
    <w:rsid w:val="00B672D4"/>
    <w:rsid w:val="00B70BA1"/>
    <w:rsid w:val="00B75A4A"/>
    <w:rsid w:val="00B8623A"/>
    <w:rsid w:val="00B86475"/>
    <w:rsid w:val="00B902EB"/>
    <w:rsid w:val="00B904E7"/>
    <w:rsid w:val="00B905EC"/>
    <w:rsid w:val="00B9252D"/>
    <w:rsid w:val="00B92686"/>
    <w:rsid w:val="00BA21A5"/>
    <w:rsid w:val="00BA631C"/>
    <w:rsid w:val="00BA6673"/>
    <w:rsid w:val="00BA6B08"/>
    <w:rsid w:val="00BA7CAC"/>
    <w:rsid w:val="00BB0D83"/>
    <w:rsid w:val="00BB0E54"/>
    <w:rsid w:val="00BB10FD"/>
    <w:rsid w:val="00BB136D"/>
    <w:rsid w:val="00BB236C"/>
    <w:rsid w:val="00BB23BF"/>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355D"/>
    <w:rsid w:val="00BE5EDE"/>
    <w:rsid w:val="00BE77D8"/>
    <w:rsid w:val="00BE794B"/>
    <w:rsid w:val="00BF0862"/>
    <w:rsid w:val="00BF0F51"/>
    <w:rsid w:val="00BF1B50"/>
    <w:rsid w:val="00BF31ED"/>
    <w:rsid w:val="00BF3EB9"/>
    <w:rsid w:val="00BF52A0"/>
    <w:rsid w:val="00BF7886"/>
    <w:rsid w:val="00C004B8"/>
    <w:rsid w:val="00C0563C"/>
    <w:rsid w:val="00C05ED0"/>
    <w:rsid w:val="00C138B5"/>
    <w:rsid w:val="00C2699B"/>
    <w:rsid w:val="00C26AE6"/>
    <w:rsid w:val="00C3083E"/>
    <w:rsid w:val="00C323EC"/>
    <w:rsid w:val="00C3330F"/>
    <w:rsid w:val="00C41219"/>
    <w:rsid w:val="00C41DB3"/>
    <w:rsid w:val="00C42564"/>
    <w:rsid w:val="00C45F16"/>
    <w:rsid w:val="00C47C9A"/>
    <w:rsid w:val="00C526C7"/>
    <w:rsid w:val="00C52E31"/>
    <w:rsid w:val="00C553FA"/>
    <w:rsid w:val="00C55ADA"/>
    <w:rsid w:val="00C61939"/>
    <w:rsid w:val="00C63F1C"/>
    <w:rsid w:val="00C66008"/>
    <w:rsid w:val="00C66377"/>
    <w:rsid w:val="00C67959"/>
    <w:rsid w:val="00C70EFF"/>
    <w:rsid w:val="00C712D8"/>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870"/>
    <w:rsid w:val="00CD4D4F"/>
    <w:rsid w:val="00CE43A0"/>
    <w:rsid w:val="00CE4AFE"/>
    <w:rsid w:val="00CF28B5"/>
    <w:rsid w:val="00CF33D9"/>
    <w:rsid w:val="00CF6E2C"/>
    <w:rsid w:val="00CF7325"/>
    <w:rsid w:val="00D10154"/>
    <w:rsid w:val="00D10B96"/>
    <w:rsid w:val="00D127DF"/>
    <w:rsid w:val="00D1717E"/>
    <w:rsid w:val="00D174D7"/>
    <w:rsid w:val="00D20D34"/>
    <w:rsid w:val="00D23080"/>
    <w:rsid w:val="00D24B73"/>
    <w:rsid w:val="00D31870"/>
    <w:rsid w:val="00D373BB"/>
    <w:rsid w:val="00D4026D"/>
    <w:rsid w:val="00D41D89"/>
    <w:rsid w:val="00D43321"/>
    <w:rsid w:val="00D4675C"/>
    <w:rsid w:val="00D47148"/>
    <w:rsid w:val="00D502DC"/>
    <w:rsid w:val="00D50D93"/>
    <w:rsid w:val="00D50FB4"/>
    <w:rsid w:val="00D53CA2"/>
    <w:rsid w:val="00D55A2C"/>
    <w:rsid w:val="00D55A78"/>
    <w:rsid w:val="00D567AA"/>
    <w:rsid w:val="00D5691E"/>
    <w:rsid w:val="00D56AD3"/>
    <w:rsid w:val="00D60ED7"/>
    <w:rsid w:val="00D64189"/>
    <w:rsid w:val="00D6480C"/>
    <w:rsid w:val="00D65230"/>
    <w:rsid w:val="00D77C14"/>
    <w:rsid w:val="00D80C85"/>
    <w:rsid w:val="00D87819"/>
    <w:rsid w:val="00D96076"/>
    <w:rsid w:val="00D978C6"/>
    <w:rsid w:val="00D97A17"/>
    <w:rsid w:val="00DA139B"/>
    <w:rsid w:val="00DA15C1"/>
    <w:rsid w:val="00DA2597"/>
    <w:rsid w:val="00DB2A0A"/>
    <w:rsid w:val="00DB32F5"/>
    <w:rsid w:val="00DC08CE"/>
    <w:rsid w:val="00DC1248"/>
    <w:rsid w:val="00DC2F5F"/>
    <w:rsid w:val="00DC34F7"/>
    <w:rsid w:val="00DC4716"/>
    <w:rsid w:val="00DC75AD"/>
    <w:rsid w:val="00DD23BE"/>
    <w:rsid w:val="00DD37B9"/>
    <w:rsid w:val="00DD4534"/>
    <w:rsid w:val="00DD7726"/>
    <w:rsid w:val="00DE2243"/>
    <w:rsid w:val="00DE2FC5"/>
    <w:rsid w:val="00DE43E1"/>
    <w:rsid w:val="00DE66FE"/>
    <w:rsid w:val="00DE7790"/>
    <w:rsid w:val="00DF2303"/>
    <w:rsid w:val="00DF2F7F"/>
    <w:rsid w:val="00DF601F"/>
    <w:rsid w:val="00DF63FF"/>
    <w:rsid w:val="00DF6A4A"/>
    <w:rsid w:val="00DF791A"/>
    <w:rsid w:val="00E00D7F"/>
    <w:rsid w:val="00E023B1"/>
    <w:rsid w:val="00E063E7"/>
    <w:rsid w:val="00E06854"/>
    <w:rsid w:val="00E1421C"/>
    <w:rsid w:val="00E17036"/>
    <w:rsid w:val="00E17473"/>
    <w:rsid w:val="00E22CE0"/>
    <w:rsid w:val="00E22DA2"/>
    <w:rsid w:val="00E22DF5"/>
    <w:rsid w:val="00E26C96"/>
    <w:rsid w:val="00E275C7"/>
    <w:rsid w:val="00E30626"/>
    <w:rsid w:val="00E33CE1"/>
    <w:rsid w:val="00E373CD"/>
    <w:rsid w:val="00E37478"/>
    <w:rsid w:val="00E40FA8"/>
    <w:rsid w:val="00E41C8B"/>
    <w:rsid w:val="00E42699"/>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66755"/>
    <w:rsid w:val="00E67264"/>
    <w:rsid w:val="00E73AB4"/>
    <w:rsid w:val="00E74884"/>
    <w:rsid w:val="00E76484"/>
    <w:rsid w:val="00E7687A"/>
    <w:rsid w:val="00E776CA"/>
    <w:rsid w:val="00E80825"/>
    <w:rsid w:val="00E80FE0"/>
    <w:rsid w:val="00E81B03"/>
    <w:rsid w:val="00E835D9"/>
    <w:rsid w:val="00E83A98"/>
    <w:rsid w:val="00E83ED0"/>
    <w:rsid w:val="00E84E6E"/>
    <w:rsid w:val="00E855F9"/>
    <w:rsid w:val="00E87162"/>
    <w:rsid w:val="00E90A92"/>
    <w:rsid w:val="00E91505"/>
    <w:rsid w:val="00E9219A"/>
    <w:rsid w:val="00E93A93"/>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577E"/>
    <w:rsid w:val="00F06184"/>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46D5B"/>
    <w:rsid w:val="00F51629"/>
    <w:rsid w:val="00F51D29"/>
    <w:rsid w:val="00F55DDE"/>
    <w:rsid w:val="00F57398"/>
    <w:rsid w:val="00F6624E"/>
    <w:rsid w:val="00F714FE"/>
    <w:rsid w:val="00F71643"/>
    <w:rsid w:val="00F7571F"/>
    <w:rsid w:val="00F81092"/>
    <w:rsid w:val="00F828DF"/>
    <w:rsid w:val="00F84544"/>
    <w:rsid w:val="00F84AC7"/>
    <w:rsid w:val="00F8686F"/>
    <w:rsid w:val="00F87456"/>
    <w:rsid w:val="00F903AC"/>
    <w:rsid w:val="00F904CD"/>
    <w:rsid w:val="00FA0EE8"/>
    <w:rsid w:val="00FA3738"/>
    <w:rsid w:val="00FA6AA5"/>
    <w:rsid w:val="00FB01D5"/>
    <w:rsid w:val="00FB0AD3"/>
    <w:rsid w:val="00FB3F21"/>
    <w:rsid w:val="00FC7994"/>
    <w:rsid w:val="00FC7C6B"/>
    <w:rsid w:val="00FD2496"/>
    <w:rsid w:val="00FD2802"/>
    <w:rsid w:val="00FD3D8E"/>
    <w:rsid w:val="00FD3EA4"/>
    <w:rsid w:val="00FD6FBC"/>
    <w:rsid w:val="00FD70F4"/>
    <w:rsid w:val="00FE20EA"/>
    <w:rsid w:val="00FE25CE"/>
    <w:rsid w:val="00FE2EF7"/>
    <w:rsid w:val="00FE4475"/>
    <w:rsid w:val="00FF060B"/>
    <w:rsid w:val="00FF11B1"/>
    <w:rsid w:val="00FF6368"/>
    <w:rsid w:val="030D7971"/>
    <w:rsid w:val="074B24BF"/>
    <w:rsid w:val="19E259E8"/>
    <w:rsid w:val="35DC5A8F"/>
    <w:rsid w:val="36B8586E"/>
    <w:rsid w:val="4B8C5298"/>
    <w:rsid w:val="4D3778C5"/>
    <w:rsid w:val="4D890610"/>
    <w:rsid w:val="5C2468D0"/>
    <w:rsid w:val="60F81385"/>
    <w:rsid w:val="63CC6A22"/>
    <w:rsid w:val="66602F89"/>
    <w:rsid w:val="6829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7AE4FBC-6634-4EE8-B8BE-295C0CFE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3">
    <w:name w:val="heading 3"/>
    <w:basedOn w:val="Normal"/>
    <w:next w:val="Normal"/>
    <w:link w:val="Heading3Char"/>
    <w:semiHidden/>
    <w:unhideWhenUsed/>
    <w:qFormat/>
    <w:rsid w:val="00E30626"/>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paragraph" w:customStyle="1" w:styleId="a1">
    <w:name w:val="a1"/>
    <w:basedOn w:val="Normal"/>
    <w:link w:val="a1Char"/>
    <w:qFormat/>
    <w:pPr>
      <w:spacing w:before="0" w:after="0" w:line="240" w:lineRule="auto"/>
      <w:ind w:firstLine="567"/>
    </w:pPr>
    <w:rPr>
      <w:rFonts w:eastAsia="Times New Roman"/>
      <w:color w:val="000000"/>
      <w:sz w:val="28"/>
      <w:szCs w:val="28"/>
    </w:rPr>
  </w:style>
  <w:style w:type="character" w:customStyle="1" w:styleId="a1Char">
    <w:name w:val="a1 Char"/>
    <w:link w:val="a1"/>
    <w:qFormat/>
    <w:rPr>
      <w:rFonts w:eastAsia="Times New Roman"/>
      <w:color w:val="000000"/>
      <w:sz w:val="28"/>
      <w:szCs w:val="28"/>
    </w:rPr>
  </w:style>
  <w:style w:type="paragraph" w:customStyle="1" w:styleId="a2">
    <w:name w:val="a2"/>
    <w:basedOn w:val="Normal"/>
    <w:link w:val="a2Char"/>
    <w:qFormat/>
    <w:pPr>
      <w:spacing w:before="0" w:after="0" w:line="240" w:lineRule="auto"/>
      <w:ind w:firstLine="993"/>
    </w:pPr>
    <w:rPr>
      <w:rFonts w:eastAsia="Times New Roman"/>
      <w:color w:val="000000"/>
      <w:sz w:val="28"/>
      <w:szCs w:val="28"/>
    </w:rPr>
  </w:style>
  <w:style w:type="paragraph" w:customStyle="1" w:styleId="a3">
    <w:name w:val="a3"/>
    <w:basedOn w:val="Normal"/>
    <w:link w:val="a3Char"/>
    <w:qFormat/>
    <w:pPr>
      <w:spacing w:before="0" w:after="0" w:line="240" w:lineRule="auto"/>
      <w:ind w:left="720" w:firstLine="981"/>
    </w:pPr>
    <w:rPr>
      <w:rFonts w:eastAsia="Times New Roman"/>
      <w:color w:val="000000"/>
      <w:sz w:val="28"/>
      <w:szCs w:val="28"/>
    </w:rPr>
  </w:style>
  <w:style w:type="character" w:customStyle="1" w:styleId="a2Char">
    <w:name w:val="a2 Char"/>
    <w:link w:val="a2"/>
    <w:qFormat/>
    <w:rPr>
      <w:rFonts w:eastAsia="Times New Roman"/>
      <w:color w:val="000000"/>
      <w:sz w:val="28"/>
      <w:szCs w:val="28"/>
    </w:rPr>
  </w:style>
  <w:style w:type="character" w:customStyle="1" w:styleId="a3Char">
    <w:name w:val="a3 Char"/>
    <w:link w:val="a3"/>
    <w:qFormat/>
    <w:rPr>
      <w:rFonts w:eastAsia="Times New Roman"/>
      <w:color w:val="000000"/>
      <w:sz w:val="28"/>
      <w:szCs w:val="28"/>
    </w:rPr>
  </w:style>
  <w:style w:type="character" w:customStyle="1" w:styleId="Heading3Char">
    <w:name w:val="Heading 3 Char"/>
    <w:basedOn w:val="DefaultParagraphFont"/>
    <w:link w:val="Heading3"/>
    <w:semiHidden/>
    <w:qFormat/>
    <w:rsid w:val="00E30626"/>
    <w:rPr>
      <w:rFonts w:asciiTheme="majorHAnsi" w:eastAsiaTheme="majorEastAsia" w:hAnsiTheme="majorHAnsi" w:cstheme="majorBidi"/>
      <w:color w:val="244061" w:themeColor="accent1" w:themeShade="80"/>
      <w:sz w:val="24"/>
      <w:szCs w:val="24"/>
    </w:rPr>
  </w:style>
  <w:style w:type="character" w:customStyle="1" w:styleId="fontstyle01">
    <w:name w:val="fontstyle01"/>
    <w:rsid w:val="00E30626"/>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E30626"/>
    <w:rPr>
      <w:rFonts w:ascii=".VnTime" w:eastAsia="Times New Roman" w:hAnsi=".VnTime" w:cs=".VnTime"/>
      <w:sz w:val="28"/>
      <w:szCs w:val="28"/>
    </w:rPr>
  </w:style>
  <w:style w:type="paragraph" w:customStyle="1" w:styleId="s2">
    <w:name w:val="s2"/>
    <w:basedOn w:val="ListParagraph"/>
    <w:link w:val="s2Char"/>
    <w:qFormat/>
    <w:rsid w:val="00E30626"/>
    <w:pPr>
      <w:numPr>
        <w:numId w:val="4"/>
      </w:numPr>
      <w:tabs>
        <w:tab w:val="left" w:pos="360"/>
        <w:tab w:val="left" w:pos="709"/>
      </w:tabs>
      <w:spacing w:line="276" w:lineRule="auto"/>
      <w:ind w:left="1089" w:firstLine="0"/>
      <w:contextualSpacing/>
      <w:jc w:val="both"/>
    </w:pPr>
    <w:rPr>
      <w:rFonts w:ascii="Times New Roman" w:eastAsia="Calibri" w:hAnsi="Times New Roman" w:cs="Times New Roman"/>
      <w:sz w:val="24"/>
      <w:szCs w:val="24"/>
      <w:lang w:val="vi-VN" w:eastAsia="zh-CN"/>
    </w:rPr>
  </w:style>
  <w:style w:type="character" w:customStyle="1" w:styleId="s2Char">
    <w:name w:val="s2 Char"/>
    <w:link w:val="s2"/>
    <w:qFormat/>
    <w:rsid w:val="00E30626"/>
    <w:rPr>
      <w:rFonts w:eastAsia="Calibri"/>
      <w:sz w:val="24"/>
      <w:szCs w:val="24"/>
      <w:lang w:val="vi-VN" w:eastAsia="zh-CN"/>
    </w:rPr>
  </w:style>
  <w:style w:type="paragraph" w:customStyle="1" w:styleId="st1">
    <w:name w:val="st1"/>
    <w:basedOn w:val="Normal"/>
    <w:link w:val="st1Char"/>
    <w:qFormat/>
    <w:rsid w:val="00E30626"/>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E30626"/>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50015-71C1-4EC1-AC77-B094C39D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20954</Words>
  <Characters>119444</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3</cp:revision>
  <cp:lastPrinted>2021-10-26T07:26:00Z</cp:lastPrinted>
  <dcterms:created xsi:type="dcterms:W3CDTF">2023-02-10T01:28:00Z</dcterms:created>
  <dcterms:modified xsi:type="dcterms:W3CDTF">2023-02-10T01:28:00Z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